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E1" w:rsidRPr="009B1AE1" w:rsidRDefault="009B1AE1" w:rsidP="009B1AE1">
      <w:pPr>
        <w:spacing w:after="120" w:line="240" w:lineRule="auto"/>
        <w:jc w:val="center"/>
        <w:rPr>
          <w:rFonts w:ascii="Simplified Arabic" w:eastAsia="Calibri" w:hAnsi="Simplified Arabic" w:cs="Simplified Arabic"/>
          <w:b/>
          <w:bCs/>
          <w:sz w:val="28"/>
          <w:szCs w:val="28"/>
          <w:rtl/>
        </w:rPr>
      </w:pPr>
      <w:r w:rsidRPr="009B1AE1">
        <w:rPr>
          <w:rFonts w:ascii="Simplified Arabic" w:eastAsia="Calibri" w:hAnsi="Simplified Arabic" w:cs="Simplified Arabic"/>
          <w:b/>
          <w:bCs/>
          <w:sz w:val="32"/>
          <w:szCs w:val="32"/>
          <w:rtl/>
        </w:rPr>
        <w:t>(تطبيقاتٌ لع</w:t>
      </w:r>
      <w:r w:rsidRPr="009B1AE1">
        <w:rPr>
          <w:rFonts w:ascii="Simplified Arabic" w:eastAsia="Calibri" w:hAnsi="Simplified Arabic" w:cs="Simplified Arabic" w:hint="cs"/>
          <w:b/>
          <w:bCs/>
          <w:sz w:val="32"/>
          <w:szCs w:val="32"/>
          <w:rtl/>
        </w:rPr>
        <w:t>ــــــــــــ</w:t>
      </w:r>
      <w:r w:rsidRPr="009B1AE1">
        <w:rPr>
          <w:rFonts w:ascii="Simplified Arabic" w:eastAsia="Calibri" w:hAnsi="Simplified Arabic" w:cs="Simplified Arabic"/>
          <w:b/>
          <w:bCs/>
          <w:sz w:val="32"/>
          <w:szCs w:val="32"/>
          <w:rtl/>
        </w:rPr>
        <w:t>زّوِ أحاديثِ رواةِ الكتبِ الستةِ من تُحفةِ الأش</w:t>
      </w:r>
      <w:r w:rsidR="00133F55">
        <w:rPr>
          <w:rFonts w:ascii="Simplified Arabic" w:eastAsia="Calibri" w:hAnsi="Simplified Arabic" w:cs="Simplified Arabic" w:hint="cs"/>
          <w:b/>
          <w:bCs/>
          <w:sz w:val="32"/>
          <w:szCs w:val="32"/>
          <w:rtl/>
        </w:rPr>
        <w:t>ــــــــــ</w:t>
      </w:r>
      <w:r w:rsidRPr="009B1AE1">
        <w:rPr>
          <w:rFonts w:ascii="Simplified Arabic" w:eastAsia="Calibri" w:hAnsi="Simplified Arabic" w:cs="Simplified Arabic"/>
          <w:b/>
          <w:bCs/>
          <w:sz w:val="32"/>
          <w:szCs w:val="32"/>
          <w:rtl/>
        </w:rPr>
        <w:t xml:space="preserve">رافِ </w:t>
      </w:r>
      <w:r w:rsidRPr="009B1AE1">
        <w:rPr>
          <w:rFonts w:ascii="Simplified Arabic" w:eastAsia="Calibri" w:hAnsi="Simplified Arabic" w:cs="Simplified Arabic" w:hint="cs"/>
          <w:b/>
          <w:bCs/>
          <w:sz w:val="32"/>
          <w:szCs w:val="32"/>
          <w:rtl/>
        </w:rPr>
        <w:t xml:space="preserve">                          </w:t>
      </w:r>
      <w:r w:rsidRPr="009B1AE1">
        <w:rPr>
          <w:rFonts w:ascii="Simplified Arabic" w:eastAsia="Calibri" w:hAnsi="Simplified Arabic" w:cs="Simplified Arabic"/>
          <w:b/>
          <w:bCs/>
          <w:sz w:val="32"/>
          <w:szCs w:val="32"/>
          <w:rtl/>
        </w:rPr>
        <w:t>إلى تَراجمُهم من تهذيبِ الكَمال)</w:t>
      </w: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r w:rsidRPr="009B1AE1">
        <w:rPr>
          <w:rFonts w:ascii="Simplified Arabic" w:eastAsia="Calibri" w:hAnsi="Simplified Arabic" w:cs="Simplified Arabic"/>
          <w:b/>
          <w:bCs/>
          <w:sz w:val="32"/>
          <w:szCs w:val="32"/>
        </w:rPr>
        <w:t>(APPlication to attributed hadeths of the six books, from Tohfat AL-ashraf to biographies of Tahtheeb AL- Kamal)</w:t>
      </w:r>
    </w:p>
    <w:p w:rsidR="009B1AE1" w:rsidRPr="009B1AE1" w:rsidRDefault="009B1AE1" w:rsidP="009B1AE1">
      <w:pPr>
        <w:rPr>
          <w:rFonts w:ascii="Simplified Arabic" w:eastAsia="Calibri" w:hAnsi="Simplified Arabic" w:cs="Simplified Arabic"/>
          <w:sz w:val="32"/>
          <w:szCs w:val="32"/>
          <w:rtl/>
          <w:lang w:bidi="ar-IQ"/>
        </w:rPr>
      </w:pPr>
    </w:p>
    <w:p w:rsidR="009B1AE1" w:rsidRPr="009B1AE1" w:rsidRDefault="009B1AE1" w:rsidP="009B1AE1">
      <w:pPr>
        <w:spacing w:after="0" w:line="240" w:lineRule="auto"/>
        <w:rPr>
          <w:rFonts w:ascii="Simplified Arabic" w:eastAsia="Calibri" w:hAnsi="Simplified Arabic" w:cs="Simplified Arabic"/>
          <w:b/>
          <w:bCs/>
          <w:sz w:val="32"/>
          <w:szCs w:val="32"/>
          <w:rtl/>
          <w:lang w:bidi="ar-IQ"/>
        </w:rPr>
      </w:pPr>
      <w:r w:rsidRPr="009B1AE1">
        <w:rPr>
          <w:rFonts w:ascii="Simplified Arabic" w:eastAsia="Calibri" w:hAnsi="Simplified Arabic" w:cs="Simplified Arabic" w:hint="cs"/>
          <w:b/>
          <w:bCs/>
          <w:sz w:val="32"/>
          <w:szCs w:val="32"/>
          <w:rtl/>
          <w:lang w:bidi="ar-IQ"/>
        </w:rPr>
        <w:t xml:space="preserve">     </w:t>
      </w:r>
      <w:r w:rsidRPr="009B1AE1">
        <w:rPr>
          <w:rFonts w:ascii="Simplified Arabic" w:eastAsia="Calibri" w:hAnsi="Simplified Arabic" w:cs="Simplified Arabic"/>
          <w:b/>
          <w:bCs/>
          <w:sz w:val="32"/>
          <w:szCs w:val="32"/>
          <w:rtl/>
          <w:lang w:bidi="ar-IQ"/>
        </w:rPr>
        <w:t xml:space="preserve">الأستاذ المساعد الدكتور                  </w:t>
      </w:r>
      <w:r w:rsidRPr="009B1AE1">
        <w:rPr>
          <w:rFonts w:ascii="Simplified Arabic" w:eastAsia="Calibri" w:hAnsi="Simplified Arabic" w:cs="Simplified Arabic"/>
          <w:b/>
          <w:bCs/>
          <w:sz w:val="32"/>
          <w:szCs w:val="32"/>
        </w:rPr>
        <w:t xml:space="preserve"> Assistant Professor</w:t>
      </w:r>
    </w:p>
    <w:p w:rsidR="009B1AE1" w:rsidRPr="009B1AE1" w:rsidRDefault="009B1AE1" w:rsidP="009B1AE1">
      <w:pPr>
        <w:bidi w:val="0"/>
        <w:spacing w:after="0" w:line="240" w:lineRule="auto"/>
        <w:jc w:val="center"/>
        <w:rPr>
          <w:rFonts w:ascii="Calibri" w:eastAsia="Calibri" w:hAnsi="Calibri" w:cs="Arial"/>
          <w:b/>
          <w:bCs/>
          <w:sz w:val="36"/>
          <w:szCs w:val="36"/>
          <w:u w:val="single"/>
          <w:lang w:bidi="ar-IQ"/>
        </w:rPr>
      </w:pPr>
      <w:r w:rsidRPr="009B1AE1">
        <w:rPr>
          <w:rFonts w:ascii="Simplified Arabic" w:eastAsia="Calibri" w:hAnsi="Simplified Arabic" w:cs="Simplified Arabic"/>
          <w:b/>
          <w:bCs/>
          <w:sz w:val="32"/>
          <w:szCs w:val="32"/>
        </w:rPr>
        <w:t>Dr.Ahmed Abdul-Sattar</w:t>
      </w:r>
      <w:r w:rsidRPr="009B1AE1">
        <w:rPr>
          <w:rFonts w:ascii="Simplified Arabic" w:eastAsia="Calibri" w:hAnsi="Simplified Arabic" w:cs="Simplified Arabic"/>
          <w:b/>
          <w:bCs/>
          <w:sz w:val="32"/>
          <w:szCs w:val="32"/>
          <w:lang w:bidi="ar-IQ"/>
        </w:rPr>
        <w:t xml:space="preserve"> Al-obidy</w:t>
      </w:r>
      <w:r w:rsidRPr="009B1AE1">
        <w:rPr>
          <w:rFonts w:ascii="Calibri" w:eastAsia="Calibri" w:hAnsi="Calibri" w:cs="Arial"/>
          <w:b/>
          <w:bCs/>
          <w:sz w:val="36"/>
          <w:szCs w:val="36"/>
        </w:rPr>
        <w:t xml:space="preserve"> </w:t>
      </w:r>
      <w:r w:rsidRPr="009B1AE1">
        <w:rPr>
          <w:rFonts w:ascii="Simplified Arabic" w:eastAsia="Calibri" w:hAnsi="Simplified Arabic" w:cs="Simplified Arabic"/>
          <w:b/>
          <w:bCs/>
          <w:sz w:val="32"/>
          <w:szCs w:val="32"/>
          <w:rtl/>
          <w:lang w:bidi="ar-IQ"/>
        </w:rPr>
        <w:t>أحمد عبد الستار جاسم العبيدي</w:t>
      </w:r>
      <w:r w:rsidRPr="009B1AE1">
        <w:rPr>
          <w:rFonts w:ascii="Simplified Arabic" w:eastAsia="Calibri" w:hAnsi="Simplified Arabic" w:cs="Simplified Arabic" w:hint="cs"/>
          <w:b/>
          <w:bCs/>
          <w:sz w:val="32"/>
          <w:szCs w:val="32"/>
          <w:rtl/>
          <w:lang w:bidi="ar-IQ"/>
        </w:rPr>
        <w:t xml:space="preserve">   </w:t>
      </w:r>
    </w:p>
    <w:p w:rsidR="009B1AE1" w:rsidRPr="009B1AE1" w:rsidRDefault="009B1AE1" w:rsidP="009B1AE1">
      <w:pPr>
        <w:spacing w:after="0"/>
        <w:rPr>
          <w:rFonts w:ascii="Simplified Arabic" w:eastAsia="Calibri" w:hAnsi="Simplified Arabic" w:cs="Simplified Arabic"/>
          <w:b/>
          <w:bCs/>
          <w:sz w:val="24"/>
          <w:szCs w:val="24"/>
          <w:rtl/>
          <w:lang w:bidi="ar-IQ"/>
        </w:rPr>
      </w:pPr>
      <w:r w:rsidRPr="009B1AE1">
        <w:rPr>
          <w:rFonts w:ascii="Simplified Arabic" w:eastAsia="Calibri" w:hAnsi="Simplified Arabic" w:cs="Simplified Arabic" w:hint="cs"/>
          <w:b/>
          <w:bCs/>
          <w:sz w:val="32"/>
          <w:szCs w:val="32"/>
          <w:rtl/>
          <w:lang w:bidi="ar-IQ"/>
        </w:rPr>
        <w:t xml:space="preserve">         </w:t>
      </w:r>
      <w:r w:rsidRPr="009B1AE1">
        <w:rPr>
          <w:rFonts w:ascii="Simplified Arabic" w:eastAsia="Calibri" w:hAnsi="Simplified Arabic" w:cs="Simplified Arabic"/>
          <w:b/>
          <w:bCs/>
          <w:sz w:val="32"/>
          <w:szCs w:val="32"/>
          <w:rtl/>
          <w:lang w:bidi="ar-IQ"/>
        </w:rPr>
        <w:t>جامع</w:t>
      </w:r>
      <w:r w:rsidRPr="009B1AE1">
        <w:rPr>
          <w:rFonts w:ascii="Simplified Arabic" w:eastAsia="Calibri" w:hAnsi="Simplified Arabic" w:cs="Simplified Arabic" w:hint="cs"/>
          <w:b/>
          <w:bCs/>
          <w:sz w:val="32"/>
          <w:szCs w:val="32"/>
          <w:rtl/>
          <w:lang w:bidi="ar-IQ"/>
        </w:rPr>
        <w:t>ـــ</w:t>
      </w:r>
      <w:r w:rsidRPr="009B1AE1">
        <w:rPr>
          <w:rFonts w:ascii="Simplified Arabic" w:eastAsia="Calibri" w:hAnsi="Simplified Arabic" w:cs="Simplified Arabic"/>
          <w:b/>
          <w:bCs/>
          <w:sz w:val="32"/>
          <w:szCs w:val="32"/>
          <w:rtl/>
          <w:lang w:bidi="ar-IQ"/>
        </w:rPr>
        <w:t xml:space="preserve">ة ديالى           </w:t>
      </w:r>
      <w:r w:rsidRPr="009B1AE1">
        <w:rPr>
          <w:rFonts w:ascii="Simplified Arabic" w:eastAsia="Calibri" w:hAnsi="Simplified Arabic" w:cs="Simplified Arabic" w:hint="cs"/>
          <w:b/>
          <w:bCs/>
          <w:sz w:val="32"/>
          <w:szCs w:val="32"/>
          <w:rtl/>
          <w:lang w:bidi="ar-IQ"/>
        </w:rPr>
        <w:t xml:space="preserve">         </w:t>
      </w:r>
      <w:r w:rsidRPr="009B1AE1">
        <w:rPr>
          <w:rFonts w:ascii="Simplified Arabic" w:eastAsia="Calibri" w:hAnsi="Simplified Arabic" w:cs="Simplified Arabic"/>
          <w:b/>
          <w:bCs/>
          <w:sz w:val="32"/>
          <w:szCs w:val="32"/>
          <w:rtl/>
          <w:lang w:bidi="ar-IQ"/>
        </w:rPr>
        <w:t xml:space="preserve">        </w:t>
      </w:r>
      <w:r w:rsidRPr="009B1AE1">
        <w:rPr>
          <w:rFonts w:ascii="Simplified Arabic" w:eastAsia="Calibri" w:hAnsi="Simplified Arabic" w:cs="Simplified Arabic"/>
          <w:b/>
          <w:bCs/>
          <w:sz w:val="32"/>
          <w:szCs w:val="32"/>
        </w:rPr>
        <w:t xml:space="preserve"> Diyala University</w:t>
      </w:r>
    </w:p>
    <w:p w:rsidR="009B1AE1" w:rsidRPr="009B1AE1" w:rsidRDefault="009B1AE1" w:rsidP="009B1AE1">
      <w:pPr>
        <w:rPr>
          <w:rFonts w:ascii="Simplified Arabic" w:eastAsia="Calibri" w:hAnsi="Simplified Arabic" w:cs="Simplified Arabic"/>
          <w:b/>
          <w:bCs/>
          <w:sz w:val="28"/>
          <w:szCs w:val="28"/>
          <w:rtl/>
          <w:lang w:bidi="ar-IQ"/>
        </w:rPr>
      </w:pPr>
      <w:r w:rsidRPr="009B1AE1">
        <w:rPr>
          <w:rFonts w:ascii="Simplified Arabic" w:eastAsia="Calibri" w:hAnsi="Simplified Arabic" w:cs="Simplified Arabic" w:hint="cs"/>
          <w:b/>
          <w:bCs/>
          <w:sz w:val="32"/>
          <w:szCs w:val="32"/>
          <w:rtl/>
          <w:lang w:bidi="ar-IQ"/>
        </w:rPr>
        <w:t xml:space="preserve">     </w:t>
      </w:r>
      <w:r w:rsidRPr="009B1AE1">
        <w:rPr>
          <w:rFonts w:ascii="Simplified Arabic" w:eastAsia="Calibri" w:hAnsi="Simplified Arabic" w:cs="Simplified Arabic"/>
          <w:b/>
          <w:bCs/>
          <w:sz w:val="32"/>
          <w:szCs w:val="32"/>
          <w:rtl/>
          <w:lang w:bidi="ar-IQ"/>
        </w:rPr>
        <w:t>كلية العلوم الإسلامية</w:t>
      </w:r>
      <w:r w:rsidRPr="009B1AE1">
        <w:rPr>
          <w:rFonts w:ascii="Simplified Arabic" w:eastAsia="Calibri" w:hAnsi="Simplified Arabic" w:cs="Simplified Arabic" w:hint="cs"/>
          <w:b/>
          <w:bCs/>
          <w:sz w:val="32"/>
          <w:szCs w:val="32"/>
          <w:rtl/>
          <w:lang w:bidi="ar-IQ"/>
        </w:rPr>
        <w:t xml:space="preserve">           </w:t>
      </w:r>
      <w:r w:rsidRPr="009B1AE1">
        <w:rPr>
          <w:rFonts w:ascii="Simplified Arabic" w:eastAsia="Calibri" w:hAnsi="Simplified Arabic" w:cs="Simplified Arabic"/>
          <w:b/>
          <w:bCs/>
          <w:sz w:val="32"/>
          <w:szCs w:val="32"/>
        </w:rPr>
        <w:t xml:space="preserve"> The college of Islamic Sciences</w:t>
      </w:r>
    </w:p>
    <w:p w:rsidR="009B1AE1" w:rsidRPr="009B1AE1" w:rsidRDefault="009B1AE1" w:rsidP="009B1AE1">
      <w:pPr>
        <w:spacing w:after="0" w:line="240" w:lineRule="auto"/>
        <w:jc w:val="center"/>
        <w:rPr>
          <w:rFonts w:ascii="Simplified Arabic" w:eastAsia="Calibri" w:hAnsi="Simplified Arabic" w:cs="Simplified Arabic"/>
          <w:b/>
          <w:bCs/>
          <w:sz w:val="32"/>
          <w:szCs w:val="32"/>
          <w:u w:val="single"/>
          <w:rtl/>
          <w:lang w:bidi="ar-IQ"/>
        </w:rPr>
      </w:pPr>
      <w:r w:rsidRPr="009B1AE1">
        <w:rPr>
          <w:rFonts w:ascii="Simplified Arabic" w:eastAsia="Calibri" w:hAnsi="Simplified Arabic" w:cs="Simplified Arabic"/>
          <w:b/>
          <w:bCs/>
          <w:sz w:val="32"/>
          <w:szCs w:val="32"/>
          <w:u w:val="single"/>
          <w:rtl/>
          <w:lang w:bidi="ar-IQ"/>
        </w:rPr>
        <w:t>الكلمة المفتاح/ حديث</w:t>
      </w:r>
    </w:p>
    <w:p w:rsidR="009B1AE1" w:rsidRPr="009B1AE1" w:rsidRDefault="009B1AE1" w:rsidP="009B1AE1">
      <w:pPr>
        <w:spacing w:after="0" w:line="240" w:lineRule="auto"/>
        <w:jc w:val="center"/>
        <w:rPr>
          <w:rFonts w:ascii="Simplified Arabic" w:eastAsia="Calibri" w:hAnsi="Simplified Arabic" w:cs="Simplified Arabic"/>
          <w:b/>
          <w:bCs/>
          <w:sz w:val="32"/>
          <w:szCs w:val="32"/>
          <w:u w:val="single"/>
          <w:rtl/>
          <w:lang w:bidi="ar-IQ"/>
        </w:rPr>
      </w:pPr>
      <w:r w:rsidRPr="009B1AE1">
        <w:rPr>
          <w:rFonts w:ascii="Simplified Arabic" w:eastAsia="Calibri" w:hAnsi="Simplified Arabic" w:cs="Simplified Arabic"/>
          <w:b/>
          <w:bCs/>
          <w:sz w:val="32"/>
          <w:szCs w:val="32"/>
          <w:u w:val="single"/>
          <w:lang w:bidi="ar-IQ"/>
        </w:rPr>
        <w:t>dr.ahmead</w:t>
      </w:r>
      <w:r w:rsidRPr="009B1AE1">
        <w:rPr>
          <w:rFonts w:ascii="Simplified Arabic" w:eastAsia="Calibri" w:hAnsi="Simplified Arabic" w:cs="Simplified Arabic"/>
          <w:b/>
          <w:bCs/>
          <w:sz w:val="32"/>
          <w:szCs w:val="32"/>
          <w:u w:val="single"/>
        </w:rPr>
        <w:t>_abdulssttar</w:t>
      </w:r>
      <w:r w:rsidRPr="009B1AE1">
        <w:rPr>
          <w:rFonts w:ascii="Simplified Arabic" w:eastAsia="Calibri" w:hAnsi="Simplified Arabic" w:cs="Simplified Arabic"/>
          <w:b/>
          <w:bCs/>
          <w:sz w:val="32"/>
          <w:szCs w:val="32"/>
          <w:u w:val="single"/>
          <w:lang w:bidi="ar-IQ"/>
        </w:rPr>
        <w:t>@yahoo.com</w:t>
      </w:r>
      <w:r w:rsidRPr="009B1AE1">
        <w:rPr>
          <w:rFonts w:ascii="Simplified Arabic" w:eastAsia="Calibri" w:hAnsi="Simplified Arabic" w:cs="Simplified Arabic"/>
          <w:b/>
          <w:bCs/>
          <w:sz w:val="32"/>
          <w:szCs w:val="32"/>
          <w:lang w:bidi="ar-IQ"/>
        </w:rPr>
        <w:t xml:space="preserve">  </w:t>
      </w:r>
      <w:r w:rsidRPr="009B1AE1">
        <w:rPr>
          <w:rFonts w:ascii="Simplified Arabic" w:eastAsia="Calibri" w:hAnsi="Simplified Arabic" w:cs="Simplified Arabic"/>
          <w:b/>
          <w:bCs/>
          <w:sz w:val="32"/>
          <w:szCs w:val="32"/>
          <w:u w:val="single"/>
          <w:rtl/>
          <w:lang w:bidi="ar-IQ"/>
        </w:rPr>
        <w:t xml:space="preserve"> </w:t>
      </w:r>
    </w:p>
    <w:p w:rsidR="009B1AE1" w:rsidRPr="009B1AE1" w:rsidRDefault="009B1AE1" w:rsidP="009B1AE1">
      <w:pPr>
        <w:spacing w:after="0" w:line="240" w:lineRule="auto"/>
        <w:rPr>
          <w:rFonts w:ascii="Simplified Arabic" w:eastAsia="Calibri" w:hAnsi="Simplified Arabic" w:cs="Simplified Arabic"/>
          <w:b/>
          <w:bCs/>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p>
    <w:p w:rsidR="009B1AE1" w:rsidRPr="009B1AE1" w:rsidRDefault="009B1AE1" w:rsidP="009B1AE1">
      <w:pPr>
        <w:spacing w:after="120" w:line="240" w:lineRule="auto"/>
        <w:jc w:val="lowKashida"/>
        <w:rPr>
          <w:rFonts w:ascii="Simplified Arabic" w:eastAsia="Calibri" w:hAnsi="Simplified Arabic" w:cs="Simplified Arabic"/>
          <w:b/>
          <w:bCs/>
          <w:sz w:val="32"/>
          <w:szCs w:val="32"/>
          <w:u w:val="single"/>
          <w:rtl/>
          <w:lang w:bidi="ar-IQ"/>
        </w:rPr>
      </w:pPr>
      <w:r w:rsidRPr="009B1AE1">
        <w:rPr>
          <w:rFonts w:ascii="Simplified Arabic" w:eastAsia="Calibri" w:hAnsi="Simplified Arabic" w:cs="Simplified Arabic" w:hint="cs"/>
          <w:b/>
          <w:bCs/>
          <w:sz w:val="32"/>
          <w:szCs w:val="32"/>
          <w:u w:val="single"/>
          <w:rtl/>
          <w:lang w:bidi="ar-IQ"/>
        </w:rPr>
        <w:t>ملخـــــــــــــص البحث</w:t>
      </w:r>
    </w:p>
    <w:p w:rsidR="009B1AE1" w:rsidRPr="009B1AE1" w:rsidRDefault="009B1AE1" w:rsidP="009B1AE1">
      <w:pPr>
        <w:spacing w:after="0" w:line="240" w:lineRule="auto"/>
        <w:jc w:val="both"/>
        <w:rPr>
          <w:rFonts w:ascii="Simplified Arabic" w:eastAsia="Calibri" w:hAnsi="Simplified Arabic" w:cs="Simplified Arabic"/>
          <w:sz w:val="32"/>
          <w:szCs w:val="32"/>
          <w:rtl/>
          <w:lang w:bidi="ar-IQ"/>
        </w:rPr>
      </w:pPr>
      <w:r w:rsidRPr="009B1AE1">
        <w:rPr>
          <w:rFonts w:ascii="Simplified Arabic" w:eastAsia="Calibri" w:hAnsi="Simplified Arabic" w:cs="Simplified Arabic" w:hint="cs"/>
          <w:sz w:val="32"/>
          <w:szCs w:val="32"/>
          <w:rtl/>
          <w:lang w:bidi="ar-IQ"/>
        </w:rPr>
        <w:t>الحمد لله رب العالمين والصلاة على سيدنا محمد وآله وصحبه أجمعين..</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hint="cs"/>
          <w:sz w:val="32"/>
          <w:szCs w:val="32"/>
          <w:rtl/>
          <w:lang w:bidi="ar-IQ"/>
        </w:rPr>
        <w:t>فكرة هذا البحث فكرة سهلة ، لكنها بقدر ما هي سهلة على مستوى القول ، هي صعبة وشاقة على مستوى التطبيق والعمل.</w:t>
      </w:r>
    </w:p>
    <w:p w:rsidR="009B1AE1" w:rsidRPr="009B1AE1" w:rsidRDefault="009B1AE1" w:rsidP="00133F55">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lang w:bidi="ar-IQ"/>
        </w:rPr>
        <w:t>ومفادها جمع وترتيب وفهرس</w:t>
      </w:r>
      <w:r w:rsidRPr="009B1AE1">
        <w:rPr>
          <w:rFonts w:ascii="Simplified Arabic" w:eastAsia="Calibri" w:hAnsi="Simplified Arabic" w:cs="Simplified Arabic" w:hint="cs"/>
          <w:sz w:val="32"/>
          <w:szCs w:val="32"/>
          <w:rtl/>
          <w:lang w:bidi="ar-IQ"/>
        </w:rPr>
        <w:t>ة</w:t>
      </w:r>
      <w:r w:rsidRPr="009B1AE1">
        <w:rPr>
          <w:rFonts w:ascii="Simplified Arabic" w:eastAsia="Calibri" w:hAnsi="Simplified Arabic" w:cs="Simplified Arabic"/>
          <w:sz w:val="32"/>
          <w:szCs w:val="32"/>
          <w:rtl/>
          <w:lang w:bidi="ar-IQ"/>
        </w:rPr>
        <w:t xml:space="preserve"> مرويات رواة الكتب الستة وهي:</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(صحيح البخاري، وصحيح مسلم، وسنن أبي داود، وسنن النسائي،</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وسنن ابن ماج</w:t>
      </w:r>
      <w:r w:rsidR="00133F55">
        <w:rPr>
          <w:rFonts w:ascii="Simplified Arabic" w:eastAsia="Calibri" w:hAnsi="Simplified Arabic" w:cs="Simplified Arabic" w:hint="cs"/>
          <w:sz w:val="32"/>
          <w:szCs w:val="32"/>
          <w:rtl/>
          <w:lang w:bidi="ar-IQ"/>
        </w:rPr>
        <w:t>ة</w:t>
      </w:r>
      <w:r w:rsidRPr="009B1AE1">
        <w:rPr>
          <w:rFonts w:ascii="Simplified Arabic" w:eastAsia="Calibri" w:hAnsi="Simplified Arabic" w:cs="Simplified Arabic"/>
          <w:sz w:val="32"/>
          <w:szCs w:val="32"/>
          <w:rtl/>
          <w:lang w:bidi="ar-IQ"/>
        </w:rPr>
        <w:t>) بطريقة جديدة ، يتحقق بها قدرٌ كبيرٌ من الحصر مع سرعة وسهولة الوصول الى معرفة عدد مرويات الراوي في الكتب الستة، وعدد شيوخه</w:t>
      </w:r>
      <w:r w:rsidRPr="009B1AE1">
        <w:rPr>
          <w:rFonts w:ascii="Simplified Arabic" w:eastAsia="Calibri" w:hAnsi="Simplified Arabic" w:cs="Simplified Arabic" w:hint="cs"/>
          <w:sz w:val="32"/>
          <w:szCs w:val="32"/>
          <w:rtl/>
          <w:lang w:bidi="ar-IQ"/>
        </w:rPr>
        <w:t xml:space="preserve"> ومروياته عنهم وأين؟ </w:t>
      </w:r>
      <w:r w:rsidRPr="009B1AE1">
        <w:rPr>
          <w:rFonts w:ascii="Simplified Arabic" w:eastAsia="Calibri" w:hAnsi="Simplified Arabic" w:cs="Simplified Arabic"/>
          <w:sz w:val="32"/>
          <w:szCs w:val="32"/>
          <w:rtl/>
          <w:lang w:bidi="ar-IQ"/>
        </w:rPr>
        <w:t>وعدد تلامذته</w:t>
      </w:r>
      <w:r w:rsidRPr="009B1AE1">
        <w:rPr>
          <w:rFonts w:ascii="Simplified Arabic" w:eastAsia="Calibri" w:hAnsi="Simplified Arabic" w:cs="Simplified Arabic" w:hint="cs"/>
          <w:sz w:val="32"/>
          <w:szCs w:val="32"/>
          <w:rtl/>
          <w:lang w:bidi="ar-IQ"/>
        </w:rPr>
        <w:t xml:space="preserve"> ومروياتهم عنه</w:t>
      </w:r>
      <w:r w:rsidRPr="009B1AE1">
        <w:rPr>
          <w:rFonts w:ascii="Simplified Arabic" w:eastAsia="Calibri" w:hAnsi="Simplified Arabic" w:cs="Simplified Arabic"/>
          <w:sz w:val="32"/>
          <w:szCs w:val="32"/>
          <w:rtl/>
          <w:lang w:bidi="ar-IQ"/>
        </w:rPr>
        <w:t xml:space="preserve"> وأين</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وذلك في جميع الكتب الستة</w:t>
      </w:r>
      <w:r w:rsidRPr="009B1AE1">
        <w:rPr>
          <w:rFonts w:ascii="Simplified Arabic" w:eastAsia="Calibri" w:hAnsi="Simplified Arabic" w:cs="Simplified Arabic" w:hint="cs"/>
          <w:sz w:val="32"/>
          <w:szCs w:val="32"/>
          <w:rtl/>
          <w:lang w:bidi="ar-IQ"/>
        </w:rPr>
        <w:t xml:space="preserve"> حصراً وبالرمز إليها.</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hint="cs"/>
          <w:sz w:val="32"/>
          <w:szCs w:val="32"/>
          <w:rtl/>
          <w:lang w:bidi="ar-IQ"/>
        </w:rPr>
        <w:lastRenderedPageBreak/>
        <w:t xml:space="preserve">وكذلك </w:t>
      </w:r>
      <w:r w:rsidRPr="009B1AE1">
        <w:rPr>
          <w:rFonts w:ascii="Simplified Arabic" w:eastAsia="Calibri" w:hAnsi="Simplified Arabic" w:cs="Simplified Arabic"/>
          <w:sz w:val="32"/>
          <w:szCs w:val="32"/>
          <w:rtl/>
          <w:lang w:bidi="ar-IQ"/>
        </w:rPr>
        <w:t>بتوثيق</w:t>
      </w:r>
      <w:r w:rsidRPr="009B1AE1">
        <w:rPr>
          <w:rFonts w:ascii="Simplified Arabic" w:eastAsia="Calibri" w:hAnsi="Simplified Arabic" w:cs="Simplified Arabic" w:hint="cs"/>
          <w:sz w:val="32"/>
          <w:szCs w:val="32"/>
          <w:rtl/>
          <w:lang w:bidi="ar-IQ"/>
        </w:rPr>
        <w:t xml:space="preserve"> موضع ومكان وجود مرويات</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hint="cs"/>
          <w:sz w:val="32"/>
          <w:szCs w:val="32"/>
          <w:rtl/>
          <w:lang w:bidi="ar-IQ"/>
        </w:rPr>
        <w:t>الراوي عن شيوخه ، أو مرويات تلامذته عنه، ب</w:t>
      </w:r>
      <w:r w:rsidRPr="009B1AE1">
        <w:rPr>
          <w:rFonts w:ascii="Simplified Arabic" w:eastAsia="Calibri" w:hAnsi="Simplified Arabic" w:cs="Simplified Arabic"/>
          <w:sz w:val="32"/>
          <w:szCs w:val="32"/>
          <w:rtl/>
          <w:lang w:bidi="ar-IQ"/>
        </w:rPr>
        <w:t xml:space="preserve">الإحالة الى رقم الحديث </w:t>
      </w:r>
      <w:r w:rsidRPr="009B1AE1">
        <w:rPr>
          <w:rFonts w:ascii="Simplified Arabic" w:eastAsia="Calibri" w:hAnsi="Simplified Arabic" w:cs="Simplified Arabic" w:hint="cs"/>
          <w:sz w:val="32"/>
          <w:szCs w:val="32"/>
          <w:rtl/>
          <w:lang w:bidi="ar-IQ"/>
        </w:rPr>
        <w:t>في</w:t>
      </w:r>
      <w:r w:rsidRPr="009B1AE1">
        <w:rPr>
          <w:rFonts w:ascii="Simplified Arabic" w:eastAsia="Calibri" w:hAnsi="Simplified Arabic" w:cs="Simplified Arabic"/>
          <w:sz w:val="32"/>
          <w:szCs w:val="32"/>
          <w:rtl/>
          <w:lang w:bidi="ar-IQ"/>
        </w:rPr>
        <w:t xml:space="preserve"> المطبوع </w:t>
      </w:r>
      <w:r w:rsidRPr="009B1AE1">
        <w:rPr>
          <w:rFonts w:ascii="Simplified Arabic" w:eastAsia="Calibri" w:hAnsi="Simplified Arabic" w:cs="Simplified Arabic" w:hint="cs"/>
          <w:sz w:val="32"/>
          <w:szCs w:val="32"/>
          <w:rtl/>
          <w:lang w:bidi="ar-IQ"/>
        </w:rPr>
        <w:t xml:space="preserve">من </w:t>
      </w:r>
      <w:r w:rsidRPr="009B1AE1">
        <w:rPr>
          <w:rFonts w:ascii="Simplified Arabic" w:eastAsia="Calibri" w:hAnsi="Simplified Arabic" w:cs="Simplified Arabic"/>
          <w:sz w:val="32"/>
          <w:szCs w:val="32"/>
          <w:rtl/>
          <w:lang w:bidi="ar-IQ"/>
        </w:rPr>
        <w:t>الكتب الستة</w:t>
      </w:r>
      <w:r w:rsidRPr="009B1AE1">
        <w:rPr>
          <w:rFonts w:ascii="Simplified Arabic" w:eastAsia="Calibri" w:hAnsi="Simplified Arabic" w:cs="Simplified Arabic" w:hint="cs"/>
          <w:sz w:val="32"/>
          <w:szCs w:val="32"/>
          <w:rtl/>
          <w:lang w:bidi="ar-IQ"/>
        </w:rPr>
        <w:t xml:space="preserve"> ، </w:t>
      </w:r>
      <w:r w:rsidRPr="009B1AE1">
        <w:rPr>
          <w:rFonts w:ascii="Simplified Arabic" w:eastAsia="Calibri" w:hAnsi="Simplified Arabic" w:cs="Simplified Arabic"/>
          <w:sz w:val="32"/>
          <w:szCs w:val="32"/>
          <w:rtl/>
          <w:lang w:bidi="ar-IQ"/>
        </w:rPr>
        <w:t>و</w:t>
      </w:r>
      <w:r w:rsidRPr="009B1AE1">
        <w:rPr>
          <w:rFonts w:ascii="Simplified Arabic" w:eastAsia="Calibri" w:hAnsi="Simplified Arabic" w:cs="Simplified Arabic" w:hint="cs"/>
          <w:sz w:val="32"/>
          <w:szCs w:val="32"/>
          <w:rtl/>
          <w:lang w:bidi="ar-IQ"/>
        </w:rPr>
        <w:t xml:space="preserve">الى </w:t>
      </w:r>
      <w:r w:rsidRPr="009B1AE1">
        <w:rPr>
          <w:rFonts w:ascii="Simplified Arabic" w:eastAsia="Calibri" w:hAnsi="Simplified Arabic" w:cs="Simplified Arabic"/>
          <w:sz w:val="32"/>
          <w:szCs w:val="32"/>
          <w:rtl/>
          <w:lang w:bidi="ar-IQ"/>
        </w:rPr>
        <w:t>رقم الحديث في</w:t>
      </w:r>
      <w:r w:rsidRPr="009B1AE1">
        <w:rPr>
          <w:rFonts w:ascii="Simplified Arabic" w:eastAsia="Calibri" w:hAnsi="Simplified Arabic" w:cs="Simplified Arabic" w:hint="cs"/>
          <w:sz w:val="32"/>
          <w:szCs w:val="32"/>
          <w:rtl/>
          <w:lang w:bidi="ar-IQ"/>
        </w:rPr>
        <w:t xml:space="preserve"> المطبوع من كتاب </w:t>
      </w:r>
      <w:r w:rsidRPr="009B1AE1">
        <w:rPr>
          <w:rFonts w:ascii="Simplified Arabic" w:eastAsia="Calibri" w:hAnsi="Simplified Arabic" w:cs="Simplified Arabic"/>
          <w:sz w:val="32"/>
          <w:szCs w:val="32"/>
          <w:rtl/>
          <w:lang w:bidi="ar-IQ"/>
        </w:rPr>
        <w:t xml:space="preserve">(تحفة الأشرف </w:t>
      </w:r>
      <w:r w:rsidRPr="009B1AE1">
        <w:rPr>
          <w:rFonts w:ascii="Simplified Arabic" w:eastAsia="Calibri" w:hAnsi="Simplified Arabic" w:cs="Simplified Arabic" w:hint="cs"/>
          <w:sz w:val="32"/>
          <w:szCs w:val="32"/>
          <w:rtl/>
          <w:lang w:bidi="ar-IQ"/>
        </w:rPr>
        <w:t>بم</w:t>
      </w:r>
      <w:r w:rsidRPr="009B1AE1">
        <w:rPr>
          <w:rFonts w:ascii="Simplified Arabic" w:eastAsia="Calibri" w:hAnsi="Simplified Arabic" w:cs="Simplified Arabic"/>
          <w:sz w:val="32"/>
          <w:szCs w:val="32"/>
          <w:rtl/>
          <w:lang w:bidi="ar-IQ"/>
        </w:rPr>
        <w:t>عرفة الأطراف)</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للحافظ</w:t>
      </w:r>
      <w:r w:rsidRPr="009B1AE1">
        <w:rPr>
          <w:rFonts w:ascii="Simplified Arabic" w:eastAsia="Calibri" w:hAnsi="Simplified Arabic" w:cs="Simplified Arabic"/>
          <w:color w:val="000000"/>
          <w:sz w:val="32"/>
          <w:szCs w:val="32"/>
          <w:rtl/>
          <w:lang w:bidi="ar-IQ"/>
        </w:rPr>
        <w:t xml:space="preserve"> جمال الدين</w:t>
      </w:r>
      <w:r w:rsidRPr="009B1AE1">
        <w:rPr>
          <w:rFonts w:ascii="Simplified Arabic" w:eastAsia="Calibri" w:hAnsi="Simplified Arabic" w:cs="Simplified Arabic" w:hint="cs"/>
          <w:color w:val="000000"/>
          <w:sz w:val="32"/>
          <w:szCs w:val="32"/>
          <w:rtl/>
          <w:lang w:bidi="ar-IQ"/>
        </w:rPr>
        <w:t xml:space="preserve">، </w:t>
      </w:r>
      <w:r w:rsidRPr="009B1AE1">
        <w:rPr>
          <w:rFonts w:ascii="Simplified Arabic" w:eastAsia="Calibri" w:hAnsi="Simplified Arabic" w:cs="Simplified Arabic"/>
          <w:color w:val="000000"/>
          <w:sz w:val="32"/>
          <w:szCs w:val="32"/>
          <w:rtl/>
          <w:lang w:bidi="ar-IQ"/>
        </w:rPr>
        <w:t>أب</w:t>
      </w:r>
      <w:r w:rsidRPr="009B1AE1">
        <w:rPr>
          <w:rFonts w:ascii="Simplified Arabic" w:eastAsia="Calibri" w:hAnsi="Simplified Arabic" w:cs="Simplified Arabic" w:hint="cs"/>
          <w:color w:val="000000"/>
          <w:sz w:val="32"/>
          <w:szCs w:val="32"/>
          <w:rtl/>
          <w:lang w:bidi="ar-IQ"/>
        </w:rPr>
        <w:t>ي</w:t>
      </w:r>
      <w:r w:rsidRPr="009B1AE1">
        <w:rPr>
          <w:rFonts w:ascii="Simplified Arabic" w:eastAsia="Calibri" w:hAnsi="Simplified Arabic" w:cs="Simplified Arabic"/>
          <w:color w:val="000000"/>
          <w:sz w:val="32"/>
          <w:szCs w:val="32"/>
          <w:rtl/>
          <w:lang w:bidi="ar-IQ"/>
        </w:rPr>
        <w:t xml:space="preserve"> الحجاج يوسف بن عبد الرحمن المز</w:t>
      </w:r>
      <w:r w:rsidRPr="009B1AE1">
        <w:rPr>
          <w:rFonts w:ascii="Simplified Arabic" w:eastAsia="Calibri" w:hAnsi="Simplified Arabic" w:cs="Simplified Arabic" w:hint="cs"/>
          <w:color w:val="000000"/>
          <w:sz w:val="32"/>
          <w:szCs w:val="32"/>
          <w:rtl/>
          <w:lang w:bidi="ar-IQ"/>
        </w:rPr>
        <w:t>ّ</w:t>
      </w:r>
      <w:r w:rsidRPr="009B1AE1">
        <w:rPr>
          <w:rFonts w:ascii="Simplified Arabic" w:eastAsia="Calibri" w:hAnsi="Simplified Arabic" w:cs="Simplified Arabic"/>
          <w:color w:val="000000"/>
          <w:sz w:val="32"/>
          <w:szCs w:val="32"/>
          <w:rtl/>
          <w:lang w:bidi="ar-IQ"/>
        </w:rPr>
        <w:t>ي</w:t>
      </w:r>
      <w:r w:rsidRPr="009B1AE1">
        <w:rPr>
          <w:rFonts w:ascii="Simplified Arabic" w:eastAsia="Calibri" w:hAnsi="Simplified Arabic" w:cs="Simplified Arabic" w:hint="cs"/>
          <w:color w:val="000000"/>
          <w:sz w:val="32"/>
          <w:szCs w:val="32"/>
          <w:rtl/>
          <w:lang w:bidi="ar-IQ"/>
        </w:rPr>
        <w:t xml:space="preserve">ِّ </w:t>
      </w:r>
      <w:r w:rsidRPr="009B1AE1">
        <w:rPr>
          <w:rFonts w:ascii="Simplified Arabic" w:eastAsia="Calibri" w:hAnsi="Simplified Arabic" w:cs="Simplified Arabic"/>
          <w:color w:val="000000"/>
          <w:sz w:val="32"/>
          <w:szCs w:val="32"/>
          <w:rtl/>
          <w:lang w:bidi="ar-IQ"/>
        </w:rPr>
        <w:t>(ت 742هـ)</w:t>
      </w:r>
      <w:r w:rsidRPr="009B1AE1">
        <w:rPr>
          <w:rFonts w:ascii="Simplified Arabic" w:eastAsia="Calibri" w:hAnsi="Simplified Arabic" w:cs="Simplified Arabic" w:hint="cs"/>
          <w:sz w:val="32"/>
          <w:szCs w:val="32"/>
          <w:rtl/>
          <w:lang w:bidi="ar-IQ"/>
        </w:rPr>
        <w:t xml:space="preserve"> المختص بفهرسة مرويات الكتب الستة. </w:t>
      </w:r>
      <w:r w:rsidRPr="009B1AE1">
        <w:rPr>
          <w:rFonts w:ascii="Simplified Arabic" w:eastAsia="Calibri" w:hAnsi="Simplified Arabic" w:cs="Simplified Arabic"/>
          <w:sz w:val="32"/>
          <w:szCs w:val="32"/>
          <w:rtl/>
          <w:lang w:bidi="ar-IQ"/>
        </w:rPr>
        <w:t xml:space="preserve"> </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hint="cs"/>
          <w:sz w:val="32"/>
          <w:szCs w:val="32"/>
          <w:rtl/>
          <w:lang w:bidi="ar-IQ"/>
        </w:rPr>
        <w:t xml:space="preserve">ولإجل تطبيق الفكرة وتلمس منهجها ومعرفتها بدقة ، وقع اختياري على خمسة تراجم صغيرة من كتاب (تهذيب الكمال في أسماء الرجال) للحافظ المزيِّ_أيضاً_ والمختص برواة الكتب الستة، كنماذج تطبيقية للبحث. </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hint="cs"/>
          <w:sz w:val="32"/>
          <w:szCs w:val="32"/>
          <w:rtl/>
          <w:lang w:bidi="ar-IQ"/>
        </w:rPr>
        <w:t>فكانت النتيجة الترجمة لهؤلاء الرواة الخمسة ترجمة معرفيةً، تدرج تحتها جميع مروياتهم، سواءٌ ما رواه أحدهم عن شيوخه، أو ما رروه عنه تلامذته، مجموعة في مكان واحدٍ ، ومحالة بالرقم والرمز الى الكتب الستة ، يسهل على الباحث والدارس سرعة الوصول اليها.</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sz w:val="32"/>
          <w:szCs w:val="32"/>
          <w:rtl/>
          <w:lang w:bidi="ar-IQ"/>
        </w:rPr>
      </w:pPr>
      <w:r w:rsidRPr="009B1AE1">
        <w:rPr>
          <w:rFonts w:ascii="Simplified Arabic" w:eastAsia="Calibri" w:hAnsi="Simplified Arabic" w:cs="Simplified Arabic" w:hint="cs"/>
          <w:sz w:val="32"/>
          <w:szCs w:val="32"/>
          <w:rtl/>
          <w:lang w:bidi="ar-IQ"/>
        </w:rPr>
        <w:t>وآخر دعوانا أنِ الحمد لله رب العالمين....</w:t>
      </w: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b/>
          <w:bCs/>
          <w:sz w:val="32"/>
          <w:szCs w:val="32"/>
          <w:rtl/>
          <w:lang w:bidi="ar-IQ"/>
        </w:rPr>
      </w:pPr>
    </w:p>
    <w:p w:rsidR="009B1AE1" w:rsidRPr="009B1AE1" w:rsidRDefault="009B1AE1" w:rsidP="00133F55">
      <w:pPr>
        <w:spacing w:after="0" w:line="240" w:lineRule="auto"/>
        <w:jc w:val="center"/>
        <w:rPr>
          <w:rFonts w:ascii="Simplified Arabic" w:eastAsia="Calibri" w:hAnsi="Simplified Arabic" w:cs="Simplified Arabic"/>
          <w:b/>
          <w:bCs/>
          <w:sz w:val="32"/>
          <w:szCs w:val="32"/>
          <w:u w:val="single"/>
          <w:rtl/>
          <w:lang w:bidi="ar-IQ"/>
        </w:rPr>
      </w:pPr>
      <w:r w:rsidRPr="009B1AE1">
        <w:rPr>
          <w:rFonts w:ascii="Simplified Arabic" w:eastAsia="Calibri" w:hAnsi="Simplified Arabic" w:cs="Simplified Arabic" w:hint="cs"/>
          <w:b/>
          <w:bCs/>
          <w:sz w:val="32"/>
          <w:szCs w:val="32"/>
          <w:u w:val="single"/>
          <w:rtl/>
          <w:lang w:bidi="ar-IQ"/>
        </w:rPr>
        <w:t>المقدمـــــــــة</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إن الحمد لله ، والصلاة والسلام على رسول الله ، وعلى آله وصحبه ومن اهتدى بهداه </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وذبَّ عن سنته ووالاه..</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وبعد:</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فقد يسَّر الله لخدمة السنة النبويةِ الشَّريفةِ ، رجالاً خَصَّهم بلطفه وجميل إحسانه ، فألهمهم حُسن القولِ والعملِ ، وَوَهَبَهُم ما لم يَهَبْ غيرهم ، وفضَّلهم على كثيرٍ ممَّن خلق تفضيلا.</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فكان: الحافظ المُتقن جَمالُ الدينِ أب</w:t>
      </w:r>
      <w:r w:rsidRPr="009B1AE1">
        <w:rPr>
          <w:rFonts w:ascii="Simplified Arabic" w:eastAsia="Calibri" w:hAnsi="Simplified Arabic" w:cs="Simplified Arabic" w:hint="cs"/>
          <w:sz w:val="32"/>
          <w:szCs w:val="32"/>
          <w:rtl/>
        </w:rPr>
        <w:t>و</w:t>
      </w:r>
      <w:r w:rsidRPr="009B1AE1">
        <w:rPr>
          <w:rFonts w:ascii="Simplified Arabic" w:eastAsia="Calibri" w:hAnsi="Simplified Arabic" w:cs="Simplified Arabic"/>
          <w:sz w:val="32"/>
          <w:szCs w:val="32"/>
          <w:rtl/>
        </w:rPr>
        <w:t xml:space="preserve"> الحجَّاج يُوسُف بن عبد الرحمن المِزيُّ </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(654 _742 هـ) المُقدَّمُ في ذلك على من تَقدَّم ، </w:t>
      </w:r>
      <w:r w:rsidRPr="009B1AE1">
        <w:rPr>
          <w:rFonts w:ascii="Simplified Arabic" w:eastAsia="Calibri" w:hAnsi="Simplified Arabic" w:cs="Simplified Arabic" w:hint="cs"/>
          <w:sz w:val="32"/>
          <w:szCs w:val="32"/>
          <w:rtl/>
        </w:rPr>
        <w:t xml:space="preserve">قد </w:t>
      </w:r>
      <w:r w:rsidRPr="009B1AE1">
        <w:rPr>
          <w:rFonts w:ascii="Simplified Arabic" w:eastAsia="Calibri" w:hAnsi="Simplified Arabic" w:cs="Simplified Arabic"/>
          <w:sz w:val="32"/>
          <w:szCs w:val="32"/>
          <w:rtl/>
        </w:rPr>
        <w:t>أحَرَزَ قَصَبَ السَّبقِ فيما فهرس وترجم ، في كتابيه الفذَّين (تهذيب</w:t>
      </w:r>
      <w:r w:rsidRPr="009B1AE1">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 xml:space="preserve"> الكمال في أسماء الرجال) و(تُحفة</w:t>
      </w:r>
      <w:r w:rsidRPr="009B1AE1">
        <w:rPr>
          <w:rFonts w:ascii="Simplified Arabic" w:eastAsia="Calibri" w:hAnsi="Simplified Arabic" w:cs="Simplified Arabic" w:hint="cs"/>
          <w:sz w:val="32"/>
          <w:szCs w:val="32"/>
          <w:rtl/>
        </w:rPr>
        <w:t>ِ</w:t>
      </w:r>
      <w:r w:rsidR="00133F55">
        <w:rPr>
          <w:rFonts w:ascii="Simplified Arabic" w:eastAsia="Calibri" w:hAnsi="Simplified Arabic" w:cs="Simplified Arabic"/>
          <w:sz w:val="32"/>
          <w:szCs w:val="32"/>
          <w:rtl/>
        </w:rPr>
        <w:t xml:space="preserve"> الأش</w:t>
      </w:r>
      <w:r w:rsidRPr="009B1AE1">
        <w:rPr>
          <w:rFonts w:ascii="Simplified Arabic" w:eastAsia="Calibri" w:hAnsi="Simplified Arabic" w:cs="Simplified Arabic"/>
          <w:sz w:val="32"/>
          <w:szCs w:val="32"/>
          <w:rtl/>
        </w:rPr>
        <w:t>راف في معرفة الأطراف)</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فقد أودع في الأول رواة الكتب الستة ، وترجم</w:t>
      </w:r>
      <w:r w:rsidRPr="009B1AE1">
        <w:rPr>
          <w:rFonts w:ascii="Simplified Arabic" w:eastAsia="Calibri" w:hAnsi="Simplified Arabic" w:cs="Simplified Arabic" w:hint="cs"/>
          <w:sz w:val="32"/>
          <w:szCs w:val="32"/>
          <w:rtl/>
        </w:rPr>
        <w:t xml:space="preserve"> ل</w:t>
      </w:r>
      <w:r w:rsidRPr="009B1AE1">
        <w:rPr>
          <w:rFonts w:ascii="Simplified Arabic" w:eastAsia="Calibri" w:hAnsi="Simplified Arabic" w:cs="Simplified Arabic"/>
          <w:sz w:val="32"/>
          <w:szCs w:val="32"/>
          <w:rtl/>
        </w:rPr>
        <w:t xml:space="preserve">هم ترجمة حافلة ، نقل فيها أقوال أهل العلم بالجرح والتعديل في الرجال . أما كتابه الثاني فقد رتب فيه أحاديث الكتب الستة على طريقة </w:t>
      </w:r>
      <w:r w:rsidRPr="009B1AE1">
        <w:rPr>
          <w:rFonts w:ascii="Simplified Arabic" w:eastAsia="Calibri" w:hAnsi="Simplified Arabic" w:cs="Simplified Arabic"/>
          <w:sz w:val="32"/>
          <w:szCs w:val="32"/>
          <w:rtl/>
          <w:lang w:bidi="ar-IQ"/>
        </w:rPr>
        <w:t>ا</w:t>
      </w:r>
      <w:r w:rsidRPr="009B1AE1">
        <w:rPr>
          <w:rFonts w:ascii="Simplified Arabic" w:eastAsia="Calibri" w:hAnsi="Simplified Arabic" w:cs="Simplified Arabic"/>
          <w:sz w:val="32"/>
          <w:szCs w:val="32"/>
          <w:rtl/>
        </w:rPr>
        <w:t xml:space="preserve">لأطراف ، وفهرس أسانيدها، وهو ما لم يسبق إليه.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والكتابان لا يسعُ طالب</w:t>
      </w:r>
      <w:r w:rsidRPr="009B1AE1">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 xml:space="preserve"> علم الحديث الاستغناء</w:t>
      </w:r>
      <w:r w:rsidRPr="009B1AE1">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 xml:space="preserve"> عنهما ، بل لا بد له من الوقوف عليهما والنَّهلِ من معينهما.</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ولطالما اغترفت منهما، وتضوّعت من عَرّْفِهما، فكانا الملجأ والمنجى لي في دراستي من كل عويصة .. ولم يزالا !.</w:t>
      </w:r>
    </w:p>
    <w:p w:rsidR="009B1AE1" w:rsidRPr="009B1AE1" w:rsidRDefault="009B1AE1" w:rsidP="009B1AE1">
      <w:pPr>
        <w:tabs>
          <w:tab w:val="left" w:pos="2366"/>
        </w:tabs>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ولقد رأيت أن أقوم بهذا البحث متتبعاً أطراف أحاديث </w:t>
      </w:r>
      <w:r w:rsidRPr="009B1AE1">
        <w:rPr>
          <w:rFonts w:ascii="Simplified Arabic" w:eastAsia="Calibri" w:hAnsi="Simplified Arabic" w:cs="Simplified Arabic"/>
          <w:sz w:val="32"/>
          <w:szCs w:val="32"/>
          <w:rtl/>
          <w:lang w:bidi="ar-IQ"/>
        </w:rPr>
        <w:t>الراوي</w:t>
      </w:r>
      <w:r w:rsidRPr="009B1AE1">
        <w:rPr>
          <w:rFonts w:ascii="Simplified Arabic" w:eastAsia="Calibri" w:hAnsi="Simplified Arabic" w:cs="Simplified Arabic"/>
          <w:sz w:val="32"/>
          <w:szCs w:val="32"/>
          <w:rtl/>
        </w:rPr>
        <w:t xml:space="preserve"> </w:t>
      </w:r>
      <w:r w:rsidRPr="009B1AE1">
        <w:rPr>
          <w:rFonts w:ascii="Simplified Arabic" w:eastAsia="Calibri" w:hAnsi="Simplified Arabic" w:cs="Simplified Arabic"/>
          <w:sz w:val="32"/>
          <w:szCs w:val="32"/>
          <w:rtl/>
          <w:lang w:bidi="ar-IQ"/>
        </w:rPr>
        <w:t xml:space="preserve">في </w:t>
      </w:r>
      <w:r w:rsidRPr="009B1AE1">
        <w:rPr>
          <w:rFonts w:ascii="Simplified Arabic" w:eastAsia="Calibri" w:hAnsi="Simplified Arabic" w:cs="Simplified Arabic"/>
          <w:sz w:val="32"/>
          <w:szCs w:val="32"/>
          <w:rtl/>
        </w:rPr>
        <w:t>الكتب الستة</w:t>
      </w:r>
      <w:r w:rsidRPr="009B1AE1">
        <w:rPr>
          <w:rFonts w:ascii="Simplified Arabic" w:eastAsia="Calibri" w:hAnsi="Simplified Arabic" w:cs="Simplified Arabic"/>
          <w:sz w:val="32"/>
          <w:szCs w:val="32"/>
          <w:rtl/>
          <w:lang w:bidi="ar-IQ"/>
        </w:rPr>
        <w:t xml:space="preserve"> في</w:t>
      </w:r>
      <w:r w:rsidRPr="009B1AE1">
        <w:rPr>
          <w:rFonts w:ascii="Simplified Arabic" w:eastAsia="Calibri" w:hAnsi="Simplified Arabic" w:cs="Simplified Arabic"/>
          <w:sz w:val="32"/>
          <w:szCs w:val="32"/>
          <w:rtl/>
        </w:rPr>
        <w:t xml:space="preserve"> (تحفة الأشراف) لأودعها </w:t>
      </w:r>
      <w:r w:rsidRPr="009B1AE1">
        <w:rPr>
          <w:rFonts w:ascii="Simplified Arabic" w:eastAsia="Calibri" w:hAnsi="Simplified Arabic" w:cs="Simplified Arabic"/>
          <w:sz w:val="32"/>
          <w:szCs w:val="32"/>
          <w:rtl/>
          <w:lang w:bidi="ar-IQ"/>
        </w:rPr>
        <w:t>مجموعة</w:t>
      </w:r>
      <w:r w:rsidRPr="009B1AE1">
        <w:rPr>
          <w:rFonts w:ascii="Simplified Arabic" w:eastAsia="Calibri" w:hAnsi="Simplified Arabic" w:cs="Simplified Arabic"/>
          <w:sz w:val="32"/>
          <w:szCs w:val="32"/>
          <w:rtl/>
        </w:rPr>
        <w:t xml:space="preserve"> في ترجم</w:t>
      </w:r>
      <w:r w:rsidRPr="009B1AE1">
        <w:rPr>
          <w:rFonts w:ascii="Simplified Arabic" w:eastAsia="Calibri" w:hAnsi="Simplified Arabic" w:cs="Simplified Arabic"/>
          <w:sz w:val="32"/>
          <w:szCs w:val="32"/>
          <w:rtl/>
          <w:lang w:bidi="ar-IQ"/>
        </w:rPr>
        <w:t xml:space="preserve">ته من </w:t>
      </w:r>
      <w:r w:rsidRPr="009B1AE1">
        <w:rPr>
          <w:rFonts w:ascii="Simplified Arabic" w:eastAsia="Calibri" w:hAnsi="Simplified Arabic" w:cs="Simplified Arabic"/>
          <w:sz w:val="32"/>
          <w:szCs w:val="32"/>
          <w:rtl/>
        </w:rPr>
        <w:t>(تهذيب الكمال) تيسيراً للوقوف عل</w:t>
      </w:r>
      <w:r w:rsidRPr="009B1AE1">
        <w:rPr>
          <w:rFonts w:ascii="Simplified Arabic" w:eastAsia="Calibri" w:hAnsi="Simplified Arabic" w:cs="Simplified Arabic"/>
          <w:sz w:val="32"/>
          <w:szCs w:val="32"/>
          <w:rtl/>
          <w:lang w:bidi="ar-IQ"/>
        </w:rPr>
        <w:t>يها</w:t>
      </w:r>
      <w:r w:rsidRPr="009B1AE1">
        <w:rPr>
          <w:rFonts w:ascii="Simplified Arabic" w:eastAsia="Calibri" w:hAnsi="Simplified Arabic" w:cs="Simplified Arabic"/>
          <w:sz w:val="32"/>
          <w:szCs w:val="32"/>
          <w:rtl/>
        </w:rPr>
        <w:t xml:space="preserve"> </w:t>
      </w:r>
      <w:r w:rsidRPr="009B1AE1">
        <w:rPr>
          <w:rFonts w:ascii="Simplified Arabic" w:eastAsia="Calibri" w:hAnsi="Simplified Arabic" w:cs="Simplified Arabic"/>
          <w:sz w:val="32"/>
          <w:szCs w:val="32"/>
          <w:rtl/>
          <w:lang w:bidi="ar-IQ"/>
        </w:rPr>
        <w:t xml:space="preserve">في مكان واحد </w:t>
      </w:r>
      <w:r w:rsidRPr="009B1AE1">
        <w:rPr>
          <w:rFonts w:ascii="Simplified Arabic" w:eastAsia="Calibri" w:hAnsi="Simplified Arabic" w:cs="Simplified Arabic"/>
          <w:sz w:val="32"/>
          <w:szCs w:val="32"/>
          <w:rtl/>
        </w:rPr>
        <w:t>. وسميته (تطبيقات</w:t>
      </w:r>
      <w:r w:rsidRPr="009B1AE1">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 xml:space="preserve"> لعزّوِ أحاديثِ رواةِ الكتبِ الستةِ من تُحفةِ الأشرافِ إلى تَراج</w:t>
      </w:r>
      <w:r w:rsidRPr="009B1AE1">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م</w:t>
      </w:r>
      <w:r w:rsidRPr="009B1AE1">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هم من تهذيبِ الكَمال). والبحث يتضمن مبحثين.</w:t>
      </w:r>
    </w:p>
    <w:p w:rsidR="009B1AE1" w:rsidRPr="009B1AE1" w:rsidRDefault="009B1AE1" w:rsidP="009B1AE1">
      <w:pPr>
        <w:tabs>
          <w:tab w:val="left" w:pos="2366"/>
        </w:tabs>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hint="cs"/>
          <w:sz w:val="32"/>
          <w:szCs w:val="32"/>
          <w:rtl/>
        </w:rPr>
        <w:t>الأول: وصفٌ</w:t>
      </w:r>
      <w:r w:rsidRPr="009B1AE1">
        <w:rPr>
          <w:rFonts w:ascii="Simplified Arabic" w:eastAsia="Calibri" w:hAnsi="Simplified Arabic" w:cs="Simplified Arabic"/>
          <w:sz w:val="32"/>
          <w:szCs w:val="32"/>
          <w:rtl/>
        </w:rPr>
        <w:t xml:space="preserve"> </w:t>
      </w:r>
      <w:r w:rsidRPr="009B1AE1">
        <w:rPr>
          <w:rFonts w:ascii="Simplified Arabic" w:eastAsia="Calibri" w:hAnsi="Simplified Arabic" w:cs="Simplified Arabic" w:hint="cs"/>
          <w:sz w:val="32"/>
          <w:szCs w:val="32"/>
          <w:rtl/>
        </w:rPr>
        <w:t>موجز</w:t>
      </w:r>
      <w:r w:rsidRPr="009B1AE1">
        <w:rPr>
          <w:rFonts w:ascii="Simplified Arabic" w:eastAsia="Calibri" w:hAnsi="Simplified Arabic" w:cs="Simplified Arabic"/>
          <w:sz w:val="32"/>
          <w:szCs w:val="32"/>
        </w:rPr>
        <w:t xml:space="preserve"> </w:t>
      </w:r>
      <w:r w:rsidRPr="009B1AE1">
        <w:rPr>
          <w:rFonts w:ascii="Simplified Arabic" w:eastAsia="Calibri" w:hAnsi="Simplified Arabic" w:cs="Simplified Arabic" w:hint="cs"/>
          <w:sz w:val="32"/>
          <w:szCs w:val="32"/>
          <w:rtl/>
        </w:rPr>
        <w:t>للكتابين وتوضيح التطبيقات.</w:t>
      </w:r>
    </w:p>
    <w:p w:rsidR="009B1AE1" w:rsidRPr="009B1AE1" w:rsidRDefault="009B1AE1" w:rsidP="009B1AE1">
      <w:pPr>
        <w:tabs>
          <w:tab w:val="left" w:pos="2366"/>
        </w:tabs>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hint="cs"/>
          <w:sz w:val="32"/>
          <w:szCs w:val="32"/>
          <w:rtl/>
        </w:rPr>
        <w:t>الثاني: تطبيقات لعزو أحاديث خمس تراجم.</w:t>
      </w:r>
    </w:p>
    <w:p w:rsidR="009B1AE1" w:rsidRPr="009B1AE1" w:rsidRDefault="009B1AE1" w:rsidP="009B1AE1">
      <w:pPr>
        <w:tabs>
          <w:tab w:val="left" w:pos="2366"/>
        </w:tabs>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ولا يخفى على أهل العلم المتخصصين بالحديث</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 ما في هذه المحاولة المتواضعة من رسم ملامح مشروعٍ ضخم ، يعود نفعه على طلبة العلم والباحثين في السنة .. لو هيَّأ الله من يقوم به !.</w:t>
      </w:r>
      <w:r w:rsidRPr="009B1AE1">
        <w:rPr>
          <w:rFonts w:ascii="Simplified Arabic" w:eastAsia="Calibri" w:hAnsi="Simplified Arabic" w:cs="Simplified Arabic" w:hint="cs"/>
          <w:sz w:val="32"/>
          <w:szCs w:val="32"/>
          <w:rtl/>
        </w:rPr>
        <w:t xml:space="preserve"> </w:t>
      </w:r>
    </w:p>
    <w:p w:rsidR="009B1AE1" w:rsidRPr="009B1AE1" w:rsidRDefault="009B1AE1" w:rsidP="009B1AE1">
      <w:pPr>
        <w:spacing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rPr>
        <w:t xml:space="preserve">                                     </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hint="cs"/>
          <w:sz w:val="32"/>
          <w:szCs w:val="32"/>
          <w:rtl/>
          <w:lang w:bidi="ar-IQ"/>
        </w:rPr>
        <w:t>الباحث</w:t>
      </w:r>
    </w:p>
    <w:p w:rsidR="009B1AE1" w:rsidRPr="009B1AE1" w:rsidRDefault="009B1AE1" w:rsidP="009B1AE1">
      <w:pPr>
        <w:spacing w:after="0" w:line="240" w:lineRule="auto"/>
        <w:jc w:val="center"/>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(المبح</w:t>
      </w:r>
      <w:r w:rsidRPr="009B1AE1">
        <w:rPr>
          <w:rFonts w:ascii="Simplified Arabic" w:eastAsia="Calibri" w:hAnsi="Simplified Arabic" w:cs="Simplified Arabic" w:hint="cs"/>
          <w:b/>
          <w:bCs/>
          <w:sz w:val="32"/>
          <w:szCs w:val="32"/>
          <w:rtl/>
        </w:rPr>
        <w:t>ــــــ</w:t>
      </w:r>
      <w:r w:rsidRPr="009B1AE1">
        <w:rPr>
          <w:rFonts w:ascii="Simplified Arabic" w:eastAsia="Calibri" w:hAnsi="Simplified Arabic" w:cs="Simplified Arabic"/>
          <w:b/>
          <w:bCs/>
          <w:sz w:val="32"/>
          <w:szCs w:val="32"/>
          <w:rtl/>
        </w:rPr>
        <w:t>ث</w:t>
      </w:r>
      <w:r w:rsidRPr="009B1AE1">
        <w:rPr>
          <w:rFonts w:ascii="Simplified Arabic" w:eastAsia="Calibri" w:hAnsi="Simplified Arabic" w:cs="Simplified Arabic"/>
          <w:b/>
          <w:bCs/>
          <w:sz w:val="32"/>
          <w:szCs w:val="32"/>
          <w:rtl/>
          <w:lang w:bidi="ar-IQ"/>
        </w:rPr>
        <w:t xml:space="preserve"> </w:t>
      </w:r>
      <w:r w:rsidRPr="009B1AE1">
        <w:rPr>
          <w:rFonts w:ascii="Simplified Arabic" w:eastAsia="Calibri" w:hAnsi="Simplified Arabic" w:cs="Simplified Arabic"/>
          <w:b/>
          <w:bCs/>
          <w:sz w:val="32"/>
          <w:szCs w:val="32"/>
          <w:rtl/>
        </w:rPr>
        <w:t>الأول)</w:t>
      </w:r>
    </w:p>
    <w:p w:rsidR="009B1AE1" w:rsidRPr="009B1AE1" w:rsidRDefault="009B1AE1" w:rsidP="009B1AE1">
      <w:pPr>
        <w:tabs>
          <w:tab w:val="left" w:pos="2366"/>
        </w:tabs>
        <w:spacing w:after="0" w:line="240" w:lineRule="auto"/>
        <w:jc w:val="center"/>
        <w:rPr>
          <w:rFonts w:ascii="Simplified Arabic" w:eastAsia="Calibri" w:hAnsi="Simplified Arabic" w:cs="Simplified Arabic"/>
          <w:b/>
          <w:bCs/>
          <w:sz w:val="32"/>
          <w:szCs w:val="32"/>
          <w:rtl/>
        </w:rPr>
      </w:pPr>
      <w:r w:rsidRPr="009B1AE1">
        <w:rPr>
          <w:rFonts w:ascii="Simplified Arabic" w:eastAsia="Calibri" w:hAnsi="Simplified Arabic" w:cs="Simplified Arabic" w:hint="cs"/>
          <w:b/>
          <w:bCs/>
          <w:sz w:val="32"/>
          <w:szCs w:val="32"/>
          <w:rtl/>
        </w:rPr>
        <w:t>وصفٌ</w:t>
      </w:r>
      <w:r w:rsidRPr="009B1AE1">
        <w:rPr>
          <w:rFonts w:ascii="Simplified Arabic" w:eastAsia="Calibri" w:hAnsi="Simplified Arabic" w:cs="Simplified Arabic"/>
          <w:b/>
          <w:bCs/>
          <w:sz w:val="32"/>
          <w:szCs w:val="32"/>
          <w:rtl/>
        </w:rPr>
        <w:t xml:space="preserve"> </w:t>
      </w:r>
      <w:r w:rsidRPr="009B1AE1">
        <w:rPr>
          <w:rFonts w:ascii="Simplified Arabic" w:eastAsia="Calibri" w:hAnsi="Simplified Arabic" w:cs="Simplified Arabic" w:hint="cs"/>
          <w:b/>
          <w:bCs/>
          <w:sz w:val="32"/>
          <w:szCs w:val="32"/>
          <w:rtl/>
        </w:rPr>
        <w:t>موجز</w:t>
      </w:r>
      <w:r w:rsidRPr="009B1AE1">
        <w:rPr>
          <w:rFonts w:ascii="Simplified Arabic" w:eastAsia="Calibri" w:hAnsi="Simplified Arabic" w:cs="Simplified Arabic"/>
          <w:b/>
          <w:bCs/>
          <w:sz w:val="32"/>
          <w:szCs w:val="32"/>
        </w:rPr>
        <w:t xml:space="preserve"> </w:t>
      </w:r>
      <w:r w:rsidRPr="009B1AE1">
        <w:rPr>
          <w:rFonts w:ascii="Simplified Arabic" w:eastAsia="Calibri" w:hAnsi="Simplified Arabic" w:cs="Simplified Arabic" w:hint="cs"/>
          <w:b/>
          <w:bCs/>
          <w:sz w:val="32"/>
          <w:szCs w:val="32"/>
          <w:rtl/>
        </w:rPr>
        <w:t>للكتابين وتوضيح التطبيقات</w:t>
      </w:r>
    </w:p>
    <w:p w:rsidR="009B1AE1" w:rsidRPr="009B1AE1" w:rsidRDefault="009B1AE1" w:rsidP="009B1AE1">
      <w:pPr>
        <w:spacing w:after="0" w:line="240" w:lineRule="auto"/>
        <w:rPr>
          <w:rFonts w:ascii="Simplified Arabic" w:eastAsia="Calibri" w:hAnsi="Simplified Arabic" w:cs="Simplified Arabic"/>
          <w:b/>
          <w:bCs/>
          <w:sz w:val="32"/>
          <w:szCs w:val="32"/>
          <w:u w:val="single"/>
          <w:rtl/>
          <w:lang w:bidi="ar-IQ"/>
        </w:rPr>
      </w:pPr>
      <w:r w:rsidRPr="009B1AE1">
        <w:rPr>
          <w:rFonts w:ascii="Simplified Arabic" w:eastAsia="Calibri" w:hAnsi="Simplified Arabic" w:cs="Simplified Arabic"/>
          <w:b/>
          <w:bCs/>
          <w:sz w:val="32"/>
          <w:szCs w:val="32"/>
          <w:u w:val="single"/>
          <w:rtl/>
        </w:rPr>
        <w:t>المطلب</w:t>
      </w:r>
      <w:r w:rsidRPr="009B1AE1">
        <w:rPr>
          <w:rFonts w:ascii="Simplified Arabic" w:eastAsia="Calibri" w:hAnsi="Simplified Arabic" w:cs="Simplified Arabic"/>
          <w:b/>
          <w:bCs/>
          <w:sz w:val="32"/>
          <w:szCs w:val="32"/>
          <w:u w:val="single"/>
          <w:rtl/>
          <w:lang w:bidi="ar-IQ"/>
        </w:rPr>
        <w:t xml:space="preserve"> </w:t>
      </w:r>
      <w:r w:rsidRPr="009B1AE1">
        <w:rPr>
          <w:rFonts w:ascii="Simplified Arabic" w:eastAsia="Calibri" w:hAnsi="Simplified Arabic" w:cs="Simplified Arabic"/>
          <w:b/>
          <w:bCs/>
          <w:sz w:val="32"/>
          <w:szCs w:val="32"/>
          <w:u w:val="single"/>
          <w:rtl/>
        </w:rPr>
        <w:t>الأول</w:t>
      </w:r>
      <w:r w:rsidRPr="009B1AE1">
        <w:rPr>
          <w:rFonts w:ascii="Simplified Arabic" w:eastAsia="Calibri" w:hAnsi="Simplified Arabic" w:cs="Simplified Arabic" w:hint="cs"/>
          <w:b/>
          <w:bCs/>
          <w:sz w:val="32"/>
          <w:szCs w:val="32"/>
          <w:u w:val="single"/>
          <w:rtl/>
        </w:rPr>
        <w:t>:</w:t>
      </w:r>
      <w:r w:rsidRPr="009B1AE1">
        <w:rPr>
          <w:rFonts w:ascii="Simplified Arabic" w:eastAsia="Calibri" w:hAnsi="Simplified Arabic" w:cs="Simplified Arabic"/>
          <w:b/>
          <w:bCs/>
          <w:sz w:val="32"/>
          <w:szCs w:val="32"/>
          <w:u w:val="single"/>
          <w:rtl/>
        </w:rPr>
        <w:t xml:space="preserve"> </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lang w:bidi="ar-IQ"/>
        </w:rPr>
      </w:pPr>
      <w:r w:rsidRPr="009B1AE1">
        <w:rPr>
          <w:rFonts w:ascii="Simplified Arabic" w:eastAsia="Calibri" w:hAnsi="Simplified Arabic" w:cs="Simplified Arabic"/>
          <w:b/>
          <w:bCs/>
          <w:sz w:val="32"/>
          <w:szCs w:val="32"/>
          <w:rtl/>
        </w:rPr>
        <w:t>وصف موجزٌ للكتابين</w:t>
      </w:r>
      <w:r w:rsidRPr="009B1AE1">
        <w:rPr>
          <w:rFonts w:ascii="Simplified Arabic" w:eastAsia="Calibri" w:hAnsi="Simplified Arabic" w:cs="Simplified Arabic"/>
          <w:b/>
          <w:bCs/>
          <w:sz w:val="32"/>
          <w:szCs w:val="32"/>
          <w:rtl/>
          <w:lang w:bidi="ar-IQ"/>
        </w:rPr>
        <w:t>:</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الأول:</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(تحفة الأشراف في معرفة الأطراف) للحافظ يُوسُف بن الزكيّ عبد الرحمن </w:t>
      </w:r>
      <w:r w:rsidR="00133F55">
        <w:rPr>
          <w:rFonts w:ascii="Simplified Arabic" w:eastAsia="Calibri" w:hAnsi="Simplified Arabic" w:cs="Simplified Arabic" w:hint="cs"/>
          <w:sz w:val="32"/>
          <w:szCs w:val="32"/>
          <w:rtl/>
        </w:rPr>
        <w:t>آ</w:t>
      </w:r>
      <w:r w:rsidRPr="009B1AE1">
        <w:rPr>
          <w:rFonts w:ascii="Simplified Arabic" w:eastAsia="Calibri" w:hAnsi="Simplified Arabic" w:cs="Simplified Arabic"/>
          <w:sz w:val="32"/>
          <w:szCs w:val="32"/>
          <w:rtl/>
        </w:rPr>
        <w:t xml:space="preserve">بن يوسف المزيّ (654-742هـ).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وموضوعه في فهرس</w:t>
      </w:r>
      <w:r w:rsidRPr="009B1AE1">
        <w:rPr>
          <w:rFonts w:ascii="Simplified Arabic" w:eastAsia="Calibri" w:hAnsi="Simplified Arabic" w:cs="Simplified Arabic" w:hint="cs"/>
          <w:sz w:val="32"/>
          <w:szCs w:val="32"/>
          <w:rtl/>
        </w:rPr>
        <w:t>ة</w:t>
      </w:r>
      <w:r w:rsidRPr="009B1AE1">
        <w:rPr>
          <w:rFonts w:ascii="Simplified Arabic" w:eastAsia="Calibri" w:hAnsi="Simplified Arabic" w:cs="Simplified Arabic"/>
          <w:sz w:val="32"/>
          <w:szCs w:val="32"/>
          <w:rtl/>
        </w:rPr>
        <w:t xml:space="preserve"> أحاديث الكتب الستة وهي:</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(الجامع الصحيح للبخاري ، وصحيح مسلم ، وسنن أبي داود ، </w:t>
      </w:r>
      <w:r w:rsidRPr="009B1AE1">
        <w:rPr>
          <w:rFonts w:ascii="Simplified Arabic" w:eastAsia="Calibri" w:hAnsi="Simplified Arabic" w:cs="Simplified Arabic"/>
          <w:sz w:val="32"/>
          <w:szCs w:val="32"/>
          <w:rtl/>
          <w:lang w:bidi="ar-IQ"/>
        </w:rPr>
        <w:t xml:space="preserve">وجامع الترمذي ، </w:t>
      </w:r>
      <w:r w:rsidRPr="009B1AE1">
        <w:rPr>
          <w:rFonts w:ascii="Simplified Arabic" w:eastAsia="Calibri" w:hAnsi="Simplified Arabic" w:cs="Simplified Arabic"/>
          <w:sz w:val="32"/>
          <w:szCs w:val="32"/>
          <w:rtl/>
        </w:rPr>
        <w:t>وسنن النسائي ، وسنن ابن ماجة)</w:t>
      </w:r>
      <w:r w:rsidRPr="009B1AE1">
        <w:rPr>
          <w:rFonts w:ascii="Simplified Arabic" w:eastAsia="Calibri" w:hAnsi="Simplified Arabic" w:cs="Simplified Arabic" w:hint="cs"/>
          <w:sz w:val="32"/>
          <w:szCs w:val="32"/>
          <w:vertAlign w:val="superscript"/>
          <w:rtl/>
        </w:rPr>
        <w:t>(1)</w:t>
      </w:r>
      <w:r w:rsidRPr="009B1AE1">
        <w:rPr>
          <w:rFonts w:ascii="Simplified Arabic" w:eastAsia="Calibri" w:hAnsi="Simplified Arabic" w:cs="Simplified Arabic"/>
          <w:sz w:val="32"/>
          <w:szCs w:val="32"/>
          <w:rtl/>
        </w:rPr>
        <w:t xml:space="preserve">.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وقد </w:t>
      </w:r>
      <w:r w:rsidRPr="009B1AE1">
        <w:rPr>
          <w:rFonts w:ascii="Simplified Arabic" w:eastAsia="Calibri" w:hAnsi="Simplified Arabic" w:cs="Simplified Arabic" w:hint="cs"/>
          <w:sz w:val="32"/>
          <w:szCs w:val="32"/>
          <w:rtl/>
        </w:rPr>
        <w:t>زاد</w:t>
      </w:r>
      <w:r w:rsidRPr="009B1AE1">
        <w:rPr>
          <w:rFonts w:ascii="Simplified Arabic" w:eastAsia="Calibri" w:hAnsi="Simplified Arabic" w:cs="Simplified Arabic"/>
          <w:sz w:val="32"/>
          <w:szCs w:val="32"/>
          <w:rtl/>
        </w:rPr>
        <w:t xml:space="preserve"> الحافظ المزيّ </w:t>
      </w:r>
      <w:r w:rsidRPr="009B1AE1">
        <w:rPr>
          <w:rFonts w:ascii="Simplified Arabic" w:eastAsia="Calibri" w:hAnsi="Simplified Arabic" w:cs="Simplified Arabic" w:hint="cs"/>
          <w:sz w:val="32"/>
          <w:szCs w:val="32"/>
          <w:rtl/>
        </w:rPr>
        <w:t>ع</w:t>
      </w:r>
      <w:r w:rsidRPr="009B1AE1">
        <w:rPr>
          <w:rFonts w:ascii="Simplified Arabic" w:eastAsia="Calibri" w:hAnsi="Simplified Arabic" w:cs="Simplified Arabic"/>
          <w:sz w:val="32"/>
          <w:szCs w:val="32"/>
          <w:rtl/>
        </w:rPr>
        <w:t>ليه من مؤلفات أصحاب</w:t>
      </w:r>
      <w:r w:rsidRPr="009B1AE1">
        <w:rPr>
          <w:rFonts w:ascii="Simplified Arabic" w:eastAsia="Calibri" w:hAnsi="Simplified Arabic" w:cs="Simplified Arabic" w:hint="cs"/>
          <w:sz w:val="32"/>
          <w:szCs w:val="32"/>
          <w:rtl/>
        </w:rPr>
        <w:t xml:space="preserve"> الكتب</w:t>
      </w:r>
      <w:r w:rsidRPr="009B1AE1">
        <w:rPr>
          <w:rFonts w:ascii="Simplified Arabic" w:eastAsia="Calibri" w:hAnsi="Simplified Arabic" w:cs="Simplified Arabic"/>
          <w:sz w:val="32"/>
          <w:szCs w:val="32"/>
          <w:rtl/>
        </w:rPr>
        <w:t xml:space="preserve"> الستة ؛ كمقدمة صحيح مسلم ، وكتاب المراسيل لأبي داود ، وكتاب العلل للترمذيّ _ وهو الذي في آخر كتاب الجامع له _ وكتاب الشمائل _له أيضاً_ وكتاب العمل والليلة للنسائي</w:t>
      </w:r>
      <w:r w:rsidRPr="009B1AE1">
        <w:rPr>
          <w:rFonts w:ascii="Simplified Arabic" w:eastAsia="Calibri" w:hAnsi="Simplified Arabic" w:cs="Simplified Arabic" w:hint="cs"/>
          <w:sz w:val="32"/>
          <w:szCs w:val="32"/>
          <w:vertAlign w:val="superscript"/>
          <w:rtl/>
        </w:rPr>
        <w:t>(2)</w:t>
      </w:r>
      <w:r w:rsidRPr="009B1AE1">
        <w:rPr>
          <w:rFonts w:ascii="Simplified Arabic" w:eastAsia="Calibri" w:hAnsi="Simplified Arabic" w:cs="Simplified Arabic"/>
          <w:sz w:val="32"/>
          <w:szCs w:val="32"/>
          <w:rtl/>
        </w:rPr>
        <w:t>.</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وحين انتهى من تأليف الكتاب ألحق به بعد ذلك ذيلاً سماه (لحق الأطراف) تتبع فيه بعض الأحاديث التي لم ترد إلا برواية ابن الأحمر من كتاب النسائي</w:t>
      </w:r>
      <w:r w:rsidRPr="009B1AE1">
        <w:rPr>
          <w:rFonts w:ascii="Simplified Arabic" w:eastAsia="Calibri" w:hAnsi="Simplified Arabic" w:cs="Simplified Arabic" w:hint="cs"/>
          <w:sz w:val="32"/>
          <w:szCs w:val="32"/>
          <w:vertAlign w:val="superscript"/>
          <w:rtl/>
        </w:rPr>
        <w:t>(3)</w:t>
      </w:r>
      <w:r w:rsidRPr="009B1AE1">
        <w:rPr>
          <w:rFonts w:ascii="Simplified Arabic" w:eastAsia="Calibri" w:hAnsi="Simplified Arabic" w:cs="Simplified Arabic"/>
          <w:sz w:val="32"/>
          <w:szCs w:val="32"/>
          <w:rtl/>
        </w:rPr>
        <w:t>.</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والغرض الأساسي من وضع الكتاب ؛ هو جمع أحاديث الكتب الستة بطريق يسهل على الباحث معرفة أسانيدها المختلفة مجتمعة في موضع واحد . ولا سبيل إلى تحقيق ذلك إلا بطريقين:</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b/>
          <w:bCs/>
          <w:sz w:val="32"/>
          <w:szCs w:val="32"/>
          <w:rtl/>
        </w:rPr>
        <w:t>الأول:</w:t>
      </w:r>
      <w:r w:rsidRPr="009B1AE1">
        <w:rPr>
          <w:rFonts w:ascii="Simplified Arabic" w:eastAsia="Calibri" w:hAnsi="Simplified Arabic" w:cs="Simplified Arabic"/>
          <w:sz w:val="32"/>
          <w:szCs w:val="32"/>
          <w:rtl/>
        </w:rPr>
        <w:t xml:space="preserve"> أن تذكر متون الأحاديث حديثاً حديثاً، ويذكر بعدها جميع طرقها وأسانيدها الواردة من الكتب الستة.</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b/>
          <w:bCs/>
          <w:sz w:val="32"/>
          <w:szCs w:val="32"/>
          <w:rtl/>
        </w:rPr>
        <w:t>الثاني:</w:t>
      </w:r>
      <w:r w:rsidRPr="009B1AE1">
        <w:rPr>
          <w:rFonts w:ascii="Simplified Arabic" w:eastAsia="Calibri" w:hAnsi="Simplified Arabic" w:cs="Simplified Arabic"/>
          <w:sz w:val="32"/>
          <w:szCs w:val="32"/>
          <w:rtl/>
        </w:rPr>
        <w:t xml:space="preserve"> أن يذكر الأسانيد المعروفة ويدرج تحتها متون الأحاديث المختلفة المروية بتلك الأسانيد.</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ولأن الطريقة الأولى فيها صعوبات جمّة ، منها أن يذكر الأحاديث إما على أوائل حروف المعجم ، فيسهل ذلك في الأحاديث القولية ولكنه يتعذر في الفعلية ، أو يكون </w:t>
      </w:r>
      <w:r w:rsidRPr="009B1AE1">
        <w:rPr>
          <w:rFonts w:ascii="Simplified Arabic" w:eastAsia="Calibri" w:hAnsi="Simplified Arabic" w:cs="Simplified Arabic" w:hint="cs"/>
          <w:sz w:val="32"/>
          <w:szCs w:val="32"/>
          <w:rtl/>
        </w:rPr>
        <w:t>م</w:t>
      </w:r>
      <w:r w:rsidRPr="009B1AE1">
        <w:rPr>
          <w:rFonts w:ascii="Simplified Arabic" w:eastAsia="Calibri" w:hAnsi="Simplified Arabic" w:cs="Simplified Arabic"/>
          <w:sz w:val="32"/>
          <w:szCs w:val="32"/>
          <w:rtl/>
        </w:rPr>
        <w:t>رتب</w:t>
      </w:r>
      <w:r w:rsidRPr="009B1AE1">
        <w:rPr>
          <w:rFonts w:ascii="Simplified Arabic" w:eastAsia="Calibri" w:hAnsi="Simplified Arabic" w:cs="Simplified Arabic" w:hint="cs"/>
          <w:sz w:val="32"/>
          <w:szCs w:val="32"/>
          <w:rtl/>
        </w:rPr>
        <w:t>اً</w:t>
      </w:r>
      <w:r w:rsidRPr="009B1AE1">
        <w:rPr>
          <w:rFonts w:ascii="Simplified Arabic" w:eastAsia="Calibri" w:hAnsi="Simplified Arabic" w:cs="Simplified Arabic"/>
          <w:sz w:val="32"/>
          <w:szCs w:val="32"/>
          <w:rtl/>
        </w:rPr>
        <w:t xml:space="preserve"> على أبواب الفقه ، فيضطر القارئ إلى التفكير المتعب قبل العثور على المطلوب. إلى غير ذلك من الصعوبات.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ولذا اختار عامة من صنف في الأطراف الطريق</w:t>
      </w:r>
      <w:r w:rsidRPr="009B1AE1">
        <w:rPr>
          <w:rFonts w:ascii="Simplified Arabic" w:eastAsia="Calibri" w:hAnsi="Simplified Arabic" w:cs="Simplified Arabic" w:hint="cs"/>
          <w:sz w:val="32"/>
          <w:szCs w:val="32"/>
          <w:rtl/>
        </w:rPr>
        <w:t>ة</w:t>
      </w:r>
      <w:r w:rsidRPr="009B1AE1">
        <w:rPr>
          <w:rFonts w:ascii="Simplified Arabic" w:eastAsia="Calibri" w:hAnsi="Simplified Arabic" w:cs="Simplified Arabic"/>
          <w:sz w:val="32"/>
          <w:szCs w:val="32"/>
          <w:rtl/>
        </w:rPr>
        <w:t xml:space="preserve"> الثانية ، فرتبوها على الأسانيد دون المتون. فترى الكتاب معجماً مرتباً على تراجم أسماء الصحابة والتابعين وأتباع التابعين ، وأحيانا تبع أتباع التابعين . فدونت فيه جميع أحاديث الكتب الستة تحت هذه الطبقات من رجالها</w:t>
      </w:r>
      <w:r w:rsidRPr="009B1AE1">
        <w:rPr>
          <w:rFonts w:ascii="Simplified Arabic" w:eastAsia="Calibri" w:hAnsi="Simplified Arabic" w:cs="Simplified Arabic" w:hint="cs"/>
          <w:sz w:val="32"/>
          <w:szCs w:val="32"/>
          <w:vertAlign w:val="superscript"/>
          <w:rtl/>
        </w:rPr>
        <w:t>(4)</w:t>
      </w:r>
      <w:r w:rsidRPr="009B1AE1">
        <w:rPr>
          <w:rFonts w:ascii="Simplified Arabic" w:eastAsia="Calibri" w:hAnsi="Simplified Arabic" w:cs="Simplified Arabic"/>
          <w:sz w:val="32"/>
          <w:szCs w:val="32"/>
          <w:rtl/>
        </w:rPr>
        <w:t>.</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ولا يخفى </w:t>
      </w:r>
      <w:r w:rsidRPr="009B1AE1">
        <w:rPr>
          <w:rFonts w:ascii="Simplified Arabic" w:eastAsia="Calibri" w:hAnsi="Simplified Arabic" w:cs="Simplified Arabic" w:hint="cs"/>
          <w:sz w:val="32"/>
          <w:szCs w:val="32"/>
          <w:rtl/>
        </w:rPr>
        <w:t>أَ</w:t>
      </w:r>
      <w:r w:rsidRPr="009B1AE1">
        <w:rPr>
          <w:rFonts w:ascii="Simplified Arabic" w:eastAsia="Calibri" w:hAnsi="Simplified Arabic" w:cs="Simplified Arabic"/>
          <w:sz w:val="32"/>
          <w:szCs w:val="32"/>
          <w:rtl/>
        </w:rPr>
        <w:t>ن ترتيب الكتاب بهذه الطريقة كان سبباً لتكرار الحديث بحسب تعدد طرقه. والمصنف قسَّم جميع أحاديث الكتب الستة مسندها ومرسلها وعددها</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(19,595)</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حديثاً بالمكرر ، إلى (1395) مسنداً ، منها (995) مسنداً منسوباً إلى الصحابة ، رتب أسما</w:t>
      </w:r>
      <w:r w:rsidRPr="009B1AE1">
        <w:rPr>
          <w:rFonts w:ascii="Simplified Arabic" w:eastAsia="Calibri" w:hAnsi="Simplified Arabic" w:cs="Simplified Arabic"/>
          <w:sz w:val="32"/>
          <w:szCs w:val="32"/>
          <w:rtl/>
          <w:lang w:bidi="ar-IQ"/>
        </w:rPr>
        <w:t>ء</w:t>
      </w:r>
      <w:r w:rsidR="00133F55">
        <w:rPr>
          <w:rFonts w:ascii="Simplified Arabic" w:eastAsia="Calibri" w:hAnsi="Simplified Arabic" w:cs="Simplified Arabic"/>
          <w:sz w:val="32"/>
          <w:szCs w:val="32"/>
          <w:rtl/>
        </w:rPr>
        <w:t>هم على حروف المعجم ، وما بق</w:t>
      </w:r>
      <w:r w:rsidR="00133F55">
        <w:rPr>
          <w:rFonts w:ascii="Simplified Arabic" w:eastAsia="Calibri" w:hAnsi="Simplified Arabic" w:cs="Simplified Arabic" w:hint="cs"/>
          <w:sz w:val="32"/>
          <w:szCs w:val="32"/>
          <w:rtl/>
        </w:rPr>
        <w:t>ي</w:t>
      </w:r>
      <w:r w:rsidRPr="009B1AE1">
        <w:rPr>
          <w:rFonts w:ascii="Simplified Arabic" w:eastAsia="Calibri" w:hAnsi="Simplified Arabic" w:cs="Simplified Arabic"/>
          <w:sz w:val="32"/>
          <w:szCs w:val="32"/>
          <w:rtl/>
        </w:rPr>
        <w:t xml:space="preserve"> منها مراسيل ، وعددها أربعمائة منسوبة إلى أئمة التابعين ومن بعدهم ، رتبها أيضا على حروف المعجم ، وهو عمل هائل تعجز عنه العصبة</w:t>
      </w:r>
      <w:r w:rsidRPr="009B1AE1">
        <w:rPr>
          <w:rFonts w:ascii="Simplified Arabic" w:eastAsia="Calibri" w:hAnsi="Simplified Arabic" w:cs="Simplified Arabic" w:hint="cs"/>
          <w:sz w:val="32"/>
          <w:szCs w:val="32"/>
          <w:vertAlign w:val="superscript"/>
          <w:rtl/>
        </w:rPr>
        <w:t>(5)</w:t>
      </w:r>
      <w:r w:rsidRPr="009B1AE1">
        <w:rPr>
          <w:rFonts w:ascii="Simplified Arabic" w:eastAsia="Calibri" w:hAnsi="Simplified Arabic" w:cs="Simplified Arabic"/>
          <w:sz w:val="32"/>
          <w:szCs w:val="32"/>
          <w:rtl/>
        </w:rPr>
        <w:t>.</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وللكتاب مزايا كثيرة ، منها معرفة مجموع ما للراوي من أحاديث ، وكذلك معرفة مخرّجيها من أصحاب الكتب الستة ، وللوقوف على طرق الحديث لمعرفة مداراته الرئيسة والفرعية منها ومخارجه ، مما يُسهّلُ على الدارسين والنّقاد عملهم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أما الكتاب الثاني فهو:</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(تهذيب الكمال في أسماء الرجال).</w:t>
      </w:r>
    </w:p>
    <w:p w:rsidR="009B1AE1" w:rsidRPr="009B1AE1" w:rsidRDefault="009B1AE1" w:rsidP="009B1AE1">
      <w:pPr>
        <w:spacing w:line="240" w:lineRule="auto"/>
        <w:jc w:val="lowKashida"/>
        <w:rPr>
          <w:rFonts w:ascii="Simplified Arabic" w:eastAsia="Calibri" w:hAnsi="Simplified Arabic" w:cs="Simplified Arabic"/>
          <w:sz w:val="32"/>
          <w:szCs w:val="32"/>
          <w:vertAlign w:val="superscript"/>
          <w:rtl/>
        </w:rPr>
      </w:pPr>
      <w:r w:rsidRPr="009B1AE1">
        <w:rPr>
          <w:rFonts w:ascii="Simplified Arabic" w:eastAsia="Calibri" w:hAnsi="Simplified Arabic" w:cs="Simplified Arabic"/>
          <w:sz w:val="32"/>
          <w:szCs w:val="32"/>
          <w:rtl/>
        </w:rPr>
        <w:t>فبعد أن دَرَسَ الحافظ جمال الدين المزيّ كتاب (الكمال) للحافظ أبي محمد عبد الغني بن عبد الواحد المقدسيِّ الجماعيلي الحنبلي</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(544</w:t>
      </w:r>
      <w:r w:rsidRPr="009B1AE1">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 xml:space="preserve">600هـ) ، وجد فيه نقصاً وإخلالاً وإغفالاً لكثير من الأسماء التي هي من شرطه .. فقرر تأليف كتاب جديد يستند في أُسُسه على كتاب (الكمال) وسمّاه (تهذيب الكمال في أسماء الرجال) . والظاهر انه اشتغل بمادة الكتاب منذ فترة مبكرة .. وظن بعضهم غلطاً أن الحافظ المزيّ إنما اختصر كتاب (الكمال) لعبد الغني </w:t>
      </w:r>
      <w:r w:rsidRPr="009B1AE1">
        <w:rPr>
          <w:rFonts w:ascii="Simplified Arabic" w:eastAsia="Calibri" w:hAnsi="Simplified Arabic" w:cs="Simplified Arabic" w:hint="cs"/>
          <w:sz w:val="32"/>
          <w:szCs w:val="32"/>
          <w:rtl/>
        </w:rPr>
        <w:t>ا</w:t>
      </w:r>
      <w:r w:rsidRPr="009B1AE1">
        <w:rPr>
          <w:rFonts w:ascii="Simplified Arabic" w:eastAsia="Calibri" w:hAnsi="Simplified Arabic" w:cs="Simplified Arabic"/>
          <w:sz w:val="32"/>
          <w:szCs w:val="32"/>
          <w:rtl/>
        </w:rPr>
        <w:t>لمقدسي في تأليف كتاب (تهذيب الكمال) وكأنهم ربطوا بين كلمتي (الاختصار) و(التهذيب) مع أن الأخيرة تدل في الأغلب على التنقية والإصلاح. والحق أن المزيّ قد تجاوز في كتابه هذا كتاب</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(الكمال) تجاوزاً أصبح معه التناسب أمراً بعيداً ، سواءٌ أكان ذلك في المحتوى ، أم التنظيم ، أم الحجم</w:t>
      </w:r>
      <w:r w:rsidRPr="009B1AE1">
        <w:rPr>
          <w:rFonts w:ascii="Simplified Arabic" w:eastAsia="Calibri" w:hAnsi="Simplified Arabic" w:cs="Simplified Arabic" w:hint="cs"/>
          <w:sz w:val="32"/>
          <w:szCs w:val="32"/>
          <w:vertAlign w:val="superscript"/>
          <w:rtl/>
        </w:rPr>
        <w:t>(6)</w:t>
      </w:r>
      <w:r w:rsidRPr="009B1AE1">
        <w:rPr>
          <w:rFonts w:ascii="Simplified Arabic" w:eastAsia="Calibri" w:hAnsi="Simplified Arabic" w:cs="Simplified Arabic"/>
          <w:sz w:val="32"/>
          <w:szCs w:val="32"/>
          <w:rtl/>
        </w:rPr>
        <w:t>.</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إذ اقتصر كتاب (الكمال) على رواة الكتب الستة ، فاستدرك المزيّ ما فات المؤلف أولا، ودقق في الذين ذكرهم ، فحذف بعض من هو ليس من شرطه ، وهم قلة ، و</w:t>
      </w:r>
      <w:r w:rsidRPr="009B1AE1">
        <w:rPr>
          <w:rFonts w:ascii="Simplified Arabic" w:eastAsia="Calibri" w:hAnsi="Simplified Arabic" w:cs="Simplified Arabic" w:hint="cs"/>
          <w:sz w:val="32"/>
          <w:szCs w:val="32"/>
          <w:rtl/>
        </w:rPr>
        <w:t>زاد على</w:t>
      </w:r>
      <w:r w:rsidRPr="009B1AE1">
        <w:rPr>
          <w:rFonts w:ascii="Simplified Arabic" w:eastAsia="Calibri" w:hAnsi="Simplified Arabic" w:cs="Simplified Arabic"/>
          <w:sz w:val="32"/>
          <w:szCs w:val="32"/>
          <w:rtl/>
        </w:rPr>
        <w:t xml:space="preserve"> كتابه الرواة الواردين في بعض ما اختاره من مؤلفات أصحاب الكتب الستة ، والتي بلغت تسعة عشر كتاباً</w:t>
      </w:r>
      <w:r w:rsidRPr="009B1AE1">
        <w:rPr>
          <w:rFonts w:ascii="Simplified Arabic" w:eastAsia="Calibri" w:hAnsi="Simplified Arabic" w:cs="Simplified Arabic" w:hint="cs"/>
          <w:sz w:val="32"/>
          <w:szCs w:val="32"/>
          <w:vertAlign w:val="superscript"/>
          <w:rtl/>
        </w:rPr>
        <w:t>(7)</w:t>
      </w:r>
      <w:r w:rsidRPr="009B1AE1">
        <w:rPr>
          <w:rFonts w:ascii="Simplified Arabic" w:eastAsia="Calibri" w:hAnsi="Simplified Arabic" w:cs="Simplified Arabic"/>
          <w:sz w:val="32"/>
          <w:szCs w:val="32"/>
          <w:rtl/>
        </w:rPr>
        <w:t>. ونظّم المزيّ كتابه هذا تنظيماً جديداً سواءٌ أكان في هيكله العام ، أم في مادة كل ترجمة من التراجم ، وابتدع أموراً تنظيمية في بعض المواضع لم يسبق إليها من قبل ، واليك بعض ذلك مختصراً:</w:t>
      </w:r>
    </w:p>
    <w:p w:rsidR="009B1AE1" w:rsidRPr="009B1AE1" w:rsidRDefault="009B1AE1" w:rsidP="00133F55">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1- قد رتب الحافظ المزيّ رواة كتابه على حروف المعجم المشرقية في أسما</w:t>
      </w:r>
      <w:r w:rsidRPr="009B1AE1">
        <w:rPr>
          <w:rFonts w:ascii="Simplified Arabic" w:eastAsia="Calibri" w:hAnsi="Simplified Arabic" w:cs="Simplified Arabic" w:hint="cs"/>
          <w:sz w:val="32"/>
          <w:szCs w:val="32"/>
          <w:rtl/>
          <w:lang w:bidi="ar-IQ"/>
        </w:rPr>
        <w:t>ئ</w:t>
      </w:r>
      <w:r w:rsidRPr="009B1AE1">
        <w:rPr>
          <w:rFonts w:ascii="Simplified Arabic" w:eastAsia="Calibri" w:hAnsi="Simplified Arabic" w:cs="Simplified Arabic"/>
          <w:sz w:val="32"/>
          <w:szCs w:val="32"/>
          <w:rtl/>
        </w:rPr>
        <w:t>هم وأسماء آبائهم وأجدادهم . وبدأ بحرف ال</w:t>
      </w:r>
      <w:r w:rsidR="00133F55">
        <w:rPr>
          <w:rFonts w:ascii="Simplified Arabic" w:eastAsia="Calibri" w:hAnsi="Simplified Arabic" w:cs="Simplified Arabic" w:hint="cs"/>
          <w:sz w:val="32"/>
          <w:szCs w:val="32"/>
          <w:rtl/>
        </w:rPr>
        <w:t>همزة</w:t>
      </w:r>
      <w:r w:rsidRPr="009B1AE1">
        <w:rPr>
          <w:rFonts w:ascii="Simplified Arabic" w:eastAsia="Calibri" w:hAnsi="Simplified Arabic" w:cs="Simplified Arabic"/>
          <w:sz w:val="32"/>
          <w:szCs w:val="32"/>
          <w:rtl/>
        </w:rPr>
        <w:t xml:space="preserve"> بـ (الأحمدين) وفي حرف الميم بـ (المحمدين) لشرف هذين الاسمين . وخلط الصحابة </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رضي الله عنهم</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 xml:space="preserve"> مع بقي</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 xml:space="preserve">ة الرواة. </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rPr>
        <w:t>وقد بيّن الحافظ المزيّ سبب ذلك في مقدمته ، فقال:</w:t>
      </w:r>
      <w:r w:rsidRPr="009B1AE1">
        <w:rPr>
          <w:rFonts w:ascii="Simplified Arabic" w:eastAsia="Calibri" w:hAnsi="Simplified Arabic" w:cs="Simplified Arabic" w:hint="cs"/>
          <w:sz w:val="32"/>
          <w:szCs w:val="32"/>
          <w:rtl/>
        </w:rPr>
        <w:t xml:space="preserve"> </w:t>
      </w:r>
      <w:r w:rsidR="00133F55">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 xml:space="preserve">(لأن الصحابي ربما روى عن صحابي آخر عن النبي </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صلى الله عليه وسلم</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 xml:space="preserve"> فيظنه من لا خبرة له تابعياً ، فيطلبه في أسماء التابعين فلا يجده ، وربما روى التابعيُّ حديثاً مرسلاً عن النبي </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صلى الله عليه وسلم</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 xml:space="preserve"> ، فيظن من لا خبرة له </w:t>
      </w:r>
      <w:r w:rsidRPr="009B1AE1">
        <w:rPr>
          <w:rFonts w:ascii="Simplified Arabic" w:eastAsia="Calibri" w:hAnsi="Simplified Arabic" w:cs="Simplified Arabic" w:hint="cs"/>
          <w:sz w:val="32"/>
          <w:szCs w:val="32"/>
          <w:rtl/>
        </w:rPr>
        <w:t xml:space="preserve">أنه </w:t>
      </w:r>
      <w:r w:rsidRPr="009B1AE1">
        <w:rPr>
          <w:rFonts w:ascii="Simplified Arabic" w:eastAsia="Calibri" w:hAnsi="Simplified Arabic" w:cs="Simplified Arabic"/>
          <w:sz w:val="32"/>
          <w:szCs w:val="32"/>
          <w:rtl/>
        </w:rPr>
        <w:t>صحابي</w:t>
      </w:r>
      <w:r w:rsidRPr="009B1AE1">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 xml:space="preserve"> ، فيطلبه في أسماء الصحابة فلا يجده ، وربما تكرر ذكر الصحابي في أسماء الصحابة وفيمن بعدهم ، وربما ذكر الصحابي الراوي عن غير النبي صلى الله عليه وسلم في غير الصحابة ، وربما ذكر التابعي المُر</w:t>
      </w:r>
      <w:r w:rsidRPr="009B1AE1">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سِل</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عن النبي صلى الله عليه وسلم في الصحابة ، فإذا ذكر الجميع على نسقٍ واحد ، زال ذلك المحذور ، وذكر في ترجمة كل إنسان منهم ما يكشف عن حاله إن كان صحابياً أو غير صحابي</w:t>
      </w:r>
      <w:r w:rsidR="00133F55">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w:t>
      </w:r>
      <w:r w:rsidRPr="009B1AE1">
        <w:rPr>
          <w:rFonts w:ascii="Simplified Arabic" w:eastAsia="Calibri" w:hAnsi="Simplified Arabic" w:cs="Simplified Arabic" w:hint="cs"/>
          <w:sz w:val="32"/>
          <w:szCs w:val="32"/>
          <w:vertAlign w:val="superscript"/>
          <w:rtl/>
        </w:rPr>
        <w:t>(8)</w:t>
      </w:r>
      <w:r w:rsidRPr="009B1AE1">
        <w:rPr>
          <w:rFonts w:ascii="Simplified Arabic" w:eastAsia="Calibri" w:hAnsi="Simplified Arabic" w:cs="Simplified Arabic"/>
          <w:sz w:val="32"/>
          <w:szCs w:val="32"/>
          <w:rtl/>
        </w:rPr>
        <w:t>.</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ثم رتب في نهاية الأسماء فصول الكنى والأنساب والألقاب والمبهمات على حروف المعجم أيضاً ، وجعل النساء في آخر</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كتابه ، ورتبهم على الترتيب المذكور في الأسماء والكنى والأنساب والألقاب والمبهمات</w:t>
      </w:r>
      <w:r w:rsidRPr="009B1AE1">
        <w:rPr>
          <w:rFonts w:ascii="Simplified Arabic" w:eastAsia="Calibri" w:hAnsi="Simplified Arabic" w:cs="Simplified Arabic" w:hint="cs"/>
          <w:sz w:val="32"/>
          <w:szCs w:val="32"/>
          <w:vertAlign w:val="superscript"/>
          <w:rtl/>
        </w:rPr>
        <w:t>(9)</w:t>
      </w:r>
      <w:r w:rsidRPr="009B1AE1">
        <w:rPr>
          <w:rFonts w:ascii="Simplified Arabic" w:eastAsia="Calibri" w:hAnsi="Simplified Arabic" w:cs="Simplified Arabic"/>
          <w:sz w:val="32"/>
          <w:szCs w:val="32"/>
          <w:rtl/>
        </w:rPr>
        <w:t>.</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2- عمل الحافظ المزيّ إحالات للأسماء الواردة في كتابه بحسب شهرته ، أو وروده في كتب الحديث ، وجعل كثيراً من هذه الإحالات في صلب كتابه ، كما أفاد من فصول الكنى والأنساب والألقاب والمبهمات في عمل الإحالات ، وهي فهارس قلما نجدها في عصرنا الحديث هذا لصعوبتها</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w:t>
      </w:r>
      <w:r w:rsidRPr="009B1AE1">
        <w:rPr>
          <w:rFonts w:ascii="Simplified Arabic" w:eastAsia="Calibri" w:hAnsi="Simplified Arabic" w:cs="Simplified Arabic" w:hint="cs"/>
          <w:sz w:val="32"/>
          <w:szCs w:val="32"/>
          <w:vertAlign w:val="superscript"/>
          <w:rtl/>
        </w:rPr>
        <w:t>(10)</w:t>
      </w:r>
      <w:r w:rsidRPr="009B1AE1">
        <w:rPr>
          <w:rFonts w:ascii="Simplified Arabic" w:eastAsia="Calibri" w:hAnsi="Simplified Arabic" w:cs="Simplified Arabic"/>
          <w:sz w:val="32"/>
          <w:szCs w:val="32"/>
          <w:rtl/>
        </w:rPr>
        <w:t>.</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3- أعاد الحافظ المزيّ تنظيم الترجمة الواحدة ، </w:t>
      </w:r>
      <w:r w:rsidRPr="009B1AE1">
        <w:rPr>
          <w:rFonts w:ascii="Simplified Arabic" w:eastAsia="Calibri" w:hAnsi="Simplified Arabic" w:cs="Simplified Arabic" w:hint="cs"/>
          <w:sz w:val="32"/>
          <w:szCs w:val="32"/>
          <w:rtl/>
        </w:rPr>
        <w:t>و</w:t>
      </w:r>
      <w:r w:rsidRPr="009B1AE1">
        <w:rPr>
          <w:rFonts w:ascii="Simplified Arabic" w:eastAsia="Calibri" w:hAnsi="Simplified Arabic" w:cs="Simplified Arabic"/>
          <w:sz w:val="32"/>
          <w:szCs w:val="32"/>
          <w:rtl/>
        </w:rPr>
        <w:t>لا سيما شيوخ المُترجم والرواة عنه بعد أن زاد فيهم زيادة كبيرة فاقت الأصل في معظم الأحيان ، فنظّم شيوخ المترجم على حروف المعجم على نحو ترتيب الأسماء في الأصل ، ورتب الرواة عنه على نحو ذلك أيضاً.</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4- وجعل الحافظ المزيّ _ رحمه الله_ لكل مصنف علامة مختصرة تدل عليه ، وهي سبع وعشرون علامة ، منها ست علامات للأصول الستة ، وعلامةٌ لما اتفق عليه الستة ، وعلامة لما اتفق عليه أصحاب السنن الأربعة ، وتسع عشرة علامة لمؤلفات أصحاب الكتب الستة بينها في مقدمته .</w:t>
      </w:r>
    </w:p>
    <w:p w:rsidR="009B1AE1" w:rsidRPr="009B1AE1" w:rsidRDefault="009B1AE1" w:rsidP="00133F55">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ومن </w:t>
      </w:r>
      <w:r w:rsidR="00133F55">
        <w:rPr>
          <w:rFonts w:ascii="Simplified Arabic" w:eastAsia="Calibri" w:hAnsi="Simplified Arabic" w:cs="Simplified Arabic" w:hint="cs"/>
          <w:sz w:val="32"/>
          <w:szCs w:val="32"/>
          <w:rtl/>
        </w:rPr>
        <w:t>أ</w:t>
      </w:r>
      <w:r w:rsidRPr="009B1AE1">
        <w:rPr>
          <w:rFonts w:ascii="Simplified Arabic" w:eastAsia="Calibri" w:hAnsi="Simplified Arabic" w:cs="Simplified Arabic"/>
          <w:sz w:val="32"/>
          <w:szCs w:val="32"/>
          <w:rtl/>
        </w:rPr>
        <w:t xml:space="preserve">جل ما تقدم وغيره ، يُعدُّ (تهذيب الكمال) أعظم كتاب أُلّف في فنه غير مُدافع ، أربى فيه على من تقدمه وكسف مؤلفاتهم ، ولم يستطع أحدٌ بعده حتى اليوم أن يبلغ شأوه </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بله أن يأتي بأحسن منه..</w:t>
      </w:r>
      <w:r w:rsidRPr="009B1AE1">
        <w:rPr>
          <w:rFonts w:ascii="Simplified Arabic" w:eastAsia="Calibri" w:hAnsi="Simplified Arabic" w:cs="Simplified Arabic" w:hint="cs"/>
          <w:sz w:val="32"/>
          <w:szCs w:val="32"/>
          <w:vertAlign w:val="superscript"/>
          <w:rtl/>
        </w:rPr>
        <w:t>(11)</w:t>
      </w:r>
      <w:r w:rsidRPr="009B1AE1">
        <w:rPr>
          <w:rFonts w:ascii="Simplified Arabic" w:eastAsia="Calibri" w:hAnsi="Simplified Arabic" w:cs="Simplified Arabic"/>
          <w:sz w:val="32"/>
          <w:szCs w:val="32"/>
          <w:rtl/>
        </w:rPr>
        <w:t>.</w:t>
      </w:r>
    </w:p>
    <w:p w:rsidR="009B1AE1" w:rsidRPr="009B1AE1" w:rsidRDefault="009B1AE1" w:rsidP="009B1AE1">
      <w:pPr>
        <w:spacing w:after="0" w:line="240" w:lineRule="auto"/>
        <w:jc w:val="lowKashida"/>
        <w:rPr>
          <w:rFonts w:ascii="Simplified Arabic" w:eastAsia="Calibri" w:hAnsi="Simplified Arabic" w:cs="Simplified Arabic"/>
          <w:sz w:val="10"/>
          <w:szCs w:val="10"/>
          <w:rtl/>
        </w:rPr>
      </w:pPr>
    </w:p>
    <w:p w:rsidR="009B1AE1" w:rsidRPr="009B1AE1" w:rsidRDefault="009B1AE1" w:rsidP="009B1AE1">
      <w:pPr>
        <w:spacing w:after="120" w:line="240" w:lineRule="auto"/>
        <w:rPr>
          <w:rFonts w:ascii="Simplified Arabic" w:eastAsia="Calibri" w:hAnsi="Simplified Arabic" w:cs="Simplified Arabic"/>
          <w:b/>
          <w:bCs/>
          <w:sz w:val="32"/>
          <w:szCs w:val="32"/>
          <w:u w:val="single"/>
          <w:rtl/>
        </w:rPr>
      </w:pPr>
      <w:r w:rsidRPr="009B1AE1">
        <w:rPr>
          <w:rFonts w:ascii="Simplified Arabic" w:eastAsia="Calibri" w:hAnsi="Simplified Arabic" w:cs="Simplified Arabic"/>
          <w:b/>
          <w:bCs/>
          <w:sz w:val="32"/>
          <w:szCs w:val="32"/>
          <w:u w:val="single"/>
          <w:rtl/>
        </w:rPr>
        <w:t>المطلب الثاني</w:t>
      </w:r>
      <w:r w:rsidRPr="009B1AE1">
        <w:rPr>
          <w:rFonts w:ascii="Simplified Arabic" w:eastAsia="Calibri" w:hAnsi="Simplified Arabic" w:cs="Simplified Arabic" w:hint="cs"/>
          <w:b/>
          <w:bCs/>
          <w:sz w:val="32"/>
          <w:szCs w:val="32"/>
          <w:u w:val="single"/>
          <w:rtl/>
        </w:rPr>
        <w:t>:</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مادة البحث:</w:t>
      </w:r>
    </w:p>
    <w:p w:rsidR="009B1AE1" w:rsidRPr="009B1AE1" w:rsidRDefault="009B1AE1" w:rsidP="00133F55">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إن المشتغل في علم الحديث لا يملك أن يستغني عن الكتابين:</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(تهذيب الكمال في أسماء الرجال)</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و(تحفة الأشراف في معرفة الأطراف) ، ويتبيَّن له تماماً مدى الصلة الوثيقة بين الكتابين ، وذلك لاشتراكهما في المادة العلمية ، ألا وهي الكتب الستة الأصول ، غير أن كلاً من الكتابين قد اختص بجانب معين منها ، وركز اهتمامه عليه.</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ففي (تهذيب الكمال) خصَّ بالدَّرس رجال الكتب الستة ورواتها ، فذكر أسما</w:t>
      </w:r>
      <w:r w:rsidR="00133F55">
        <w:rPr>
          <w:rFonts w:ascii="Simplified Arabic" w:eastAsia="Calibri" w:hAnsi="Simplified Arabic" w:cs="Simplified Arabic" w:hint="cs"/>
          <w:sz w:val="32"/>
          <w:szCs w:val="32"/>
          <w:rtl/>
        </w:rPr>
        <w:t>ء</w:t>
      </w:r>
      <w:r w:rsidRPr="009B1AE1">
        <w:rPr>
          <w:rFonts w:ascii="Simplified Arabic" w:eastAsia="Calibri" w:hAnsi="Simplified Arabic" w:cs="Simplified Arabic"/>
          <w:sz w:val="32"/>
          <w:szCs w:val="32"/>
          <w:rtl/>
        </w:rPr>
        <w:t xml:space="preserve">هم وكناهم وألقابهم وشيوخهم وتلامذتهم ، وأقوال أهل العلم  بالجرح والتعديل فيهم ، إلى غير ذلك مما يتعلق بترجمة الراوي . فخدم بهذا الجانب الكتب الستة خدمةً جليلةً كسف به أقرانه . على النحو الذي قدمنا في المطلب الأول. </w:t>
      </w:r>
    </w:p>
    <w:p w:rsidR="009B1AE1" w:rsidRPr="009B1AE1" w:rsidRDefault="009B1AE1" w:rsidP="009B1AE1">
      <w:pPr>
        <w:spacing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أما في كتابه (تحفة الأشراف) فقد اختص بجانب آخر من الكتب الستة ، ألا وهو أحاديث رواة الكتب الستة ومروياتهم ممن ترجم</w:t>
      </w:r>
      <w:r w:rsidRPr="009B1AE1">
        <w:rPr>
          <w:rFonts w:ascii="Simplified Arabic" w:eastAsia="Calibri" w:hAnsi="Simplified Arabic" w:cs="Simplified Arabic" w:hint="cs"/>
          <w:sz w:val="32"/>
          <w:szCs w:val="32"/>
          <w:rtl/>
        </w:rPr>
        <w:t xml:space="preserve"> ل</w:t>
      </w:r>
      <w:r w:rsidRPr="009B1AE1">
        <w:rPr>
          <w:rFonts w:ascii="Simplified Arabic" w:eastAsia="Calibri" w:hAnsi="Simplified Arabic" w:cs="Simplified Arabic"/>
          <w:sz w:val="32"/>
          <w:szCs w:val="32"/>
          <w:rtl/>
        </w:rPr>
        <w:t xml:space="preserve">هم في تهذيبه ، سواء أكان منها المرفوع أم المرسل أم المعلّق أم غير ذلك.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فالمادة العلمية المتناولة في الكتابين هي ما في الكتب الستة أصلاً ، روا</w:t>
      </w:r>
      <w:r w:rsidRPr="009B1AE1">
        <w:rPr>
          <w:rFonts w:ascii="Simplified Arabic" w:eastAsia="Calibri" w:hAnsi="Simplified Arabic" w:cs="Simplified Arabic"/>
          <w:sz w:val="32"/>
          <w:szCs w:val="32"/>
          <w:rtl/>
          <w:lang w:bidi="ar-IQ"/>
        </w:rPr>
        <w:t>ةً</w:t>
      </w:r>
      <w:r w:rsidRPr="009B1AE1">
        <w:rPr>
          <w:rFonts w:ascii="Simplified Arabic" w:eastAsia="Calibri" w:hAnsi="Simplified Arabic" w:cs="Simplified Arabic"/>
          <w:sz w:val="32"/>
          <w:szCs w:val="32"/>
          <w:rtl/>
        </w:rPr>
        <w:t xml:space="preserve"> ومرويات، فالأول في الترجمة لرجالها ، والثاني في فهرس</w:t>
      </w:r>
      <w:r w:rsidRPr="009B1AE1">
        <w:rPr>
          <w:rFonts w:ascii="Simplified Arabic" w:eastAsia="Calibri" w:hAnsi="Simplified Arabic" w:cs="Simplified Arabic" w:hint="cs"/>
          <w:sz w:val="32"/>
          <w:szCs w:val="32"/>
          <w:rtl/>
        </w:rPr>
        <w:t>ة</w:t>
      </w:r>
      <w:r w:rsidRPr="009B1AE1">
        <w:rPr>
          <w:rFonts w:ascii="Simplified Arabic" w:eastAsia="Calibri" w:hAnsi="Simplified Arabic" w:cs="Simplified Arabic"/>
          <w:sz w:val="32"/>
          <w:szCs w:val="32"/>
          <w:rtl/>
        </w:rPr>
        <w:t xml:space="preserve"> مروياتها وترتيب</w:t>
      </w:r>
      <w:r w:rsidRPr="009B1AE1">
        <w:rPr>
          <w:rFonts w:ascii="Simplified Arabic" w:eastAsia="Calibri" w:hAnsi="Simplified Arabic" w:cs="Simplified Arabic" w:hint="cs"/>
          <w:sz w:val="32"/>
          <w:szCs w:val="32"/>
          <w:rtl/>
        </w:rPr>
        <w:t>ها</w:t>
      </w:r>
      <w:r w:rsidRPr="009B1AE1">
        <w:rPr>
          <w:rFonts w:ascii="Simplified Arabic" w:eastAsia="Calibri" w:hAnsi="Simplified Arabic" w:cs="Simplified Arabic"/>
          <w:sz w:val="32"/>
          <w:szCs w:val="32"/>
          <w:rtl/>
        </w:rPr>
        <w:t xml:space="preserve">.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ومن هنا ينبغي لنا القول ابتداءً ؛ بأن بحثنا هو الآخر لا يخرج عن نطاق الكتب الستة ، لأن مادته العلمية الأساسية مستقاة من هذين الكتابين بالكلية </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و</w:t>
      </w:r>
      <w:r w:rsidRPr="009B1AE1">
        <w:rPr>
          <w:rFonts w:ascii="Simplified Arabic" w:eastAsia="Calibri" w:hAnsi="Simplified Arabic" w:cs="Simplified Arabic"/>
          <w:sz w:val="32"/>
          <w:szCs w:val="32"/>
          <w:rtl/>
          <w:lang w:bidi="ar-IQ"/>
        </w:rPr>
        <w:t xml:space="preserve">البحث </w:t>
      </w:r>
      <w:r w:rsidRPr="009B1AE1">
        <w:rPr>
          <w:rFonts w:ascii="Simplified Arabic" w:eastAsia="Calibri" w:hAnsi="Simplified Arabic" w:cs="Simplified Arabic"/>
          <w:sz w:val="32"/>
          <w:szCs w:val="32"/>
          <w:rtl/>
        </w:rPr>
        <w:t>يستند عليهما أصلاً ،</w:t>
      </w:r>
      <w:r w:rsidRPr="009B1AE1">
        <w:rPr>
          <w:rFonts w:ascii="Simplified Arabic" w:eastAsia="Calibri" w:hAnsi="Simplified Arabic" w:cs="Simplified Arabic"/>
          <w:sz w:val="32"/>
          <w:szCs w:val="32"/>
          <w:rtl/>
          <w:lang w:bidi="ar-IQ"/>
        </w:rPr>
        <w:t xml:space="preserve"> و</w:t>
      </w:r>
      <w:r w:rsidRPr="009B1AE1">
        <w:rPr>
          <w:rFonts w:ascii="Simplified Arabic" w:eastAsia="Calibri" w:hAnsi="Simplified Arabic" w:cs="Simplified Arabic"/>
          <w:sz w:val="32"/>
          <w:szCs w:val="32"/>
          <w:rtl/>
        </w:rPr>
        <w:t>ي</w:t>
      </w:r>
      <w:r w:rsidRPr="009B1AE1">
        <w:rPr>
          <w:rFonts w:ascii="Simplified Arabic" w:eastAsia="Calibri" w:hAnsi="Simplified Arabic" w:cs="Simplified Arabic" w:hint="cs"/>
          <w:sz w:val="32"/>
          <w:szCs w:val="32"/>
          <w:rtl/>
        </w:rPr>
        <w:t>َ</w:t>
      </w:r>
      <w:r w:rsidR="00133F55">
        <w:rPr>
          <w:rFonts w:ascii="Simplified Arabic" w:eastAsia="Calibri" w:hAnsi="Simplified Arabic" w:cs="Simplified Arabic"/>
          <w:sz w:val="32"/>
          <w:szCs w:val="32"/>
          <w:rtl/>
        </w:rPr>
        <w:t>ص</w:t>
      </w:r>
      <w:r w:rsidRPr="009B1AE1">
        <w:rPr>
          <w:rFonts w:ascii="Simplified Arabic" w:eastAsia="Calibri" w:hAnsi="Simplified Arabic" w:cs="Simplified Arabic"/>
          <w:sz w:val="32"/>
          <w:szCs w:val="32"/>
          <w:rtl/>
        </w:rPr>
        <w:t>بُ</w:t>
      </w:r>
      <w:r w:rsidRPr="009B1AE1">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 xml:space="preserve"> في خدمتهما، و</w:t>
      </w:r>
      <w:r w:rsidRPr="009B1AE1">
        <w:rPr>
          <w:rFonts w:ascii="Simplified Arabic" w:eastAsia="Calibri" w:hAnsi="Simplified Arabic" w:cs="Simplified Arabic" w:hint="cs"/>
          <w:sz w:val="32"/>
          <w:szCs w:val="32"/>
          <w:rtl/>
        </w:rPr>
        <w:t>مِنْ ثمَّ</w:t>
      </w:r>
      <w:r w:rsidRPr="009B1AE1">
        <w:rPr>
          <w:rFonts w:ascii="Simplified Arabic" w:eastAsia="Calibri" w:hAnsi="Simplified Arabic" w:cs="Simplified Arabic"/>
          <w:sz w:val="32"/>
          <w:szCs w:val="32"/>
          <w:rtl/>
        </w:rPr>
        <w:t xml:space="preserve"> في خدمة الكتب الستة حصراً.</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فنطاق البحث من ناحية الرواة مقتصرٌ على رواة الكتب الستة ، دون غيرهم من الرواة الذين ترجم</w:t>
      </w:r>
      <w:r w:rsidRPr="009B1AE1">
        <w:rPr>
          <w:rFonts w:ascii="Simplified Arabic" w:eastAsia="Calibri" w:hAnsi="Simplified Arabic" w:cs="Simplified Arabic" w:hint="cs"/>
          <w:sz w:val="32"/>
          <w:szCs w:val="32"/>
          <w:rtl/>
        </w:rPr>
        <w:t xml:space="preserve"> ل</w:t>
      </w:r>
      <w:r w:rsidRPr="009B1AE1">
        <w:rPr>
          <w:rFonts w:ascii="Simplified Arabic" w:eastAsia="Calibri" w:hAnsi="Simplified Arabic" w:cs="Simplified Arabic"/>
          <w:sz w:val="32"/>
          <w:szCs w:val="32"/>
          <w:rtl/>
        </w:rPr>
        <w:t>هم الحافظ المزيّ وذكرهم في تهذيبه من خارجها ، وسواءٌ أكان ذكرهم في الشيوخ أم في التلاميذ .</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كرجال (المسند) للإمام احمد ، أو</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(الموطأ)</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للإمام مالك ، أو (السنن) للإمام الدارمي ، أو غيرها من دواوين السنة .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أما من ناحية الأحاديث ، فنطاق البحث يقتصر _ أيضا_ على أحاديث الكتب الستة فقط ، فلا يدخل فيه ما هو م</w:t>
      </w:r>
      <w:r w:rsidRPr="009B1AE1">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خر</w:t>
      </w:r>
      <w:r w:rsidRPr="009B1AE1">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 xml:space="preserve">جٌ في غيرها من أحاديث و مرويات ، وإن </w:t>
      </w:r>
      <w:r w:rsidRPr="009B1AE1">
        <w:rPr>
          <w:rFonts w:ascii="Simplified Arabic" w:eastAsia="Calibri" w:hAnsi="Simplified Arabic" w:cs="Simplified Arabic"/>
          <w:sz w:val="32"/>
          <w:szCs w:val="32"/>
          <w:rtl/>
          <w:lang w:bidi="ar-IQ"/>
        </w:rPr>
        <w:t>وردت ف</w:t>
      </w:r>
      <w:r w:rsidRPr="009B1AE1">
        <w:rPr>
          <w:rFonts w:ascii="Simplified Arabic" w:eastAsia="Calibri" w:hAnsi="Simplified Arabic" w:cs="Simplified Arabic"/>
          <w:sz w:val="32"/>
          <w:szCs w:val="32"/>
          <w:rtl/>
        </w:rPr>
        <w:t>ى بعض مصنفات أصحاب الكتب الستة ، وساقها الحافظ المزيّ مرتبةً في تحفته ، مثل:</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(مقدمة صحيح مسلم) و(المراسيل) لأبي داود و(الكبرى) للنسائي وغيرها.. </w:t>
      </w:r>
    </w:p>
    <w:p w:rsidR="009B1AE1" w:rsidRPr="009B1AE1" w:rsidRDefault="009B1AE1" w:rsidP="009B1AE1">
      <w:pPr>
        <w:spacing w:after="120" w:line="240" w:lineRule="auto"/>
        <w:jc w:val="lowKashida"/>
        <w:rPr>
          <w:rFonts w:ascii="Simplified Arabic" w:eastAsia="Calibri" w:hAnsi="Simplified Arabic" w:cs="Simplified Arabic"/>
          <w:b/>
          <w:bCs/>
          <w:sz w:val="32"/>
          <w:szCs w:val="32"/>
          <w:u w:val="single"/>
          <w:rtl/>
          <w:lang w:bidi="ar-IQ"/>
        </w:rPr>
      </w:pPr>
      <w:r w:rsidRPr="009B1AE1">
        <w:rPr>
          <w:rFonts w:ascii="Simplified Arabic" w:eastAsia="Calibri" w:hAnsi="Simplified Arabic" w:cs="Simplified Arabic"/>
          <w:b/>
          <w:bCs/>
          <w:sz w:val="32"/>
          <w:szCs w:val="32"/>
          <w:u w:val="single"/>
          <w:rtl/>
        </w:rPr>
        <w:t>موضوع البحث وهدفه:</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أما موضوع بحثنا فيتلخص في جمع أحاديث الكتب الستة </w:t>
      </w:r>
      <w:r w:rsidRPr="009B1AE1">
        <w:rPr>
          <w:rFonts w:ascii="Simplified Arabic" w:eastAsia="Calibri" w:hAnsi="Simplified Arabic" w:cs="Simplified Arabic" w:hint="cs"/>
          <w:sz w:val="32"/>
          <w:szCs w:val="32"/>
          <w:rtl/>
        </w:rPr>
        <w:t>و</w:t>
      </w:r>
      <w:r w:rsidRPr="009B1AE1">
        <w:rPr>
          <w:rFonts w:ascii="Simplified Arabic" w:eastAsia="Calibri" w:hAnsi="Simplified Arabic" w:cs="Simplified Arabic"/>
          <w:sz w:val="32"/>
          <w:szCs w:val="32"/>
          <w:rtl/>
        </w:rPr>
        <w:t>ترتيب</w:t>
      </w:r>
      <w:r w:rsidRPr="009B1AE1">
        <w:rPr>
          <w:rFonts w:ascii="Simplified Arabic" w:eastAsia="Calibri" w:hAnsi="Simplified Arabic" w:cs="Simplified Arabic" w:hint="cs"/>
          <w:sz w:val="32"/>
          <w:szCs w:val="32"/>
          <w:rtl/>
        </w:rPr>
        <w:t>ها</w:t>
      </w:r>
      <w:r w:rsidRPr="009B1AE1">
        <w:rPr>
          <w:rFonts w:ascii="Simplified Arabic" w:eastAsia="Calibri" w:hAnsi="Simplified Arabic" w:cs="Simplified Arabic"/>
          <w:sz w:val="32"/>
          <w:szCs w:val="32"/>
          <w:rtl/>
        </w:rPr>
        <w:t xml:space="preserve"> في تراجم رواتها، وذلك بسوق أطراف مرويات الراوي</w:t>
      </w:r>
      <w:r w:rsidRPr="009B1AE1">
        <w:rPr>
          <w:rFonts w:ascii="Simplified Arabic" w:eastAsia="Calibri" w:hAnsi="Simplified Arabic" w:cs="Simplified Arabic"/>
          <w:sz w:val="32"/>
          <w:szCs w:val="32"/>
          <w:rtl/>
          <w:lang w:bidi="ar-IQ"/>
        </w:rPr>
        <w:t xml:space="preserve"> صاحب الترجمة ، </w:t>
      </w:r>
      <w:r w:rsidRPr="009B1AE1">
        <w:rPr>
          <w:rFonts w:ascii="Simplified Arabic" w:eastAsia="Calibri" w:hAnsi="Simplified Arabic" w:cs="Simplified Arabic"/>
          <w:sz w:val="32"/>
          <w:szCs w:val="32"/>
          <w:rtl/>
        </w:rPr>
        <w:t>كما هي من (تحفة الأشراف)</w:t>
      </w:r>
      <w:r w:rsidRPr="009B1AE1">
        <w:rPr>
          <w:rFonts w:ascii="Simplified Arabic" w:eastAsia="Calibri" w:hAnsi="Simplified Arabic" w:cs="Simplified Arabic"/>
          <w:sz w:val="32"/>
          <w:szCs w:val="32"/>
          <w:rtl/>
          <w:lang w:bidi="ar-IQ"/>
        </w:rPr>
        <w:t xml:space="preserve"> ، و</w:t>
      </w:r>
      <w:r w:rsidRPr="009B1AE1">
        <w:rPr>
          <w:rFonts w:ascii="Simplified Arabic" w:eastAsia="Calibri" w:hAnsi="Simplified Arabic" w:cs="Simplified Arabic"/>
          <w:sz w:val="32"/>
          <w:szCs w:val="32"/>
          <w:rtl/>
        </w:rPr>
        <w:t>التي يرويها عن شيوخه المذكورين في ترجمته من (تهذيب الكمال) ، وكذلك فيما يرويه تلامذ</w:t>
      </w:r>
      <w:r w:rsidRPr="009B1AE1">
        <w:rPr>
          <w:rFonts w:ascii="Simplified Arabic" w:eastAsia="Calibri" w:hAnsi="Simplified Arabic" w:cs="Simplified Arabic"/>
          <w:sz w:val="32"/>
          <w:szCs w:val="32"/>
          <w:rtl/>
          <w:lang w:bidi="ar-IQ"/>
        </w:rPr>
        <w:t>ته</w:t>
      </w:r>
      <w:r w:rsidRPr="009B1AE1">
        <w:rPr>
          <w:rFonts w:ascii="Simplified Arabic" w:eastAsia="Calibri" w:hAnsi="Simplified Arabic" w:cs="Simplified Arabic"/>
          <w:sz w:val="32"/>
          <w:szCs w:val="32"/>
          <w:rtl/>
        </w:rPr>
        <w:t xml:space="preserve"> عنه . </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rPr>
        <w:t xml:space="preserve">وبذلك نكون قد جمعنا أطراف أحاديث الراوي في الكتب الستة الأصول في ترجمته ، سواءٌ ما رواه هو عن شيوخه أو ما رواه عنه تلامذته ، إلى رمز من أخرج الحديث من أصحاب الكتب الستة </w:t>
      </w:r>
      <w:r w:rsidRPr="009B1AE1">
        <w:rPr>
          <w:rFonts w:ascii="Simplified Arabic" w:eastAsia="Calibri" w:hAnsi="Simplified Arabic" w:cs="Simplified Arabic"/>
          <w:sz w:val="32"/>
          <w:szCs w:val="32"/>
          <w:rtl/>
          <w:lang w:bidi="ar-IQ"/>
        </w:rPr>
        <w:t xml:space="preserve">مع </w:t>
      </w:r>
      <w:r w:rsidRPr="009B1AE1">
        <w:rPr>
          <w:rFonts w:ascii="Simplified Arabic" w:eastAsia="Calibri" w:hAnsi="Simplified Arabic" w:cs="Simplified Arabic"/>
          <w:sz w:val="32"/>
          <w:szCs w:val="32"/>
          <w:rtl/>
        </w:rPr>
        <w:t>رقم</w:t>
      </w:r>
      <w:r w:rsidRPr="009B1AE1">
        <w:rPr>
          <w:rFonts w:ascii="Simplified Arabic" w:eastAsia="Calibri" w:hAnsi="Simplified Arabic" w:cs="Simplified Arabic"/>
          <w:sz w:val="32"/>
          <w:szCs w:val="32"/>
          <w:rtl/>
          <w:lang w:bidi="ar-IQ"/>
        </w:rPr>
        <w:t xml:space="preserve"> الحديث</w:t>
      </w:r>
      <w:r w:rsidRPr="009B1AE1">
        <w:rPr>
          <w:rFonts w:ascii="Simplified Arabic" w:eastAsia="Calibri" w:hAnsi="Simplified Arabic" w:cs="Simplified Arabic"/>
          <w:sz w:val="32"/>
          <w:szCs w:val="32"/>
          <w:rtl/>
        </w:rPr>
        <w:t xml:space="preserve"> في المطبوع وفي (تحفة الأشراف) </w:t>
      </w:r>
      <w:r w:rsidRPr="009B1AE1">
        <w:rPr>
          <w:rFonts w:ascii="Simplified Arabic" w:eastAsia="Calibri" w:hAnsi="Simplified Arabic" w:cs="Simplified Arabic"/>
          <w:sz w:val="32"/>
          <w:szCs w:val="32"/>
          <w:rtl/>
          <w:lang w:bidi="ar-IQ"/>
        </w:rPr>
        <w:t>.</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وهو ما عملته وطبقته في جميع ما وقع عليه الاختيار من تراجم هذا البحث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_</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كما سيأتي _ وبهذا</w:t>
      </w:r>
      <w:r w:rsidRPr="009B1AE1">
        <w:rPr>
          <w:rFonts w:ascii="Simplified Arabic" w:eastAsia="Calibri" w:hAnsi="Simplified Arabic" w:cs="Simplified Arabic"/>
          <w:sz w:val="32"/>
          <w:szCs w:val="32"/>
          <w:rtl/>
          <w:lang w:bidi="ar-IQ"/>
        </w:rPr>
        <w:t xml:space="preserve"> أكون قد</w:t>
      </w:r>
      <w:r w:rsidRPr="009B1AE1">
        <w:rPr>
          <w:rFonts w:ascii="Simplified Arabic" w:eastAsia="Calibri" w:hAnsi="Simplified Arabic" w:cs="Simplified Arabic"/>
          <w:sz w:val="32"/>
          <w:szCs w:val="32"/>
          <w:rtl/>
        </w:rPr>
        <w:t xml:space="preserve"> </w:t>
      </w:r>
      <w:r w:rsidRPr="009B1AE1">
        <w:rPr>
          <w:rFonts w:ascii="Simplified Arabic" w:eastAsia="Calibri" w:hAnsi="Simplified Arabic" w:cs="Simplified Arabic" w:hint="cs"/>
          <w:sz w:val="32"/>
          <w:szCs w:val="32"/>
          <w:rtl/>
        </w:rPr>
        <w:t>جمعت</w:t>
      </w:r>
      <w:r w:rsidRPr="009B1AE1">
        <w:rPr>
          <w:rFonts w:ascii="Simplified Arabic" w:eastAsia="Calibri" w:hAnsi="Simplified Arabic" w:cs="Simplified Arabic"/>
          <w:sz w:val="32"/>
          <w:szCs w:val="32"/>
          <w:rtl/>
        </w:rPr>
        <w:t xml:space="preserve"> المادة العلمية المتفرقة للترجمة</w:t>
      </w:r>
      <w:r w:rsidRPr="009B1AE1">
        <w:rPr>
          <w:rFonts w:ascii="Simplified Arabic" w:eastAsia="Calibri" w:hAnsi="Simplified Arabic" w:cs="Simplified Arabic"/>
          <w:sz w:val="32"/>
          <w:szCs w:val="32"/>
          <w:rtl/>
          <w:lang w:bidi="ar-IQ"/>
        </w:rPr>
        <w:t xml:space="preserve"> الواحدة في</w:t>
      </w:r>
      <w:r w:rsidRPr="009B1AE1">
        <w:rPr>
          <w:rFonts w:ascii="Simplified Arabic" w:eastAsia="Calibri" w:hAnsi="Simplified Arabic" w:cs="Simplified Arabic"/>
          <w:sz w:val="32"/>
          <w:szCs w:val="32"/>
          <w:rtl/>
        </w:rPr>
        <w:t xml:space="preserve"> صفحات السفّرين وجمعتها في مكان واحد ، </w:t>
      </w:r>
      <w:r w:rsidRPr="009B1AE1">
        <w:rPr>
          <w:rFonts w:ascii="Simplified Arabic" w:eastAsia="Calibri" w:hAnsi="Simplified Arabic" w:cs="Simplified Arabic"/>
          <w:sz w:val="32"/>
          <w:szCs w:val="32"/>
          <w:rtl/>
          <w:lang w:bidi="ar-IQ"/>
        </w:rPr>
        <w:t xml:space="preserve">وبه </w:t>
      </w:r>
      <w:r w:rsidRPr="009B1AE1">
        <w:rPr>
          <w:rFonts w:ascii="Simplified Arabic" w:eastAsia="Calibri" w:hAnsi="Simplified Arabic" w:cs="Simplified Arabic"/>
          <w:sz w:val="32"/>
          <w:szCs w:val="32"/>
          <w:rtl/>
        </w:rPr>
        <w:t>يسهل على المتتبع والدارس الوصول إلى بغيته بأسرع من ذي قبل ، ونكون قد جمعنا أمامه مرويات الراوي محالةً إلى من أخرجها بالرقم والرمز في مكان وكتابٍ واحد.</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ولعل مما يؤخذ على هذا الصنيع التكرار </w:t>
      </w:r>
      <w:r w:rsidRPr="009B1AE1">
        <w:rPr>
          <w:rFonts w:ascii="Simplified Arabic" w:eastAsia="Calibri" w:hAnsi="Simplified Arabic" w:cs="Simplified Arabic"/>
          <w:sz w:val="32"/>
          <w:szCs w:val="32"/>
          <w:rtl/>
          <w:lang w:bidi="ar-IQ"/>
        </w:rPr>
        <w:t>ال</w:t>
      </w:r>
      <w:r w:rsidRPr="009B1AE1">
        <w:rPr>
          <w:rFonts w:ascii="Simplified Arabic" w:eastAsia="Calibri" w:hAnsi="Simplified Arabic" w:cs="Simplified Arabic"/>
          <w:sz w:val="32"/>
          <w:szCs w:val="32"/>
          <w:rtl/>
        </w:rPr>
        <w:t>ح</w:t>
      </w:r>
      <w:r w:rsidRPr="009B1AE1">
        <w:rPr>
          <w:rFonts w:ascii="Simplified Arabic" w:eastAsia="Calibri" w:hAnsi="Simplified Arabic" w:cs="Simplified Arabic"/>
          <w:sz w:val="32"/>
          <w:szCs w:val="32"/>
          <w:rtl/>
          <w:lang w:bidi="ar-IQ"/>
        </w:rPr>
        <w:t>ا</w:t>
      </w:r>
      <w:r w:rsidRPr="009B1AE1">
        <w:rPr>
          <w:rFonts w:ascii="Simplified Arabic" w:eastAsia="Calibri" w:hAnsi="Simplified Arabic" w:cs="Simplified Arabic"/>
          <w:sz w:val="32"/>
          <w:szCs w:val="32"/>
          <w:rtl/>
        </w:rPr>
        <w:t>صل في الأحاديث ، فالرواية الواحدة</w:t>
      </w:r>
      <w:r w:rsidRPr="009B1AE1">
        <w:rPr>
          <w:rFonts w:ascii="Simplified Arabic" w:eastAsia="Calibri" w:hAnsi="Simplified Arabic" w:cs="Simplified Arabic"/>
          <w:sz w:val="32"/>
          <w:szCs w:val="32"/>
          <w:rtl/>
          <w:lang w:bidi="ar-IQ"/>
        </w:rPr>
        <w:t xml:space="preserve"> ربما</w:t>
      </w:r>
      <w:r w:rsidRPr="009B1AE1">
        <w:rPr>
          <w:rFonts w:ascii="Simplified Arabic" w:eastAsia="Calibri" w:hAnsi="Simplified Arabic" w:cs="Simplified Arabic"/>
          <w:sz w:val="32"/>
          <w:szCs w:val="32"/>
          <w:rtl/>
        </w:rPr>
        <w:t xml:space="preserve"> تتكرر </w:t>
      </w:r>
      <w:r w:rsidRPr="009B1AE1">
        <w:rPr>
          <w:rFonts w:ascii="Simplified Arabic" w:eastAsia="Calibri" w:hAnsi="Simplified Arabic" w:cs="Simplified Arabic"/>
          <w:sz w:val="32"/>
          <w:szCs w:val="32"/>
          <w:rtl/>
          <w:lang w:bidi="ar-IQ"/>
        </w:rPr>
        <w:t>عشرات</w:t>
      </w:r>
      <w:r w:rsidRPr="009B1AE1">
        <w:rPr>
          <w:rFonts w:ascii="Simplified Arabic" w:eastAsia="Calibri" w:hAnsi="Simplified Arabic" w:cs="Simplified Arabic"/>
          <w:sz w:val="32"/>
          <w:szCs w:val="32"/>
          <w:rtl/>
        </w:rPr>
        <w:t xml:space="preserve"> المر</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ا</w:t>
      </w:r>
      <w:r w:rsidRPr="009B1AE1">
        <w:rPr>
          <w:rFonts w:ascii="Simplified Arabic" w:eastAsia="Calibri" w:hAnsi="Simplified Arabic" w:cs="Simplified Arabic"/>
          <w:sz w:val="32"/>
          <w:szCs w:val="32"/>
          <w:rtl/>
          <w:lang w:bidi="ar-IQ"/>
        </w:rPr>
        <w:t>ت</w:t>
      </w:r>
      <w:r w:rsidRPr="009B1AE1">
        <w:rPr>
          <w:rFonts w:ascii="Simplified Arabic" w:eastAsia="Calibri" w:hAnsi="Simplified Arabic" w:cs="Simplified Arabic"/>
          <w:sz w:val="32"/>
          <w:szCs w:val="32"/>
          <w:rtl/>
        </w:rPr>
        <w:t xml:space="preserve"> ، </w:t>
      </w:r>
      <w:r w:rsidRPr="009B1AE1">
        <w:rPr>
          <w:rFonts w:ascii="Simplified Arabic" w:eastAsia="Calibri" w:hAnsi="Simplified Arabic" w:cs="Simplified Arabic"/>
          <w:sz w:val="32"/>
          <w:szCs w:val="32"/>
          <w:rtl/>
          <w:lang w:bidi="ar-IQ"/>
        </w:rPr>
        <w:t>إلا</w:t>
      </w:r>
      <w:r w:rsidRPr="009B1AE1">
        <w:rPr>
          <w:rFonts w:ascii="Simplified Arabic" w:eastAsia="Calibri" w:hAnsi="Simplified Arabic" w:cs="Simplified Arabic"/>
          <w:sz w:val="32"/>
          <w:szCs w:val="32"/>
          <w:rtl/>
        </w:rPr>
        <w:t xml:space="preserve"> أن المصلحة راجحة على المفسدة في مثل هذا التكرار، خدمة للبحث.</w:t>
      </w:r>
    </w:p>
    <w:p w:rsidR="009B1AE1" w:rsidRPr="009B1AE1" w:rsidRDefault="009B1AE1" w:rsidP="009B1AE1">
      <w:pPr>
        <w:spacing w:after="0" w:line="240" w:lineRule="auto"/>
        <w:jc w:val="lowKashida"/>
        <w:rPr>
          <w:rFonts w:ascii="Simplified Arabic" w:eastAsia="Calibri" w:hAnsi="Simplified Arabic" w:cs="Simplified Arabic"/>
          <w:sz w:val="6"/>
          <w:szCs w:val="6"/>
          <w:rtl/>
        </w:rPr>
      </w:pPr>
    </w:p>
    <w:p w:rsidR="009B1AE1" w:rsidRPr="009B1AE1" w:rsidRDefault="009B1AE1" w:rsidP="009B1AE1">
      <w:pPr>
        <w:spacing w:after="0" w:line="240" w:lineRule="auto"/>
        <w:jc w:val="lowKashida"/>
        <w:rPr>
          <w:rFonts w:ascii="Simplified Arabic" w:eastAsia="Calibri" w:hAnsi="Simplified Arabic" w:cs="Simplified Arabic"/>
          <w:b/>
          <w:bCs/>
          <w:sz w:val="32"/>
          <w:szCs w:val="32"/>
          <w:u w:val="single"/>
          <w:rtl/>
          <w:lang w:bidi="ar-IQ"/>
        </w:rPr>
      </w:pPr>
      <w:r w:rsidRPr="009B1AE1">
        <w:rPr>
          <w:rFonts w:ascii="Simplified Arabic" w:eastAsia="Calibri" w:hAnsi="Simplified Arabic" w:cs="Simplified Arabic"/>
          <w:b/>
          <w:bCs/>
          <w:sz w:val="32"/>
          <w:szCs w:val="32"/>
          <w:u w:val="single"/>
          <w:rtl/>
          <w:lang w:bidi="ar-IQ"/>
        </w:rPr>
        <w:t xml:space="preserve">توضيح </w:t>
      </w:r>
      <w:r w:rsidRPr="009B1AE1">
        <w:rPr>
          <w:rFonts w:ascii="Simplified Arabic" w:eastAsia="Calibri" w:hAnsi="Simplified Arabic" w:cs="Simplified Arabic"/>
          <w:b/>
          <w:bCs/>
          <w:sz w:val="32"/>
          <w:szCs w:val="32"/>
          <w:u w:val="single"/>
          <w:rtl/>
        </w:rPr>
        <w:t xml:space="preserve">التطبيقات: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لقد وقع اختياري على خمس تراجم</w:t>
      </w:r>
      <w:r w:rsidRPr="009B1AE1">
        <w:rPr>
          <w:rFonts w:ascii="Simplified Arabic" w:eastAsia="Calibri" w:hAnsi="Simplified Arabic" w:cs="Simplified Arabic"/>
          <w:sz w:val="32"/>
          <w:szCs w:val="32"/>
          <w:rtl/>
          <w:lang w:bidi="ar-IQ"/>
        </w:rPr>
        <w:t xml:space="preserve"> قصيرة</w:t>
      </w:r>
      <w:r w:rsidRPr="009B1AE1">
        <w:rPr>
          <w:rFonts w:ascii="Simplified Arabic" w:eastAsia="Calibri" w:hAnsi="Simplified Arabic" w:cs="Simplified Arabic"/>
          <w:sz w:val="32"/>
          <w:szCs w:val="32"/>
          <w:rtl/>
        </w:rPr>
        <w:t xml:space="preserve"> من رجال (تهذيب الكمال) كمادة للبحث ،</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آثرتها على غيرها من التراجم الطويلة </w:t>
      </w:r>
      <w:r w:rsidRPr="009B1AE1">
        <w:rPr>
          <w:rFonts w:ascii="Simplified Arabic" w:eastAsia="Calibri" w:hAnsi="Simplified Arabic" w:cs="Simplified Arabic"/>
          <w:sz w:val="32"/>
          <w:szCs w:val="32"/>
          <w:rtl/>
          <w:lang w:bidi="ar-IQ"/>
        </w:rPr>
        <w:t>لقصرها</w:t>
      </w:r>
      <w:r w:rsidRPr="009B1AE1">
        <w:rPr>
          <w:rFonts w:ascii="Simplified Arabic" w:eastAsia="Calibri" w:hAnsi="Simplified Arabic" w:cs="Simplified Arabic"/>
          <w:sz w:val="32"/>
          <w:szCs w:val="32"/>
          <w:rtl/>
        </w:rPr>
        <w:t>، تلمساً للمنهج.</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فبدأت بترجمة (أحمد بن سعيد بن يعقوب الكندي أب</w:t>
      </w:r>
      <w:r w:rsidRPr="009B1AE1">
        <w:rPr>
          <w:rFonts w:ascii="Simplified Arabic" w:eastAsia="Calibri" w:hAnsi="Simplified Arabic" w:cs="Simplified Arabic" w:hint="cs"/>
          <w:sz w:val="32"/>
          <w:szCs w:val="32"/>
          <w:rtl/>
        </w:rPr>
        <w:t>ي</w:t>
      </w:r>
      <w:r w:rsidRPr="009B1AE1">
        <w:rPr>
          <w:rFonts w:ascii="Simplified Arabic" w:eastAsia="Calibri" w:hAnsi="Simplified Arabic" w:cs="Simplified Arabic"/>
          <w:sz w:val="32"/>
          <w:szCs w:val="32"/>
          <w:rtl/>
        </w:rPr>
        <w:t xml:space="preserve"> العباس </w:t>
      </w:r>
      <w:r w:rsidRPr="009B1AE1">
        <w:rPr>
          <w:rFonts w:ascii="Simplified Arabic" w:eastAsia="Calibri" w:hAnsi="Simplified Arabic" w:cs="Simplified Arabic"/>
          <w:sz w:val="32"/>
          <w:szCs w:val="32"/>
          <w:rtl/>
          <w:lang w:bidi="ar-IQ"/>
        </w:rPr>
        <w:t>ا</w:t>
      </w:r>
      <w:r w:rsidRPr="009B1AE1">
        <w:rPr>
          <w:rFonts w:ascii="Simplified Arabic" w:eastAsia="Calibri" w:hAnsi="Simplified Arabic" w:cs="Simplified Arabic"/>
          <w:sz w:val="32"/>
          <w:szCs w:val="32"/>
          <w:rtl/>
        </w:rPr>
        <w:t>لحمصي) وذكر له الحافظ المزيّ فيها شيخ</w:t>
      </w:r>
      <w:r w:rsidRPr="009B1AE1">
        <w:rPr>
          <w:rFonts w:ascii="Simplified Arabic" w:eastAsia="Calibri" w:hAnsi="Simplified Arabic" w:cs="Simplified Arabic" w:hint="cs"/>
          <w:sz w:val="32"/>
          <w:szCs w:val="32"/>
          <w:rtl/>
        </w:rPr>
        <w:t>ي</w:t>
      </w:r>
      <w:r w:rsidRPr="009B1AE1">
        <w:rPr>
          <w:rFonts w:ascii="Simplified Arabic" w:eastAsia="Calibri" w:hAnsi="Simplified Arabic" w:cs="Simplified Arabic"/>
          <w:sz w:val="32"/>
          <w:szCs w:val="32"/>
          <w:rtl/>
        </w:rPr>
        <w:t xml:space="preserve">ن هما: بقيّة بن الوليد ، وعثمان بن سعيد بن كثير بن دينار </w:t>
      </w:r>
      <w:r w:rsidRPr="009B1AE1">
        <w:rPr>
          <w:rFonts w:ascii="Simplified Arabic" w:eastAsia="Calibri" w:hAnsi="Simplified Arabic" w:cs="Simplified Arabic"/>
          <w:sz w:val="32"/>
          <w:szCs w:val="32"/>
          <w:rtl/>
          <w:lang w:bidi="ar-IQ"/>
        </w:rPr>
        <w:t>ا</w:t>
      </w:r>
      <w:r w:rsidRPr="009B1AE1">
        <w:rPr>
          <w:rFonts w:ascii="Simplified Arabic" w:eastAsia="Calibri" w:hAnsi="Simplified Arabic" w:cs="Simplified Arabic"/>
          <w:sz w:val="32"/>
          <w:szCs w:val="32"/>
          <w:rtl/>
        </w:rPr>
        <w:t xml:space="preserve">لحمصي.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وذكر في الرواة عنه ؛ احمد بن شعيب النسائي صاحب السنن ، وإبراهيم بن محمد </w:t>
      </w:r>
      <w:r w:rsidRPr="009B1AE1">
        <w:rPr>
          <w:rFonts w:ascii="Simplified Arabic" w:eastAsia="Calibri" w:hAnsi="Simplified Arabic" w:cs="Simplified Arabic" w:hint="cs"/>
          <w:sz w:val="32"/>
          <w:szCs w:val="32"/>
          <w:rtl/>
        </w:rPr>
        <w:t>ا</w:t>
      </w:r>
      <w:r w:rsidRPr="009B1AE1">
        <w:rPr>
          <w:rFonts w:ascii="Simplified Arabic" w:eastAsia="Calibri" w:hAnsi="Simplified Arabic" w:cs="Simplified Arabic"/>
          <w:sz w:val="32"/>
          <w:szCs w:val="32"/>
          <w:rtl/>
        </w:rPr>
        <w:t>بن الحسن بن متَّويه الاصبهاني . وأب</w:t>
      </w:r>
      <w:r w:rsidRPr="009B1AE1">
        <w:rPr>
          <w:rFonts w:ascii="Simplified Arabic" w:eastAsia="Calibri" w:hAnsi="Simplified Arabic" w:cs="Simplified Arabic" w:hint="cs"/>
          <w:sz w:val="32"/>
          <w:szCs w:val="32"/>
          <w:rtl/>
        </w:rPr>
        <w:t>ا</w:t>
      </w:r>
      <w:r w:rsidRPr="009B1AE1">
        <w:rPr>
          <w:rFonts w:ascii="Simplified Arabic" w:eastAsia="Calibri" w:hAnsi="Simplified Arabic" w:cs="Simplified Arabic"/>
          <w:sz w:val="32"/>
          <w:szCs w:val="32"/>
          <w:rtl/>
        </w:rPr>
        <w:t xml:space="preserve"> الميمون أيوب بن محمد بن أبي سليمان الصوري. وسعيد بن عمرو البردعي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فذهبت ابحث عن مرويات (أحمد بن سعيد </w:t>
      </w:r>
      <w:r w:rsidRPr="009B1AE1">
        <w:rPr>
          <w:rFonts w:ascii="Simplified Arabic" w:eastAsia="Calibri" w:hAnsi="Simplified Arabic" w:cs="Simplified Arabic"/>
          <w:sz w:val="32"/>
          <w:szCs w:val="32"/>
          <w:rtl/>
          <w:lang w:bidi="ar-IQ"/>
        </w:rPr>
        <w:t>ا</w:t>
      </w:r>
      <w:r w:rsidRPr="009B1AE1">
        <w:rPr>
          <w:rFonts w:ascii="Simplified Arabic" w:eastAsia="Calibri" w:hAnsi="Simplified Arabic" w:cs="Simplified Arabic"/>
          <w:sz w:val="32"/>
          <w:szCs w:val="32"/>
          <w:rtl/>
        </w:rPr>
        <w:t xml:space="preserve">لحمصي) في (تحفة الأشراف) فلم أقف له على روايةٍ عن شيخه عثمان بن سعيد بن كثير بن دينار </w:t>
      </w:r>
      <w:r w:rsidRPr="009B1AE1">
        <w:rPr>
          <w:rFonts w:ascii="Simplified Arabic" w:eastAsia="Calibri" w:hAnsi="Simplified Arabic" w:cs="Simplified Arabic"/>
          <w:sz w:val="32"/>
          <w:szCs w:val="32"/>
          <w:rtl/>
          <w:lang w:bidi="ar-IQ"/>
        </w:rPr>
        <w:t>ا</w:t>
      </w:r>
      <w:r w:rsidRPr="009B1AE1">
        <w:rPr>
          <w:rFonts w:ascii="Simplified Arabic" w:eastAsia="Calibri" w:hAnsi="Simplified Arabic" w:cs="Simplified Arabic"/>
          <w:sz w:val="32"/>
          <w:szCs w:val="32"/>
          <w:rtl/>
        </w:rPr>
        <w:t xml:space="preserve">لحمصي ، إلا عند النسائي في (المجتبى) من السنن الكبرى ، في مسند زينب الثقفيَّة </w:t>
      </w:r>
      <w:r w:rsidRPr="009B1AE1">
        <w:rPr>
          <w:rFonts w:ascii="Simplified Arabic" w:eastAsia="Calibri" w:hAnsi="Simplified Arabic" w:cs="Simplified Arabic"/>
          <w:sz w:val="32"/>
          <w:szCs w:val="32"/>
          <w:rtl/>
          <w:lang w:bidi="ar-IQ"/>
        </w:rPr>
        <w:t>_</w:t>
      </w:r>
      <w:r w:rsidRPr="009B1AE1">
        <w:rPr>
          <w:rFonts w:ascii="Simplified Arabic" w:eastAsia="Calibri" w:hAnsi="Simplified Arabic" w:cs="Simplified Arabic"/>
          <w:sz w:val="32"/>
          <w:szCs w:val="32"/>
          <w:rtl/>
        </w:rPr>
        <w:t xml:space="preserve"> امرأة عبد الله </w:t>
      </w:r>
      <w:r w:rsidRPr="009B1AE1">
        <w:rPr>
          <w:rFonts w:ascii="Simplified Arabic" w:eastAsia="Calibri" w:hAnsi="Simplified Arabic" w:cs="Simplified Arabic" w:hint="cs"/>
          <w:sz w:val="32"/>
          <w:szCs w:val="32"/>
          <w:rtl/>
        </w:rPr>
        <w:t>ا</w:t>
      </w:r>
      <w:r w:rsidRPr="009B1AE1">
        <w:rPr>
          <w:rFonts w:ascii="Simplified Arabic" w:eastAsia="Calibri" w:hAnsi="Simplified Arabic" w:cs="Simplified Arabic"/>
          <w:sz w:val="32"/>
          <w:szCs w:val="32"/>
          <w:rtl/>
        </w:rPr>
        <w:t xml:space="preserve">بن مسعود </w:t>
      </w:r>
      <w:r w:rsidRPr="009B1AE1">
        <w:rPr>
          <w:rFonts w:ascii="Simplified Arabic" w:eastAsia="Calibri" w:hAnsi="Simplified Arabic" w:cs="Simplified Arabic"/>
          <w:sz w:val="32"/>
          <w:szCs w:val="32"/>
          <w:rtl/>
          <w:lang w:bidi="ar-IQ"/>
        </w:rPr>
        <w:t xml:space="preserve">(رضي الله عنه) </w:t>
      </w:r>
      <w:r w:rsidRPr="009B1AE1">
        <w:rPr>
          <w:rFonts w:ascii="Simplified Arabic" w:eastAsia="Calibri" w:hAnsi="Simplified Arabic" w:cs="Simplified Arabic"/>
          <w:sz w:val="32"/>
          <w:szCs w:val="32"/>
          <w:rtl/>
        </w:rPr>
        <w:t xml:space="preserve">عن النبي </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صلى الله عليه وسلم</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 xml:space="preserve"> قوله: إذا شهدت إحداكن العشاء فلا تمس طيباً..</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 xml:space="preserve">الحديث </w:t>
      </w:r>
      <w:r w:rsidRPr="009B1AE1">
        <w:rPr>
          <w:rFonts w:ascii="Simplified Arabic" w:eastAsia="Calibri" w:hAnsi="Simplified Arabic" w:cs="Simplified Arabic"/>
          <w:sz w:val="32"/>
          <w:szCs w:val="32"/>
          <w:rtl/>
          <w:lang w:bidi="ar-IQ"/>
        </w:rPr>
        <w:t>، والذي</w:t>
      </w:r>
      <w:r w:rsidRPr="009B1AE1">
        <w:rPr>
          <w:rFonts w:ascii="Simplified Arabic" w:eastAsia="Calibri" w:hAnsi="Simplified Arabic" w:cs="Simplified Arabic"/>
          <w:sz w:val="32"/>
          <w:szCs w:val="32"/>
          <w:rtl/>
        </w:rPr>
        <w:t xml:space="preserve"> يحمل الرقم (15888)</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في التحفة.</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ثم ذهبت أتتبع الحديث نفس</w:t>
      </w:r>
      <w:r w:rsidRPr="009B1AE1">
        <w:rPr>
          <w:rFonts w:ascii="Simplified Arabic" w:eastAsia="Calibri" w:hAnsi="Simplified Arabic" w:cs="Simplified Arabic"/>
          <w:sz w:val="32"/>
          <w:szCs w:val="32"/>
          <w:rtl/>
          <w:lang w:bidi="ar-IQ"/>
        </w:rPr>
        <w:t>ه</w:t>
      </w:r>
      <w:r w:rsidRPr="009B1AE1">
        <w:rPr>
          <w:rFonts w:ascii="Simplified Arabic" w:eastAsia="Calibri" w:hAnsi="Simplified Arabic" w:cs="Simplified Arabic"/>
          <w:sz w:val="32"/>
          <w:szCs w:val="32"/>
          <w:rtl/>
        </w:rPr>
        <w:t xml:space="preserve"> في المطبوع من (المجتبى) من سنن النسائي فوجدته برقم</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(5131).</w:t>
      </w:r>
      <w:r w:rsidRPr="009B1AE1">
        <w:rPr>
          <w:rFonts w:ascii="Simplified Arabic" w:eastAsia="Calibri" w:hAnsi="Simplified Arabic" w:cs="Simplified Arabic"/>
          <w:sz w:val="32"/>
          <w:szCs w:val="32"/>
          <w:rtl/>
          <w:lang w:bidi="ar-IQ"/>
        </w:rPr>
        <w:t xml:space="preserve"> فأودعت هذا كله وجمعته في ترجمة أحمد بن سعيد ، وتحديداً عند روايته عن شيخه عثمان بن سعيد بن كثير </w:t>
      </w:r>
      <w:r w:rsidRPr="009B1AE1">
        <w:rPr>
          <w:rFonts w:ascii="Simplified Arabic" w:eastAsia="Calibri" w:hAnsi="Simplified Arabic" w:cs="Simplified Arabic" w:hint="cs"/>
          <w:sz w:val="32"/>
          <w:szCs w:val="32"/>
          <w:rtl/>
          <w:lang w:bidi="ar-IQ"/>
        </w:rPr>
        <w:t>ا</w:t>
      </w:r>
      <w:r w:rsidRPr="009B1AE1">
        <w:rPr>
          <w:rFonts w:ascii="Simplified Arabic" w:eastAsia="Calibri" w:hAnsi="Simplified Arabic" w:cs="Simplified Arabic"/>
          <w:sz w:val="32"/>
          <w:szCs w:val="32"/>
          <w:rtl/>
          <w:lang w:bidi="ar-IQ"/>
        </w:rPr>
        <w:t>لحمصي.</w:t>
      </w:r>
      <w:r w:rsidRPr="009B1AE1">
        <w:rPr>
          <w:rFonts w:ascii="Simplified Arabic" w:eastAsia="Calibri" w:hAnsi="Simplified Arabic" w:cs="Simplified Arabic"/>
          <w:sz w:val="32"/>
          <w:szCs w:val="32"/>
          <w:rtl/>
        </w:rPr>
        <w:t xml:space="preserve"> </w:t>
      </w:r>
    </w:p>
    <w:p w:rsidR="009B1AE1" w:rsidRPr="009B1AE1" w:rsidRDefault="009B1AE1" w:rsidP="009B1AE1">
      <w:pPr>
        <w:spacing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أما ذكرُ الحافظ المزيّ كون بقيّة بن الوليد ، من شيوخ أحمد بن سعيد ، فهذا ما لم أقف عليه بعد طول تتبع ، لا في</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(تحفة الأشراف) ولا في </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الكتب الستة</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rPr>
        <w:t xml:space="preserve">وكذلك </w:t>
      </w:r>
      <w:r w:rsidRPr="009B1AE1">
        <w:rPr>
          <w:rFonts w:ascii="Simplified Arabic" w:eastAsia="Calibri" w:hAnsi="Simplified Arabic" w:cs="Simplified Arabic"/>
          <w:sz w:val="32"/>
          <w:szCs w:val="32"/>
          <w:rtl/>
          <w:lang w:bidi="ar-IQ"/>
        </w:rPr>
        <w:t>الذين</w:t>
      </w:r>
      <w:r w:rsidRPr="009B1AE1">
        <w:rPr>
          <w:rFonts w:ascii="Simplified Arabic" w:eastAsia="Calibri" w:hAnsi="Simplified Arabic" w:cs="Simplified Arabic"/>
          <w:sz w:val="32"/>
          <w:szCs w:val="32"/>
          <w:rtl/>
        </w:rPr>
        <w:t xml:space="preserve"> ذكرهم الحافظ المزيّ في الرواة عن احمد بن سعيد </w:t>
      </w:r>
      <w:r w:rsidRPr="009B1AE1">
        <w:rPr>
          <w:rFonts w:ascii="Simplified Arabic" w:eastAsia="Calibri" w:hAnsi="Simplified Arabic" w:cs="Simplified Arabic"/>
          <w:sz w:val="32"/>
          <w:szCs w:val="32"/>
          <w:rtl/>
          <w:lang w:bidi="ar-IQ"/>
        </w:rPr>
        <w:t>وهم :</w:t>
      </w:r>
      <w:r w:rsidRPr="009B1AE1">
        <w:rPr>
          <w:rFonts w:ascii="Simplified Arabic" w:eastAsia="Calibri" w:hAnsi="Simplified Arabic" w:cs="Simplified Arabic"/>
          <w:sz w:val="32"/>
          <w:szCs w:val="32"/>
          <w:rtl/>
        </w:rPr>
        <w:t xml:space="preserve"> إبراهيم بن محمد بن الحسن بن متَّويه الاصبهاني . وأب</w:t>
      </w:r>
      <w:r w:rsidRPr="009B1AE1">
        <w:rPr>
          <w:rFonts w:ascii="Simplified Arabic" w:eastAsia="Calibri" w:hAnsi="Simplified Arabic" w:cs="Simplified Arabic" w:hint="cs"/>
          <w:sz w:val="32"/>
          <w:szCs w:val="32"/>
          <w:rtl/>
        </w:rPr>
        <w:t>ا</w:t>
      </w:r>
      <w:r w:rsidRPr="009B1AE1">
        <w:rPr>
          <w:rFonts w:ascii="Simplified Arabic" w:eastAsia="Calibri" w:hAnsi="Simplified Arabic" w:cs="Simplified Arabic"/>
          <w:sz w:val="32"/>
          <w:szCs w:val="32"/>
          <w:rtl/>
        </w:rPr>
        <w:t xml:space="preserve"> الميمون أيوب بن محمد بن أبي سليمان الصوري. وسعيد بن عمرو البردعي ، فلم أقف لهم على رواية عنه لا في</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(التحفة) ولا في </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الستة</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 xml:space="preserve"> ، اللهم إلا ما كان من أحمد بن شعيب أب</w:t>
      </w:r>
      <w:r w:rsidRPr="009B1AE1">
        <w:rPr>
          <w:rFonts w:ascii="Simplified Arabic" w:eastAsia="Calibri" w:hAnsi="Simplified Arabic" w:cs="Simplified Arabic" w:hint="cs"/>
          <w:sz w:val="32"/>
          <w:szCs w:val="32"/>
          <w:rtl/>
        </w:rPr>
        <w:t>ي</w:t>
      </w:r>
      <w:r w:rsidRPr="009B1AE1">
        <w:rPr>
          <w:rFonts w:ascii="Simplified Arabic" w:eastAsia="Calibri" w:hAnsi="Simplified Arabic" w:cs="Simplified Arabic"/>
          <w:sz w:val="32"/>
          <w:szCs w:val="32"/>
          <w:rtl/>
        </w:rPr>
        <w:t xml:space="preserve"> عبد الرحمن النسائي ،</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الذي روى عن</w:t>
      </w:r>
      <w:r w:rsidRPr="009B1AE1">
        <w:rPr>
          <w:rFonts w:ascii="Simplified Arabic" w:eastAsia="Calibri" w:hAnsi="Simplified Arabic" w:cs="Simplified Arabic"/>
          <w:sz w:val="32"/>
          <w:szCs w:val="32"/>
          <w:rtl/>
          <w:lang w:bidi="ar-IQ"/>
        </w:rPr>
        <w:t xml:space="preserve"> احمد بن سعيد</w:t>
      </w:r>
      <w:r w:rsidRPr="009B1AE1">
        <w:rPr>
          <w:rFonts w:ascii="Simplified Arabic" w:eastAsia="Calibri" w:hAnsi="Simplified Arabic" w:cs="Simplified Arabic"/>
          <w:sz w:val="32"/>
          <w:szCs w:val="32"/>
          <w:rtl/>
        </w:rPr>
        <w:t xml:space="preserve"> هذا الحديث</w:t>
      </w:r>
      <w:r w:rsidRPr="009B1AE1">
        <w:rPr>
          <w:rFonts w:ascii="Simplified Arabic" w:eastAsia="Calibri" w:hAnsi="Simplified Arabic" w:cs="Simplified Arabic" w:hint="cs"/>
          <w:sz w:val="32"/>
          <w:szCs w:val="32"/>
          <w:rtl/>
        </w:rPr>
        <w:t xml:space="preserve"> الواحد المرقم </w:t>
      </w:r>
      <w:r w:rsidRPr="009B1AE1">
        <w:rPr>
          <w:rFonts w:ascii="Simplified Arabic" w:eastAsia="Calibri" w:hAnsi="Simplified Arabic" w:cs="Simplified Arabic"/>
          <w:sz w:val="32"/>
          <w:szCs w:val="32"/>
          <w:rtl/>
        </w:rPr>
        <w:t>(15888)</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في التحفة والذي هو في (المجتبى) برقم</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(5131).</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وبالجملة فليس لأحمد بن سعيد بن يعقوب </w:t>
      </w:r>
      <w:r w:rsidRPr="009B1AE1">
        <w:rPr>
          <w:rFonts w:ascii="Simplified Arabic" w:eastAsia="Calibri" w:hAnsi="Simplified Arabic" w:cs="Simplified Arabic" w:hint="cs"/>
          <w:sz w:val="32"/>
          <w:szCs w:val="32"/>
          <w:rtl/>
        </w:rPr>
        <w:t>ا</w:t>
      </w:r>
      <w:r w:rsidRPr="009B1AE1">
        <w:rPr>
          <w:rFonts w:ascii="Simplified Arabic" w:eastAsia="Calibri" w:hAnsi="Simplified Arabic" w:cs="Simplified Arabic"/>
          <w:sz w:val="32"/>
          <w:szCs w:val="32"/>
          <w:rtl/>
        </w:rPr>
        <w:t xml:space="preserve">لحمصي في جميع </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الكتب الستة</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 xml:space="preserve">إلا شيخ واحد ، هو عثمان بن سعيد بن كثير بن دينار </w:t>
      </w:r>
      <w:r w:rsidRPr="009B1AE1">
        <w:rPr>
          <w:rFonts w:ascii="Simplified Arabic" w:eastAsia="Calibri" w:hAnsi="Simplified Arabic" w:cs="Simplified Arabic" w:hint="cs"/>
          <w:sz w:val="32"/>
          <w:szCs w:val="32"/>
          <w:rtl/>
        </w:rPr>
        <w:t>ا</w:t>
      </w:r>
      <w:r w:rsidRPr="009B1AE1">
        <w:rPr>
          <w:rFonts w:ascii="Simplified Arabic" w:eastAsia="Calibri" w:hAnsi="Simplified Arabic" w:cs="Simplified Arabic"/>
          <w:sz w:val="32"/>
          <w:szCs w:val="32"/>
          <w:rtl/>
        </w:rPr>
        <w:t xml:space="preserve">لحمصي ، وتلميذ واحد هو النسائي الذي أخرج له هذا الحديث الواحد </w:t>
      </w:r>
      <w:r w:rsidRPr="009B1AE1">
        <w:rPr>
          <w:rFonts w:ascii="Simplified Arabic" w:eastAsia="Calibri" w:hAnsi="Simplified Arabic" w:cs="Simplified Arabic" w:hint="cs"/>
          <w:sz w:val="32"/>
          <w:szCs w:val="32"/>
          <w:rtl/>
        </w:rPr>
        <w:t xml:space="preserve">والذي يحمل </w:t>
      </w:r>
      <w:r w:rsidRPr="009B1AE1">
        <w:rPr>
          <w:rFonts w:ascii="Simplified Arabic" w:eastAsia="Calibri" w:hAnsi="Simplified Arabic" w:cs="Simplified Arabic"/>
          <w:sz w:val="32"/>
          <w:szCs w:val="32"/>
          <w:rtl/>
        </w:rPr>
        <w:t>(5131).</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rPr>
        <w:t xml:space="preserve">وعلى ضوء ما تقدم من خطوات عملية ، تبين لنا كيفية تتبع مرويات الراوي المترجم له عن شيوخه وكذا الرواة عنه ، في كلا الكتابين ، ومن ثمَّ العزو إلى المطبوع من </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الكتب الستة</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 xml:space="preserve"> ، وجمع ذلك كله في مكان واحد على النحو الذي سيأتي في المبحث الثاني. و</w:t>
      </w:r>
      <w:r w:rsidRPr="009B1AE1">
        <w:rPr>
          <w:rFonts w:ascii="Simplified Arabic" w:eastAsia="Calibri" w:hAnsi="Simplified Arabic" w:cs="Simplified Arabic"/>
          <w:sz w:val="32"/>
          <w:szCs w:val="32"/>
          <w:rtl/>
          <w:lang w:bidi="ar-IQ"/>
        </w:rPr>
        <w:t xml:space="preserve">الذي </w:t>
      </w:r>
      <w:r w:rsidRPr="009B1AE1">
        <w:rPr>
          <w:rFonts w:ascii="Simplified Arabic" w:eastAsia="Calibri" w:hAnsi="Simplified Arabic" w:cs="Simplified Arabic"/>
          <w:sz w:val="32"/>
          <w:szCs w:val="32"/>
          <w:rtl/>
        </w:rPr>
        <w:t>اعتمدت فيه الرموز نفس</w:t>
      </w:r>
      <w:r w:rsidRPr="009B1AE1">
        <w:rPr>
          <w:rFonts w:ascii="Simplified Arabic" w:eastAsia="Calibri" w:hAnsi="Simplified Arabic" w:cs="Simplified Arabic"/>
          <w:sz w:val="32"/>
          <w:szCs w:val="32"/>
          <w:rtl/>
          <w:lang w:bidi="ar-IQ"/>
        </w:rPr>
        <w:t>ها</w:t>
      </w:r>
      <w:r w:rsidRPr="009B1AE1">
        <w:rPr>
          <w:rFonts w:ascii="Simplified Arabic" w:eastAsia="Calibri" w:hAnsi="Simplified Arabic" w:cs="Simplified Arabic"/>
          <w:sz w:val="32"/>
          <w:szCs w:val="32"/>
          <w:rtl/>
        </w:rPr>
        <w:t xml:space="preserve"> التي استعملها الحافظ المزيّ في الإحالة إلى أيٍّ من </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الكتب الستة</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_ والله أعلم _</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lang w:bidi="ar-IQ"/>
        </w:rPr>
        <w:t xml:space="preserve">ولا يفوتني أن انوه هنا ، بأني قد </w:t>
      </w:r>
      <w:r w:rsidRPr="009B1AE1">
        <w:rPr>
          <w:rFonts w:ascii="Simplified Arabic" w:eastAsia="Calibri" w:hAnsi="Simplified Arabic" w:cs="Simplified Arabic" w:hint="cs"/>
          <w:sz w:val="32"/>
          <w:szCs w:val="32"/>
          <w:rtl/>
          <w:lang w:bidi="ar-IQ"/>
        </w:rPr>
        <w:t>زدتُ على</w:t>
      </w:r>
      <w:r w:rsidRPr="009B1AE1">
        <w:rPr>
          <w:rFonts w:ascii="Simplified Arabic" w:eastAsia="Calibri" w:hAnsi="Simplified Arabic" w:cs="Simplified Arabic"/>
          <w:sz w:val="32"/>
          <w:szCs w:val="32"/>
          <w:rtl/>
          <w:lang w:bidi="ar-IQ"/>
        </w:rPr>
        <w:t xml:space="preserve"> اسم الراوي ، طبقته وألفاظ الجرح والتعديل التي أطلقها فيه الحافظ ابن حجر _</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 xml:space="preserve">رحمه الله تعالى _ محرراً سنة وفاته </w:t>
      </w:r>
      <w:r w:rsidRPr="009B1AE1">
        <w:rPr>
          <w:rFonts w:ascii="Simplified Arabic" w:eastAsia="Calibri" w:hAnsi="Simplified Arabic" w:cs="Simplified Arabic" w:hint="cs"/>
          <w:sz w:val="32"/>
          <w:szCs w:val="32"/>
          <w:rtl/>
          <w:lang w:bidi="ar-IQ"/>
        </w:rPr>
        <w:t xml:space="preserve">على </w:t>
      </w:r>
      <w:r w:rsidRPr="009B1AE1">
        <w:rPr>
          <w:rFonts w:ascii="Simplified Arabic" w:eastAsia="Calibri" w:hAnsi="Simplified Arabic" w:cs="Simplified Arabic"/>
          <w:sz w:val="32"/>
          <w:szCs w:val="32"/>
          <w:rtl/>
          <w:lang w:bidi="ar-IQ"/>
        </w:rPr>
        <w:t>وفق ما اصطلح عليه هو في مقدمته من (التقريب).</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lang w:bidi="ar-IQ"/>
        </w:rPr>
        <w:t>وعمدت إلى إحصاء شيوخ الراوي بترقيمها عدا مصنفي (الكتب الستة) ، ليكون الرقم الأخير، هو عدد شيوخ الرجل صاحب الترجم</w:t>
      </w:r>
      <w:r w:rsidRPr="009B1AE1">
        <w:rPr>
          <w:rFonts w:ascii="Simplified Arabic" w:eastAsia="Calibri" w:hAnsi="Simplified Arabic" w:cs="Simplified Arabic" w:hint="cs"/>
          <w:sz w:val="32"/>
          <w:szCs w:val="32"/>
          <w:rtl/>
          <w:lang w:bidi="ar-IQ"/>
        </w:rPr>
        <w:t>ه</w:t>
      </w:r>
      <w:r w:rsidRPr="009B1AE1">
        <w:rPr>
          <w:rFonts w:ascii="Simplified Arabic" w:eastAsia="Calibri" w:hAnsi="Simplified Arabic" w:cs="Simplified Arabic"/>
          <w:sz w:val="32"/>
          <w:szCs w:val="32"/>
          <w:rtl/>
          <w:lang w:bidi="ar-IQ"/>
        </w:rPr>
        <w:t xml:space="preserve"> في (الكتب الستة) ، وكذا الرواة عنه.</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lang w:bidi="ar-IQ"/>
        </w:rPr>
        <w:t>ورتبت مرويات الرجل المترجم له في</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 xml:space="preserve">(الكتب الستة)- إن في الشيوخ أو التلاميذ- </w:t>
      </w:r>
      <w:r w:rsidRPr="009B1AE1">
        <w:rPr>
          <w:rFonts w:ascii="Simplified Arabic" w:eastAsia="Calibri" w:hAnsi="Simplified Arabic" w:cs="Simplified Arabic" w:hint="cs"/>
          <w:sz w:val="32"/>
          <w:szCs w:val="32"/>
          <w:rtl/>
          <w:lang w:bidi="ar-IQ"/>
        </w:rPr>
        <w:t>ب</w:t>
      </w:r>
      <w:r w:rsidRPr="009B1AE1">
        <w:rPr>
          <w:rFonts w:ascii="Simplified Arabic" w:eastAsia="Calibri" w:hAnsi="Simplified Arabic" w:cs="Simplified Arabic"/>
          <w:sz w:val="32"/>
          <w:szCs w:val="32"/>
          <w:rtl/>
          <w:lang w:bidi="ar-IQ"/>
        </w:rPr>
        <w:t>حسب ترتيب الحافظ المزيّ :</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hint="cs"/>
          <w:sz w:val="32"/>
          <w:szCs w:val="32"/>
          <w:rtl/>
          <w:lang w:bidi="ar-IQ"/>
        </w:rPr>
        <w:t xml:space="preserve">صحيح </w:t>
      </w:r>
      <w:r w:rsidRPr="009B1AE1">
        <w:rPr>
          <w:rFonts w:ascii="Simplified Arabic" w:eastAsia="Calibri" w:hAnsi="Simplified Arabic" w:cs="Simplified Arabic"/>
          <w:sz w:val="32"/>
          <w:szCs w:val="32"/>
          <w:rtl/>
          <w:lang w:bidi="ar-IQ"/>
        </w:rPr>
        <w:t>البخاري ،</w:t>
      </w:r>
      <w:r w:rsidRPr="009B1AE1">
        <w:rPr>
          <w:rFonts w:ascii="Simplified Arabic" w:eastAsia="Calibri" w:hAnsi="Simplified Arabic" w:cs="Simplified Arabic" w:hint="cs"/>
          <w:sz w:val="32"/>
          <w:szCs w:val="32"/>
          <w:rtl/>
          <w:lang w:bidi="ar-IQ"/>
        </w:rPr>
        <w:t xml:space="preserve"> صحيح</w:t>
      </w:r>
      <w:r w:rsidRPr="009B1AE1">
        <w:rPr>
          <w:rFonts w:ascii="Simplified Arabic" w:eastAsia="Calibri" w:hAnsi="Simplified Arabic" w:cs="Simplified Arabic"/>
          <w:sz w:val="32"/>
          <w:szCs w:val="32"/>
          <w:rtl/>
          <w:lang w:bidi="ar-IQ"/>
        </w:rPr>
        <w:t xml:space="preserve"> مسلم ،</w:t>
      </w:r>
      <w:r w:rsidRPr="009B1AE1">
        <w:rPr>
          <w:rFonts w:ascii="Simplified Arabic" w:eastAsia="Calibri" w:hAnsi="Simplified Arabic" w:cs="Simplified Arabic" w:hint="cs"/>
          <w:sz w:val="32"/>
          <w:szCs w:val="32"/>
          <w:rtl/>
          <w:lang w:bidi="ar-IQ"/>
        </w:rPr>
        <w:t xml:space="preserve"> سنن</w:t>
      </w:r>
      <w:r w:rsidRPr="009B1AE1">
        <w:rPr>
          <w:rFonts w:ascii="Simplified Arabic" w:eastAsia="Calibri" w:hAnsi="Simplified Arabic" w:cs="Simplified Arabic"/>
          <w:sz w:val="32"/>
          <w:szCs w:val="32"/>
          <w:rtl/>
          <w:lang w:bidi="ar-IQ"/>
        </w:rPr>
        <w:t xml:space="preserve"> أبو داود ،</w:t>
      </w:r>
      <w:r w:rsidRPr="009B1AE1">
        <w:rPr>
          <w:rFonts w:ascii="Simplified Arabic" w:eastAsia="Calibri" w:hAnsi="Simplified Arabic" w:cs="Simplified Arabic" w:hint="cs"/>
          <w:sz w:val="32"/>
          <w:szCs w:val="32"/>
          <w:rtl/>
          <w:lang w:bidi="ar-IQ"/>
        </w:rPr>
        <w:t xml:space="preserve"> جامع</w:t>
      </w:r>
      <w:r w:rsidRPr="009B1AE1">
        <w:rPr>
          <w:rFonts w:ascii="Simplified Arabic" w:eastAsia="Calibri" w:hAnsi="Simplified Arabic" w:cs="Simplified Arabic"/>
          <w:sz w:val="32"/>
          <w:szCs w:val="32"/>
          <w:rtl/>
          <w:lang w:bidi="ar-IQ"/>
        </w:rPr>
        <w:t xml:space="preserve"> الترمذي ،</w:t>
      </w:r>
      <w:r w:rsidRPr="009B1AE1">
        <w:rPr>
          <w:rFonts w:ascii="Simplified Arabic" w:eastAsia="Calibri" w:hAnsi="Simplified Arabic" w:cs="Simplified Arabic" w:hint="cs"/>
          <w:sz w:val="32"/>
          <w:szCs w:val="32"/>
          <w:rtl/>
          <w:lang w:bidi="ar-IQ"/>
        </w:rPr>
        <w:t xml:space="preserve"> سنن</w:t>
      </w:r>
      <w:r w:rsidRPr="009B1AE1">
        <w:rPr>
          <w:rFonts w:ascii="Simplified Arabic" w:eastAsia="Calibri" w:hAnsi="Simplified Arabic" w:cs="Simplified Arabic"/>
          <w:sz w:val="32"/>
          <w:szCs w:val="32"/>
          <w:rtl/>
          <w:lang w:bidi="ar-IQ"/>
        </w:rPr>
        <w:t xml:space="preserve"> النسائي ، </w:t>
      </w:r>
      <w:r w:rsidRPr="009B1AE1">
        <w:rPr>
          <w:rFonts w:ascii="Simplified Arabic" w:eastAsia="Calibri" w:hAnsi="Simplified Arabic" w:cs="Simplified Arabic" w:hint="cs"/>
          <w:sz w:val="32"/>
          <w:szCs w:val="32"/>
          <w:rtl/>
          <w:lang w:bidi="ar-IQ"/>
        </w:rPr>
        <w:t xml:space="preserve">سنن </w:t>
      </w:r>
      <w:r w:rsidRPr="009B1AE1">
        <w:rPr>
          <w:rFonts w:ascii="Simplified Arabic" w:eastAsia="Calibri" w:hAnsi="Simplified Arabic" w:cs="Simplified Arabic"/>
          <w:sz w:val="32"/>
          <w:szCs w:val="32"/>
          <w:rtl/>
          <w:lang w:bidi="ar-IQ"/>
        </w:rPr>
        <w:t>ابن ماج</w:t>
      </w:r>
      <w:r w:rsidRPr="009B1AE1">
        <w:rPr>
          <w:rFonts w:ascii="Simplified Arabic" w:eastAsia="Calibri" w:hAnsi="Simplified Arabic" w:cs="Simplified Arabic" w:hint="cs"/>
          <w:sz w:val="32"/>
          <w:szCs w:val="32"/>
          <w:rtl/>
          <w:lang w:bidi="ar-IQ"/>
        </w:rPr>
        <w:t>ه</w:t>
      </w:r>
      <w:r w:rsidRPr="009B1AE1">
        <w:rPr>
          <w:rFonts w:ascii="Simplified Arabic" w:eastAsia="Calibri" w:hAnsi="Simplified Arabic" w:cs="Simplified Arabic"/>
          <w:sz w:val="32"/>
          <w:szCs w:val="32"/>
          <w:rtl/>
          <w:lang w:bidi="ar-IQ"/>
        </w:rPr>
        <w:t>).</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after="120" w:line="240" w:lineRule="auto"/>
        <w:jc w:val="center"/>
        <w:rPr>
          <w:rFonts w:ascii="Simplified Arabic" w:eastAsia="Calibri" w:hAnsi="Simplified Arabic" w:cs="Simplified Arabic"/>
          <w:sz w:val="32"/>
          <w:szCs w:val="32"/>
          <w:rtl/>
        </w:rPr>
      </w:pPr>
      <w:r w:rsidRPr="009B1AE1">
        <w:rPr>
          <w:rFonts w:ascii="Simplified Arabic" w:eastAsia="Calibri" w:hAnsi="Simplified Arabic" w:cs="Simplified Arabic"/>
          <w:b/>
          <w:bCs/>
          <w:sz w:val="32"/>
          <w:szCs w:val="32"/>
          <w:u w:val="single"/>
          <w:rtl/>
        </w:rPr>
        <w:t>المبح</w:t>
      </w:r>
      <w:r w:rsidRPr="009B1AE1">
        <w:rPr>
          <w:rFonts w:ascii="Simplified Arabic" w:eastAsia="Calibri" w:hAnsi="Simplified Arabic" w:cs="Simplified Arabic" w:hint="cs"/>
          <w:b/>
          <w:bCs/>
          <w:sz w:val="32"/>
          <w:szCs w:val="32"/>
          <w:u w:val="single"/>
          <w:rtl/>
        </w:rPr>
        <w:t>ـــــــ</w:t>
      </w:r>
      <w:r w:rsidRPr="009B1AE1">
        <w:rPr>
          <w:rFonts w:ascii="Simplified Arabic" w:eastAsia="Calibri" w:hAnsi="Simplified Arabic" w:cs="Simplified Arabic"/>
          <w:b/>
          <w:bCs/>
          <w:sz w:val="32"/>
          <w:szCs w:val="32"/>
          <w:u w:val="single"/>
          <w:rtl/>
        </w:rPr>
        <w:t>ث الثاني</w:t>
      </w:r>
      <w:r w:rsidRPr="009B1AE1">
        <w:rPr>
          <w:rFonts w:ascii="Simplified Arabic" w:eastAsia="Calibri" w:hAnsi="Simplified Arabic" w:cs="Simplified Arabic" w:hint="cs"/>
          <w:sz w:val="32"/>
          <w:szCs w:val="32"/>
          <w:rtl/>
        </w:rPr>
        <w:t xml:space="preserve"> </w:t>
      </w:r>
    </w:p>
    <w:p w:rsidR="009B1AE1" w:rsidRPr="009B1AE1" w:rsidRDefault="009B1AE1" w:rsidP="009B1AE1">
      <w:pPr>
        <w:spacing w:after="0" w:line="240" w:lineRule="auto"/>
        <w:jc w:val="center"/>
        <w:rPr>
          <w:rFonts w:ascii="Simplified Arabic" w:eastAsia="Calibri" w:hAnsi="Simplified Arabic" w:cs="Simplified Arabic"/>
          <w:b/>
          <w:bCs/>
          <w:sz w:val="32"/>
          <w:szCs w:val="32"/>
          <w:u w:val="single"/>
          <w:rtl/>
          <w:lang w:bidi="ar-IQ"/>
        </w:rPr>
      </w:pPr>
      <w:r w:rsidRPr="009B1AE1">
        <w:rPr>
          <w:rFonts w:ascii="Simplified Arabic" w:eastAsia="Calibri" w:hAnsi="Simplified Arabic" w:cs="Simplified Arabic" w:hint="cs"/>
          <w:b/>
          <w:bCs/>
          <w:sz w:val="32"/>
          <w:szCs w:val="32"/>
          <w:u w:val="single"/>
          <w:rtl/>
        </w:rPr>
        <w:t>تطبيقات لعزو أحاديث خمس تراجم.</w:t>
      </w:r>
    </w:p>
    <w:p w:rsidR="009B1AE1" w:rsidRPr="009B1AE1" w:rsidRDefault="009B1AE1" w:rsidP="009B1AE1">
      <w:pPr>
        <w:spacing w:before="120" w:after="0" w:line="240" w:lineRule="auto"/>
        <w:jc w:val="lowKashida"/>
        <w:rPr>
          <w:rFonts w:ascii="Simplified Arabic" w:eastAsia="Calibri" w:hAnsi="Simplified Arabic" w:cs="Simplified Arabic"/>
          <w:b/>
          <w:bCs/>
          <w:sz w:val="32"/>
          <w:szCs w:val="32"/>
          <w:rtl/>
          <w:lang w:bidi="ar-IQ"/>
        </w:rPr>
      </w:pPr>
      <w:r w:rsidRPr="009B1AE1">
        <w:rPr>
          <w:rFonts w:ascii="Simplified Arabic" w:eastAsia="Calibri" w:hAnsi="Simplified Arabic" w:cs="Simplified Arabic"/>
          <w:b/>
          <w:bCs/>
          <w:sz w:val="32"/>
          <w:szCs w:val="32"/>
          <w:rtl/>
          <w:lang w:bidi="ar-IQ"/>
        </w:rPr>
        <w:t xml:space="preserve"> (الترجمة الأولى):</w:t>
      </w:r>
    </w:p>
    <w:p w:rsidR="009B1AE1" w:rsidRPr="009B1AE1" w:rsidRDefault="009B1AE1" w:rsidP="009B1AE1">
      <w:pPr>
        <w:spacing w:before="120"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rPr>
        <w:t xml:space="preserve">أحمد بن سعيد بن يعقوب الكندي </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 xml:space="preserve">أبو العباس </w:t>
      </w:r>
      <w:r w:rsidRPr="009B1AE1">
        <w:rPr>
          <w:rFonts w:ascii="Simplified Arabic" w:eastAsia="Calibri" w:hAnsi="Simplified Arabic" w:cs="Simplified Arabic"/>
          <w:sz w:val="32"/>
          <w:szCs w:val="32"/>
          <w:rtl/>
          <w:lang w:bidi="ar-IQ"/>
        </w:rPr>
        <w:t>ا</w:t>
      </w:r>
      <w:r w:rsidRPr="009B1AE1">
        <w:rPr>
          <w:rFonts w:ascii="Simplified Arabic" w:eastAsia="Calibri" w:hAnsi="Simplified Arabic" w:cs="Simplified Arabic"/>
          <w:sz w:val="32"/>
          <w:szCs w:val="32"/>
          <w:rtl/>
        </w:rPr>
        <w:t>لحمصي</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 xml:space="preserve"> صدوق من</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العاشرة (س)</w:t>
      </w:r>
      <w:r w:rsidRPr="009B1AE1">
        <w:rPr>
          <w:rFonts w:ascii="Simplified Arabic" w:eastAsia="Calibri" w:hAnsi="Simplified Arabic" w:cs="Simplified Arabic" w:hint="cs"/>
          <w:sz w:val="32"/>
          <w:szCs w:val="32"/>
          <w:vertAlign w:val="superscript"/>
          <w:rtl/>
        </w:rPr>
        <w:t>(12)</w:t>
      </w:r>
      <w:r w:rsidRPr="009B1AE1">
        <w:rPr>
          <w:rFonts w:ascii="Simplified Arabic" w:eastAsia="Calibri" w:hAnsi="Simplified Arabic" w:cs="Simplified Arabic"/>
          <w:sz w:val="32"/>
          <w:szCs w:val="32"/>
          <w:rtl/>
        </w:rPr>
        <w:t>.</w:t>
      </w:r>
      <w:r w:rsidRPr="009B1AE1">
        <w:rPr>
          <w:rFonts w:ascii="Simplified Arabic" w:eastAsia="Calibri" w:hAnsi="Simplified Arabic" w:cs="Simplified Arabic"/>
          <w:sz w:val="32"/>
          <w:szCs w:val="32"/>
          <w:rtl/>
          <w:lang w:bidi="ar-IQ"/>
        </w:rPr>
        <w:t xml:space="preserve">     </w:t>
      </w:r>
    </w:p>
    <w:p w:rsidR="009B1AE1" w:rsidRPr="009B1AE1" w:rsidRDefault="009B1AE1" w:rsidP="009B1AE1">
      <w:pPr>
        <w:spacing w:after="0" w:line="240" w:lineRule="auto"/>
        <w:jc w:val="lowKashida"/>
        <w:rPr>
          <w:rFonts w:ascii="Simplified Arabic" w:eastAsia="Calibri" w:hAnsi="Simplified Arabic" w:cs="Simplified Arabic"/>
          <w:b/>
          <w:bCs/>
          <w:sz w:val="32"/>
          <w:szCs w:val="32"/>
          <w:u w:val="single"/>
          <w:rtl/>
        </w:rPr>
      </w:pPr>
      <w:r w:rsidRPr="009B1AE1">
        <w:rPr>
          <w:rFonts w:ascii="Simplified Arabic" w:eastAsia="Calibri" w:hAnsi="Simplified Arabic" w:cs="Simplified Arabic"/>
          <w:b/>
          <w:bCs/>
          <w:sz w:val="32"/>
          <w:szCs w:val="32"/>
          <w:u w:val="single"/>
          <w:rtl/>
        </w:rPr>
        <w:t xml:space="preserve">روى عن: </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 xml:space="preserve">1- عثمان بن سعيد بن كثير بن دينار </w:t>
      </w:r>
      <w:r w:rsidRPr="009B1AE1">
        <w:rPr>
          <w:rFonts w:ascii="Simplified Arabic" w:eastAsia="Calibri" w:hAnsi="Simplified Arabic" w:cs="Simplified Arabic"/>
          <w:b/>
          <w:bCs/>
          <w:sz w:val="32"/>
          <w:szCs w:val="32"/>
          <w:rtl/>
          <w:lang w:bidi="ar-IQ"/>
        </w:rPr>
        <w:t>ا</w:t>
      </w:r>
      <w:r w:rsidRPr="009B1AE1">
        <w:rPr>
          <w:rFonts w:ascii="Simplified Arabic" w:eastAsia="Calibri" w:hAnsi="Simplified Arabic" w:cs="Simplified Arabic"/>
          <w:b/>
          <w:bCs/>
          <w:sz w:val="32"/>
          <w:szCs w:val="32"/>
          <w:rtl/>
        </w:rPr>
        <w:t>لحمصي .</w:t>
      </w:r>
    </w:p>
    <w:p w:rsidR="009B1AE1" w:rsidRPr="009B1AE1" w:rsidRDefault="009B1AE1" w:rsidP="009B1AE1">
      <w:pPr>
        <w:spacing w:after="12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(س:5131)</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إذا شهدت إحداكن العشاء فلا تمس طيباً..الحديث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(تحفة:15888).</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hint="cs"/>
          <w:b/>
          <w:bCs/>
          <w:sz w:val="32"/>
          <w:szCs w:val="32"/>
          <w:u w:val="single"/>
          <w:rtl/>
        </w:rPr>
        <w:t>ر</w:t>
      </w:r>
      <w:r w:rsidRPr="009B1AE1">
        <w:rPr>
          <w:rFonts w:ascii="Simplified Arabic" w:eastAsia="Calibri" w:hAnsi="Simplified Arabic" w:cs="Simplified Arabic"/>
          <w:b/>
          <w:bCs/>
          <w:sz w:val="32"/>
          <w:szCs w:val="32"/>
          <w:u w:val="single"/>
          <w:rtl/>
        </w:rPr>
        <w:t>و</w:t>
      </w:r>
      <w:r w:rsidRPr="009B1AE1">
        <w:rPr>
          <w:rFonts w:ascii="Simplified Arabic" w:eastAsia="Calibri" w:hAnsi="Simplified Arabic" w:cs="Simplified Arabic" w:hint="cs"/>
          <w:b/>
          <w:bCs/>
          <w:sz w:val="32"/>
          <w:szCs w:val="32"/>
          <w:u w:val="single"/>
          <w:rtl/>
        </w:rPr>
        <w:t xml:space="preserve">ى </w:t>
      </w:r>
      <w:r w:rsidRPr="009B1AE1">
        <w:rPr>
          <w:rFonts w:ascii="Simplified Arabic" w:eastAsia="Calibri" w:hAnsi="Simplified Arabic" w:cs="Simplified Arabic"/>
          <w:b/>
          <w:bCs/>
          <w:sz w:val="32"/>
          <w:szCs w:val="32"/>
          <w:u w:val="single"/>
          <w:rtl/>
        </w:rPr>
        <w:t>عنه:</w:t>
      </w:r>
      <w:r w:rsidRPr="009B1AE1">
        <w:rPr>
          <w:rFonts w:ascii="Simplified Arabic" w:eastAsia="Calibri" w:hAnsi="Simplified Arabic" w:cs="Simplified Arabic"/>
          <w:sz w:val="32"/>
          <w:szCs w:val="32"/>
          <w:rtl/>
        </w:rPr>
        <w:t xml:space="preserve"> </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hint="cs"/>
          <w:b/>
          <w:bCs/>
          <w:sz w:val="32"/>
          <w:szCs w:val="32"/>
          <w:rtl/>
        </w:rPr>
        <w:t>1- أبو عبد الرحمن أحمد بن شعيب النسائي صاحب السنن.</w:t>
      </w:r>
    </w:p>
    <w:p w:rsidR="009B1AE1" w:rsidRPr="009B1AE1" w:rsidRDefault="009B1AE1" w:rsidP="009B1AE1">
      <w:pPr>
        <w:spacing w:before="120"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rPr>
        <w:t>(س:5131)</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إذا شهدت إحداكن العشاء فلا تمس طيباً..الحديث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(تحفة:15888).</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lang w:bidi="ar-IQ"/>
        </w:rPr>
      </w:pPr>
      <w:r w:rsidRPr="009B1AE1">
        <w:rPr>
          <w:rFonts w:ascii="Simplified Arabic" w:eastAsia="Calibri" w:hAnsi="Simplified Arabic" w:cs="Simplified Arabic"/>
          <w:b/>
          <w:bCs/>
          <w:sz w:val="32"/>
          <w:szCs w:val="32"/>
          <w:rtl/>
          <w:lang w:bidi="ar-IQ"/>
        </w:rPr>
        <w:t>(الترجمة الثانية):</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أحمد بن عبد الله بن الحكم بن فروة الهاشمي</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 يعرف بابن الكردي ، أبو الحسين البصري ، ثقة ، من العاشرة مات سنة سبع وأربعين ومائتين (م ت س)</w:t>
      </w:r>
      <w:r w:rsidRPr="009B1AE1">
        <w:rPr>
          <w:rFonts w:ascii="Simplified Arabic" w:eastAsia="Calibri" w:hAnsi="Simplified Arabic" w:cs="Simplified Arabic" w:hint="cs"/>
          <w:sz w:val="32"/>
          <w:szCs w:val="32"/>
          <w:vertAlign w:val="superscript"/>
          <w:rtl/>
        </w:rPr>
        <w:t>(13)</w:t>
      </w:r>
      <w:r w:rsidRPr="009B1AE1">
        <w:rPr>
          <w:rFonts w:ascii="Simplified Arabic" w:eastAsia="Calibri" w:hAnsi="Simplified Arabic" w:cs="Simplified Arabic"/>
          <w:sz w:val="32"/>
          <w:szCs w:val="32"/>
          <w:rtl/>
        </w:rPr>
        <w:t>.</w:t>
      </w:r>
    </w:p>
    <w:p w:rsidR="009B1AE1" w:rsidRPr="009B1AE1" w:rsidRDefault="009B1AE1" w:rsidP="009B1AE1">
      <w:pPr>
        <w:spacing w:after="0" w:line="240" w:lineRule="auto"/>
        <w:jc w:val="lowKashida"/>
        <w:rPr>
          <w:rFonts w:ascii="Simplified Arabic" w:eastAsia="Calibri" w:hAnsi="Simplified Arabic" w:cs="Simplified Arabic"/>
          <w:b/>
          <w:bCs/>
          <w:sz w:val="32"/>
          <w:szCs w:val="32"/>
          <w:u w:val="single"/>
          <w:rtl/>
        </w:rPr>
      </w:pPr>
      <w:r w:rsidRPr="009B1AE1">
        <w:rPr>
          <w:rFonts w:ascii="Simplified Arabic" w:eastAsia="Calibri" w:hAnsi="Simplified Arabic" w:cs="Simplified Arabic"/>
          <w:b/>
          <w:bCs/>
          <w:sz w:val="32"/>
          <w:szCs w:val="32"/>
          <w:u w:val="single"/>
          <w:rtl/>
        </w:rPr>
        <w:t xml:space="preserve">روى عن: </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1- محمد بن جعفر ، غندر</w:t>
      </w:r>
      <w:r w:rsidRPr="009B1AE1">
        <w:rPr>
          <w:rFonts w:ascii="Simplified Arabic" w:eastAsia="Calibri" w:hAnsi="Simplified Arabic" w:cs="Simplified Arabic" w:hint="cs"/>
          <w:b/>
          <w:bCs/>
          <w:sz w:val="32"/>
          <w:szCs w:val="32"/>
          <w:rtl/>
        </w:rPr>
        <w:t xml:space="preserve"> </w:t>
      </w:r>
      <w:r w:rsidRPr="009B1AE1">
        <w:rPr>
          <w:rFonts w:ascii="Simplified Arabic" w:eastAsia="Calibri" w:hAnsi="Simplified Arabic" w:cs="Simplified Arabic"/>
          <w:b/>
          <w:bCs/>
          <w:sz w:val="32"/>
          <w:szCs w:val="32"/>
          <w:rtl/>
        </w:rPr>
        <w:t xml:space="preserve">(م ، س).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(م:2225)</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إن كان الشؤم في شيء ففي ثلاث...الحديث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(تحفة:7423). </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rPr>
        <w:t>(م:2209)</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الحمى من فيح جهنم.زاد روح: فأبردوها بالماء..الحديث</w:t>
      </w:r>
      <w:r w:rsidRPr="009B1AE1">
        <w:rPr>
          <w:rFonts w:ascii="Simplified Arabic" w:eastAsia="Calibri" w:hAnsi="Simplified Arabic" w:cs="Simplified Arabic"/>
          <w:sz w:val="32"/>
          <w:szCs w:val="32"/>
          <w:rtl/>
          <w:lang w:bidi="ar-IQ"/>
        </w:rPr>
        <w:t xml:space="preserve"> </w:t>
      </w:r>
      <w:r w:rsidRPr="009B1AE1">
        <w:rPr>
          <w:rFonts w:ascii="Simplified Arabic" w:eastAsia="Calibri" w:hAnsi="Simplified Arabic" w:cs="Simplified Arabic"/>
          <w:sz w:val="32"/>
          <w:szCs w:val="32"/>
          <w:rtl/>
        </w:rPr>
        <w:t>(تحفة:7431).</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lang w:bidi="ar-IQ"/>
        </w:rPr>
        <w:t>(م:1977)</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 إِذَا رَأَيْتُمْ هِلَالَ ذِي الْحِجَّةِ، وَأَرَادَ أَحَدُكُمْ أَنْ يُضَحِّيَ، فَلْيُمْسِكْ عَنْ شَعْرِهِ وَأَظْفَارِه</w:t>
      </w:r>
      <w:r w:rsidRPr="009B1AE1">
        <w:rPr>
          <w:rFonts w:ascii="Simplified Arabic" w:eastAsia="Calibri" w:hAnsi="Simplified Arabic" w:cs="Simplified Arabic" w:hint="cs"/>
          <w:sz w:val="32"/>
          <w:szCs w:val="32"/>
          <w:rtl/>
          <w:lang w:bidi="ar-IQ"/>
        </w:rPr>
        <w:t>...(تحفة:18152)</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(م:2261)</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الرؤيا من الله، والحلم من الشيطان...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(تحفة:12135).</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(م:723)</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و(س:538)</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أن النبي كان إذا نودي بالصبح صلى ركعتين خفيفتين. فمنهم من رواه هكذا. ومنهم من أتى به في جملة الحديث الطويل في صلاة النبي تطوعاً.</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ومنهم من زاد فيه عن ابن عمر: وكانت ساعة لا أدخل على النبي فيها.</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(تحفة:15801).</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(س:4577)</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الصرف ما كان يداً بيد فلا بأس...الحديث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(تحفة:1788).</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(س:4125)</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لا ترجعوا بعدي كفاراً يضرب بعضكم رقاب بعض.. الحديث (تحفة:7418).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(س:2748)</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في التلبية في الحج...الحديث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(تحفة:7665).</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(س:4270)</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سمعت عدي بن حاتم وكان لنا جاراً ودخيلاً وربيطاً بالنهرين أنه سأل النبيّ قال: أُرسل كلبي فأجد مع كلبي كلباً قد أخذ؟...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(تحفة:9858).</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(س:1397)</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عن كعب بن عجرة: أنه دخل المسجد وعبد الرحمن بن أم الحكم يخطب قاعداً، فقال: انظروا إلى هذا الخبيث يخطب قاعداً وقد قال الله عز وجل:</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(وَإذا رأَوا تجَارَةً أَوْ لَهْواً انفَضُّوا إلَيهَا وَتَرَكوكَ قَائماً..الآية)</w:t>
      </w:r>
      <w:r w:rsidRPr="009B1AE1">
        <w:rPr>
          <w:rFonts w:ascii="Simplified Arabic" w:eastAsia="Calibri" w:hAnsi="Simplified Arabic" w:cs="Simplified Arabic"/>
          <w:sz w:val="32"/>
          <w:szCs w:val="32"/>
        </w:rPr>
        <w:t xml:space="preserve"> </w:t>
      </w:r>
      <w:r w:rsidRPr="009B1AE1">
        <w:rPr>
          <w:rFonts w:ascii="Simplified Arabic" w:eastAsia="Calibri" w:hAnsi="Simplified Arabic" w:cs="Simplified Arabic"/>
          <w:sz w:val="32"/>
          <w:szCs w:val="32"/>
          <w:rtl/>
        </w:rPr>
        <w:t>(تحفة:11120).</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(س:866)</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lang w:bidi="ar-IQ"/>
        </w:rPr>
        <w:t>الحديث</w:t>
      </w:r>
      <w:r w:rsidRPr="009B1AE1">
        <w:rPr>
          <w:rFonts w:ascii="Simplified Arabic" w:eastAsia="Calibri" w:hAnsi="Simplified Arabic" w:cs="Simplified Arabic"/>
          <w:sz w:val="32"/>
          <w:szCs w:val="32"/>
          <w:rtl/>
        </w:rPr>
        <w:t>: إذا أقيمت الصلاة فلا صلاة إلا المكتوبة .(تحفة:14228).</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(س:1758)</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أن النبي كان لا يدع أربعاً قبل الظهر...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(تحفة:17598).</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(س:3551)</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دخلت أنا وأبو سلمة على فاطمة بنت قيس زمن ابن الزبير، فحدثتنا أن زوجها طلقها ثلاثاً، فلم يجعل لها رسول الله سكنى ولا نفقة... الحديث. (تحفة:18037).</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2- مروان بن معاوية الفزاري</w:t>
      </w:r>
      <w:r w:rsidRPr="009B1AE1">
        <w:rPr>
          <w:rFonts w:ascii="Simplified Arabic" w:eastAsia="Calibri" w:hAnsi="Simplified Arabic" w:cs="Simplified Arabic" w:hint="cs"/>
          <w:b/>
          <w:bCs/>
          <w:sz w:val="32"/>
          <w:szCs w:val="32"/>
          <w:rtl/>
        </w:rPr>
        <w:t xml:space="preserve"> </w:t>
      </w:r>
      <w:r w:rsidRPr="009B1AE1">
        <w:rPr>
          <w:rFonts w:ascii="Simplified Arabic" w:eastAsia="Calibri" w:hAnsi="Simplified Arabic" w:cs="Simplified Arabic"/>
          <w:b/>
          <w:bCs/>
          <w:sz w:val="32"/>
          <w:szCs w:val="32"/>
          <w:rtl/>
        </w:rPr>
        <w:t>(س).</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(س:3455)</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أصبحنا يوماً ونساء النبي</w:t>
      </w:r>
      <w:r w:rsidRPr="009B1AE1">
        <w:rPr>
          <w:rFonts w:ascii="Simplified Arabic" w:eastAsia="Calibri" w:hAnsi="Simplified Arabic" w:cs="Simplified Arabic" w:hint="cs"/>
          <w:sz w:val="32"/>
          <w:szCs w:val="32"/>
          <w:rtl/>
        </w:rPr>
        <w:t xml:space="preserve"> صلى الله عليه وسلم</w:t>
      </w:r>
      <w:r w:rsidRPr="009B1AE1">
        <w:rPr>
          <w:rFonts w:ascii="Simplified Arabic" w:eastAsia="Calibri" w:hAnsi="Simplified Arabic" w:cs="Simplified Arabic"/>
          <w:sz w:val="32"/>
          <w:szCs w:val="32"/>
          <w:rtl/>
        </w:rPr>
        <w:t xml:space="preserve"> يبكين عند كل امرأة منهن أهلها، فجاء عمر فصعد إلى النبي</w:t>
      </w:r>
      <w:r w:rsidRPr="009B1AE1">
        <w:rPr>
          <w:rFonts w:ascii="Simplified Arabic" w:eastAsia="Calibri" w:hAnsi="Simplified Arabic" w:cs="Simplified Arabic" w:hint="cs"/>
          <w:sz w:val="32"/>
          <w:szCs w:val="32"/>
          <w:rtl/>
        </w:rPr>
        <w:t xml:space="preserve"> صلى الله عليه وسلم</w:t>
      </w:r>
      <w:r w:rsidRPr="009B1AE1">
        <w:rPr>
          <w:rFonts w:ascii="Simplified Arabic" w:eastAsia="Calibri" w:hAnsi="Simplified Arabic" w:cs="Simplified Arabic"/>
          <w:sz w:val="32"/>
          <w:szCs w:val="32"/>
          <w:rtl/>
        </w:rPr>
        <w:t xml:space="preserve"> وهو في غرفة فقال: أطلقت نساءك؟... الحديث. (تحفة:6455).</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b/>
          <w:bCs/>
          <w:sz w:val="32"/>
          <w:szCs w:val="32"/>
          <w:u w:val="single"/>
          <w:rtl/>
        </w:rPr>
        <w:t xml:space="preserve">روى عنه: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(ت:2743)</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أنه سمع النبيّ صلى الله عليه وسلم ، وعطس عنده رجل، فقال له: يرحمك الله ثم عطس أخرى، فقال: الرجل مزكوم لفظ حديث أبي النضر</w:t>
      </w:r>
      <w:r w:rsidR="00133F55">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 xml:space="preserve"> والآخرون نحوه.</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4513).</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(س:41</w:t>
      </w:r>
      <w:r w:rsidRPr="009B1AE1">
        <w:rPr>
          <w:rFonts w:ascii="Simplified Arabic" w:eastAsia="Calibri" w:hAnsi="Simplified Arabic" w:cs="Simplified Arabic" w:hint="cs"/>
          <w:sz w:val="32"/>
          <w:szCs w:val="32"/>
          <w:rtl/>
        </w:rPr>
        <w:t>76</w:t>
      </w:r>
      <w:r w:rsidRPr="009B1AE1">
        <w:rPr>
          <w:rFonts w:ascii="Simplified Arabic" w:eastAsia="Calibri" w:hAnsi="Simplified Arabic" w:cs="Simplified Arabic"/>
          <w:sz w:val="32"/>
          <w:szCs w:val="32"/>
          <w:rtl/>
        </w:rPr>
        <w:t>)</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قال رجل: يا رسول الله أي الهجرة أفضل</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(تحفة:8630).</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(س:175</w:t>
      </w:r>
      <w:r w:rsidRPr="009B1AE1">
        <w:rPr>
          <w:rFonts w:ascii="Simplified Arabic" w:eastAsia="Calibri" w:hAnsi="Simplified Arabic" w:cs="Simplified Arabic" w:hint="cs"/>
          <w:sz w:val="32"/>
          <w:szCs w:val="32"/>
          <w:rtl/>
        </w:rPr>
        <w:t>7</w:t>
      </w:r>
      <w:r w:rsidRPr="009B1AE1">
        <w:rPr>
          <w:rFonts w:ascii="Simplified Arabic" w:eastAsia="Calibri" w:hAnsi="Simplified Arabic" w:cs="Simplified Arabic"/>
          <w:sz w:val="32"/>
          <w:szCs w:val="32"/>
          <w:rtl/>
        </w:rPr>
        <w:t>)</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أن النبي كان لا يدع أربعاً قبل الظهر..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(تحفة:17599).</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lang w:bidi="ar-IQ"/>
        </w:rPr>
      </w:pPr>
      <w:r w:rsidRPr="009B1AE1">
        <w:rPr>
          <w:rFonts w:ascii="Simplified Arabic" w:eastAsia="Calibri" w:hAnsi="Simplified Arabic" w:cs="Simplified Arabic"/>
          <w:b/>
          <w:bCs/>
          <w:sz w:val="32"/>
          <w:szCs w:val="32"/>
          <w:rtl/>
          <w:lang w:bidi="ar-IQ"/>
        </w:rPr>
        <w:t>(الترجمة الثالثة):</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أحمد بن عبد الله بن يوسف الع</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ر</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ع</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sz w:val="32"/>
          <w:szCs w:val="32"/>
          <w:rtl/>
        </w:rPr>
        <w:t>ري</w:t>
      </w:r>
      <w:r w:rsidRPr="009B1AE1">
        <w:rPr>
          <w:rFonts w:ascii="Simplified Arabic" w:eastAsia="Calibri" w:hAnsi="Simplified Arabic" w:cs="Simplified Arabic"/>
          <w:sz w:val="32"/>
          <w:szCs w:val="32"/>
          <w:rtl/>
          <w:lang w:bidi="ar-IQ"/>
        </w:rPr>
        <w:t xml:space="preserve"> _</w:t>
      </w:r>
      <w:r w:rsidRPr="009B1AE1">
        <w:rPr>
          <w:rFonts w:ascii="Simplified Arabic" w:eastAsia="Calibri" w:hAnsi="Simplified Arabic" w:cs="Simplified Arabic"/>
          <w:sz w:val="32"/>
          <w:szCs w:val="32"/>
          <w:rtl/>
        </w:rPr>
        <w:t xml:space="preserve"> بمهملات </w:t>
      </w:r>
      <w:r w:rsidRPr="009B1AE1">
        <w:rPr>
          <w:rFonts w:ascii="Simplified Arabic" w:eastAsia="Calibri" w:hAnsi="Simplified Arabic" w:cs="Simplified Arabic"/>
          <w:sz w:val="32"/>
          <w:szCs w:val="32"/>
          <w:rtl/>
          <w:lang w:bidi="ar-IQ"/>
        </w:rPr>
        <w:t>_</w:t>
      </w:r>
      <w:r w:rsidRPr="009B1AE1">
        <w:rPr>
          <w:rFonts w:ascii="Simplified Arabic" w:eastAsia="Calibri" w:hAnsi="Simplified Arabic" w:cs="Simplified Arabic"/>
          <w:sz w:val="32"/>
          <w:szCs w:val="32"/>
          <w:rtl/>
        </w:rPr>
        <w:t xml:space="preserve"> مستور، من الحادية عشرة (ق)</w:t>
      </w:r>
      <w:r w:rsidRPr="009B1AE1">
        <w:rPr>
          <w:rFonts w:ascii="Simplified Arabic" w:eastAsia="Calibri" w:hAnsi="Simplified Arabic" w:cs="Simplified Arabic" w:hint="cs"/>
          <w:sz w:val="32"/>
          <w:szCs w:val="32"/>
          <w:vertAlign w:val="superscript"/>
          <w:rtl/>
        </w:rPr>
        <w:t>(14)</w:t>
      </w:r>
      <w:r w:rsidRPr="009B1AE1">
        <w:rPr>
          <w:rFonts w:ascii="Simplified Arabic" w:eastAsia="Calibri" w:hAnsi="Simplified Arabic" w:cs="Simplified Arabic"/>
          <w:sz w:val="32"/>
          <w:szCs w:val="32"/>
          <w:rtl/>
        </w:rPr>
        <w:t>.</w:t>
      </w:r>
    </w:p>
    <w:p w:rsidR="009B1AE1" w:rsidRPr="009B1AE1" w:rsidRDefault="009B1AE1" w:rsidP="009B1AE1">
      <w:pPr>
        <w:autoSpaceDE w:val="0"/>
        <w:autoSpaceDN w:val="0"/>
        <w:adjustRightInd w:val="0"/>
        <w:spacing w:after="0" w:line="240" w:lineRule="auto"/>
        <w:jc w:val="lowKashida"/>
        <w:rPr>
          <w:rFonts w:ascii="Simplified Arabic" w:eastAsia="Calibri" w:hAnsi="Simplified Arabic" w:cs="Simplified Arabic"/>
          <w:b/>
          <w:bCs/>
          <w:sz w:val="32"/>
          <w:szCs w:val="32"/>
          <w:u w:val="single"/>
          <w:rtl/>
        </w:rPr>
      </w:pPr>
      <w:r w:rsidRPr="009B1AE1">
        <w:rPr>
          <w:rFonts w:ascii="Simplified Arabic" w:eastAsia="Calibri" w:hAnsi="Simplified Arabic" w:cs="Simplified Arabic"/>
          <w:b/>
          <w:bCs/>
          <w:sz w:val="32"/>
          <w:szCs w:val="32"/>
          <w:u w:val="single"/>
          <w:rtl/>
        </w:rPr>
        <w:t xml:space="preserve"> روى عن: </w:t>
      </w:r>
    </w:p>
    <w:p w:rsidR="009B1AE1" w:rsidRPr="009B1AE1" w:rsidRDefault="009B1AE1" w:rsidP="009B1AE1">
      <w:pPr>
        <w:autoSpaceDE w:val="0"/>
        <w:autoSpaceDN w:val="0"/>
        <w:adjustRightInd w:val="0"/>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1- يزيد بن أبي حكيم العدني (ق).</w:t>
      </w:r>
    </w:p>
    <w:p w:rsidR="009B1AE1" w:rsidRPr="009B1AE1" w:rsidRDefault="009B1AE1" w:rsidP="009B1AE1">
      <w:pPr>
        <w:autoSpaceDE w:val="0"/>
        <w:autoSpaceDN w:val="0"/>
        <w:adjustRightInd w:val="0"/>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(ق:2386)</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العائد في هبته كالكلب يعود في قيئه. (تحفة:6735).</w:t>
      </w:r>
    </w:p>
    <w:p w:rsidR="009B1AE1" w:rsidRPr="009B1AE1" w:rsidRDefault="009B1AE1" w:rsidP="009B1AE1">
      <w:pPr>
        <w:autoSpaceDE w:val="0"/>
        <w:autoSpaceDN w:val="0"/>
        <w:adjustRightInd w:val="0"/>
        <w:spacing w:after="0" w:line="240" w:lineRule="auto"/>
        <w:jc w:val="lowKashida"/>
        <w:rPr>
          <w:rFonts w:ascii="Simplified Arabic" w:eastAsia="Calibri" w:hAnsi="Simplified Arabic" w:cs="Simplified Arabic"/>
          <w:b/>
          <w:bCs/>
          <w:sz w:val="32"/>
          <w:szCs w:val="32"/>
          <w:u w:val="single"/>
          <w:rtl/>
        </w:rPr>
      </w:pPr>
      <w:r w:rsidRPr="009B1AE1">
        <w:rPr>
          <w:rFonts w:ascii="Simplified Arabic" w:eastAsia="Calibri" w:hAnsi="Simplified Arabic" w:cs="Simplified Arabic"/>
          <w:b/>
          <w:bCs/>
          <w:sz w:val="32"/>
          <w:szCs w:val="32"/>
          <w:u w:val="single"/>
          <w:rtl/>
        </w:rPr>
        <w:t>روى عنه:</w:t>
      </w:r>
    </w:p>
    <w:p w:rsidR="009B1AE1" w:rsidRPr="009B1AE1" w:rsidRDefault="009B1AE1" w:rsidP="009B1AE1">
      <w:pPr>
        <w:autoSpaceDE w:val="0"/>
        <w:autoSpaceDN w:val="0"/>
        <w:adjustRightInd w:val="0"/>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rPr>
        <w:t>(ق:2386)</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العائد في هبته كالكلب يعود في قيئه. (تحفة:6735).</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lang w:bidi="ar-IQ"/>
        </w:rPr>
      </w:pPr>
      <w:r w:rsidRPr="009B1AE1">
        <w:rPr>
          <w:rFonts w:ascii="Simplified Arabic" w:eastAsia="Calibri" w:hAnsi="Simplified Arabic" w:cs="Simplified Arabic"/>
          <w:b/>
          <w:bCs/>
          <w:sz w:val="32"/>
          <w:szCs w:val="32"/>
          <w:rtl/>
        </w:rPr>
        <w:t>(</w:t>
      </w:r>
      <w:r w:rsidRPr="009B1AE1">
        <w:rPr>
          <w:rFonts w:ascii="Simplified Arabic" w:eastAsia="Calibri" w:hAnsi="Simplified Arabic" w:cs="Simplified Arabic"/>
          <w:b/>
          <w:bCs/>
          <w:sz w:val="32"/>
          <w:szCs w:val="32"/>
          <w:rtl/>
          <w:lang w:bidi="ar-IQ"/>
        </w:rPr>
        <w:t>الترجمة الرابعة</w:t>
      </w:r>
      <w:r w:rsidRPr="009B1AE1">
        <w:rPr>
          <w:rFonts w:ascii="Simplified Arabic" w:eastAsia="Calibri" w:hAnsi="Simplified Arabic" w:cs="Simplified Arabic"/>
          <w:b/>
          <w:bCs/>
          <w:sz w:val="32"/>
          <w:szCs w:val="32"/>
          <w:rtl/>
        </w:rPr>
        <w:t>)</w:t>
      </w:r>
      <w:r w:rsidRPr="009B1AE1">
        <w:rPr>
          <w:rFonts w:ascii="Simplified Arabic" w:eastAsia="Calibri" w:hAnsi="Simplified Arabic" w:cs="Simplified Arabic"/>
          <w:b/>
          <w:bCs/>
          <w:sz w:val="32"/>
          <w:szCs w:val="32"/>
          <w:rtl/>
          <w:lang w:bidi="ar-IQ"/>
        </w:rPr>
        <w:t>:</w:t>
      </w:r>
      <w:r w:rsidRPr="009B1AE1">
        <w:rPr>
          <w:rFonts w:ascii="Simplified Arabic" w:eastAsia="Calibri" w:hAnsi="Simplified Arabic" w:cs="Simplified Arabic"/>
          <w:b/>
          <w:bCs/>
          <w:sz w:val="32"/>
          <w:szCs w:val="32"/>
          <w:rtl/>
        </w:rPr>
        <w:t xml:space="preserve">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أحمد بن الحجاج البكري المروزي. ثقة ، من العاشرة </w:t>
      </w:r>
      <w:r w:rsidRPr="009B1AE1">
        <w:rPr>
          <w:rFonts w:ascii="Simplified Arabic" w:eastAsia="Calibri" w:hAnsi="Simplified Arabic" w:cs="Simplified Arabic"/>
          <w:sz w:val="32"/>
          <w:szCs w:val="32"/>
          <w:rtl/>
          <w:lang w:bidi="ar-IQ"/>
        </w:rPr>
        <w:t>،</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مات سنة اثنتين وعشرين ومائتين (خ)</w:t>
      </w:r>
      <w:r w:rsidRPr="009B1AE1">
        <w:rPr>
          <w:rFonts w:ascii="Simplified Arabic" w:eastAsia="Calibri" w:hAnsi="Simplified Arabic" w:cs="Simplified Arabic" w:hint="cs"/>
          <w:sz w:val="32"/>
          <w:szCs w:val="32"/>
          <w:vertAlign w:val="superscript"/>
          <w:rtl/>
        </w:rPr>
        <w:t>(15)</w:t>
      </w:r>
      <w:r w:rsidRPr="009B1AE1">
        <w:rPr>
          <w:rFonts w:ascii="Simplified Arabic" w:eastAsia="Calibri" w:hAnsi="Simplified Arabic" w:cs="Simplified Arabic"/>
          <w:sz w:val="32"/>
          <w:szCs w:val="32"/>
          <w:rtl/>
        </w:rPr>
        <w:t>.</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b/>
          <w:bCs/>
          <w:sz w:val="32"/>
          <w:szCs w:val="32"/>
          <w:u w:val="single"/>
          <w:rtl/>
        </w:rPr>
        <w:t>روى عن:</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 xml:space="preserve">1- أبي ضمرة أنس بن عياض </w:t>
      </w:r>
      <w:r w:rsidRPr="009B1AE1">
        <w:rPr>
          <w:rFonts w:ascii="Simplified Arabic" w:eastAsia="Calibri" w:hAnsi="Simplified Arabic" w:cs="Simplified Arabic"/>
          <w:b/>
          <w:bCs/>
          <w:sz w:val="32"/>
          <w:szCs w:val="32"/>
          <w:rtl/>
          <w:lang w:bidi="ar-IQ"/>
        </w:rPr>
        <w:t>ا</w:t>
      </w:r>
      <w:r w:rsidRPr="009B1AE1">
        <w:rPr>
          <w:rFonts w:ascii="Simplified Arabic" w:eastAsia="Calibri" w:hAnsi="Simplified Arabic" w:cs="Simplified Arabic"/>
          <w:b/>
          <w:bCs/>
          <w:sz w:val="32"/>
          <w:szCs w:val="32"/>
          <w:rtl/>
        </w:rPr>
        <w:t>لليثيّ (خ).</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(خ:1705)</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xml:space="preserve">: أن رسول الله كان إذا خرج إلى مكة يصلي في مسجد الشجرة، وإذا رجع صلى بذي الحليفة ببطن الوادي، وبات حتى يصبح...الحديث </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7801).</w:t>
      </w:r>
    </w:p>
    <w:p w:rsidR="009B1AE1" w:rsidRPr="009B1AE1" w:rsidRDefault="009B1AE1" w:rsidP="009B1AE1">
      <w:pPr>
        <w:spacing w:after="0" w:line="240" w:lineRule="auto"/>
        <w:rPr>
          <w:rFonts w:ascii="Simplified Arabic" w:eastAsia="Calibri" w:hAnsi="Simplified Arabic" w:cs="Simplified Arabic"/>
          <w:b/>
          <w:bCs/>
          <w:sz w:val="32"/>
          <w:szCs w:val="32"/>
          <w:u w:val="single"/>
          <w:rtl/>
        </w:rPr>
      </w:pPr>
      <w:r w:rsidRPr="009B1AE1">
        <w:rPr>
          <w:rFonts w:ascii="Simplified Arabic" w:eastAsia="Calibri" w:hAnsi="Simplified Arabic" w:cs="Simplified Arabic"/>
          <w:b/>
          <w:bCs/>
          <w:sz w:val="32"/>
          <w:szCs w:val="32"/>
          <w:u w:val="single"/>
          <w:rtl/>
        </w:rPr>
        <w:t xml:space="preserve"> روى عنه:</w:t>
      </w:r>
    </w:p>
    <w:p w:rsidR="009B1AE1" w:rsidRPr="009B1AE1" w:rsidRDefault="009B1AE1" w:rsidP="009B1AE1">
      <w:pPr>
        <w:spacing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rPr>
        <w:t>(خ: 1705) حديث: أن رسول الله كان إذا خرج إلى مكة يصلي في مسجد الشجرة، وإذا رجع صلى بذي الحليفة ببطن الوادي، وبات حتى يصبح... الحديث (تحفة: 7801).</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lang w:bidi="ar-IQ"/>
        </w:rPr>
      </w:pPr>
      <w:r w:rsidRPr="009B1AE1">
        <w:rPr>
          <w:rFonts w:ascii="Simplified Arabic" w:eastAsia="Calibri" w:hAnsi="Simplified Arabic" w:cs="Simplified Arabic"/>
          <w:b/>
          <w:bCs/>
          <w:sz w:val="32"/>
          <w:szCs w:val="32"/>
          <w:rtl/>
        </w:rPr>
        <w:t>(</w:t>
      </w:r>
      <w:r w:rsidRPr="009B1AE1">
        <w:rPr>
          <w:rFonts w:ascii="Simplified Arabic" w:eastAsia="Calibri" w:hAnsi="Simplified Arabic" w:cs="Simplified Arabic"/>
          <w:b/>
          <w:bCs/>
          <w:sz w:val="32"/>
          <w:szCs w:val="32"/>
          <w:rtl/>
          <w:lang w:bidi="ar-IQ"/>
        </w:rPr>
        <w:t>الترجمة الخامسة</w:t>
      </w:r>
      <w:r w:rsidRPr="009B1AE1">
        <w:rPr>
          <w:rFonts w:ascii="Simplified Arabic" w:eastAsia="Calibri" w:hAnsi="Simplified Arabic" w:cs="Simplified Arabic"/>
          <w:b/>
          <w:bCs/>
          <w:sz w:val="32"/>
          <w:szCs w:val="32"/>
          <w:rtl/>
        </w:rPr>
        <w:t>)</w:t>
      </w:r>
      <w:r w:rsidRPr="009B1AE1">
        <w:rPr>
          <w:rFonts w:ascii="Simplified Arabic" w:eastAsia="Calibri" w:hAnsi="Simplified Arabic" w:cs="Simplified Arabic"/>
          <w:b/>
          <w:bCs/>
          <w:sz w:val="32"/>
          <w:szCs w:val="32"/>
          <w:rtl/>
          <w:lang w:bidi="ar-IQ"/>
        </w:rPr>
        <w:t>:</w:t>
      </w:r>
      <w:r w:rsidRPr="009B1AE1">
        <w:rPr>
          <w:rFonts w:ascii="Simplified Arabic" w:eastAsia="Calibri" w:hAnsi="Simplified Arabic" w:cs="Simplified Arabic"/>
          <w:b/>
          <w:bCs/>
          <w:sz w:val="32"/>
          <w:szCs w:val="32"/>
          <w:rtl/>
        </w:rPr>
        <w:t xml:space="preserve">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أحمد بن سعيد بن إبراهيم </w:t>
      </w:r>
      <w:r w:rsidRPr="009B1AE1">
        <w:rPr>
          <w:rFonts w:ascii="Simplified Arabic" w:eastAsia="Calibri" w:hAnsi="Simplified Arabic" w:cs="Simplified Arabic"/>
          <w:sz w:val="32"/>
          <w:szCs w:val="32"/>
          <w:rtl/>
          <w:lang w:bidi="ar-IQ"/>
        </w:rPr>
        <w:t>ا</w:t>
      </w:r>
      <w:r w:rsidRPr="009B1AE1">
        <w:rPr>
          <w:rFonts w:ascii="Simplified Arabic" w:eastAsia="Calibri" w:hAnsi="Simplified Arabic" w:cs="Simplified Arabic"/>
          <w:sz w:val="32"/>
          <w:szCs w:val="32"/>
          <w:rtl/>
        </w:rPr>
        <w:t>لرباطي المروزي، أبو عبد الله الأشقر، ثقة حافظ ، من الحادية عشرة ، مات سنة ست وأربعين ومائتين</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(خ م د ت س)</w:t>
      </w:r>
      <w:r w:rsidRPr="009B1AE1">
        <w:rPr>
          <w:rFonts w:ascii="Simplified Arabic" w:eastAsia="Calibri" w:hAnsi="Simplified Arabic" w:cs="Simplified Arabic" w:hint="cs"/>
          <w:sz w:val="32"/>
          <w:szCs w:val="32"/>
          <w:vertAlign w:val="superscript"/>
          <w:rtl/>
        </w:rPr>
        <w:t>(16)</w:t>
      </w:r>
      <w:r w:rsidRPr="009B1AE1">
        <w:rPr>
          <w:rFonts w:ascii="Simplified Arabic" w:eastAsia="Calibri" w:hAnsi="Simplified Arabic" w:cs="Simplified Arabic"/>
          <w:sz w:val="32"/>
          <w:szCs w:val="32"/>
          <w:rtl/>
        </w:rPr>
        <w:t xml:space="preserve">. </w:t>
      </w:r>
    </w:p>
    <w:p w:rsidR="009B1AE1" w:rsidRPr="009B1AE1" w:rsidRDefault="009B1AE1" w:rsidP="009B1AE1">
      <w:pPr>
        <w:spacing w:after="0" w:line="240" w:lineRule="auto"/>
        <w:jc w:val="lowKashida"/>
        <w:rPr>
          <w:rFonts w:ascii="Simplified Arabic" w:eastAsia="Calibri" w:hAnsi="Simplified Arabic" w:cs="Simplified Arabic"/>
          <w:b/>
          <w:bCs/>
          <w:sz w:val="32"/>
          <w:szCs w:val="32"/>
          <w:u w:val="single"/>
          <w:rtl/>
        </w:rPr>
      </w:pPr>
      <w:r w:rsidRPr="009B1AE1">
        <w:rPr>
          <w:rFonts w:ascii="Simplified Arabic" w:eastAsia="Calibri" w:hAnsi="Simplified Arabic" w:cs="Simplified Arabic"/>
          <w:b/>
          <w:bCs/>
          <w:sz w:val="32"/>
          <w:szCs w:val="32"/>
          <w:u w:val="single"/>
          <w:rtl/>
        </w:rPr>
        <w:t xml:space="preserve">روى عن: </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1- إسحاق بن منصور السلولي (خ).</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(خ:3356)</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xml:space="preserve">: كان النبيُّ أحسن الناس وجهاً وأحسنهم خُلُقاً ليس بالطويل ولا بالقصير. وفي لفظ: ما رأيتُ من ذي لِمَّة أحسن من رسول الله في حُلَّة حمراء، له شَعر يضرب منكبيْه بعيدَ ما بين المنكبين (تحفة: 1893).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(خ:3752)</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حديث</w:t>
      </w:r>
      <w:r w:rsidRPr="009B1AE1">
        <w:rPr>
          <w:rFonts w:ascii="Simplified Arabic" w:eastAsia="Calibri" w:hAnsi="Simplified Arabic" w:cs="Simplified Arabic"/>
          <w:sz w:val="32"/>
          <w:szCs w:val="32"/>
          <w:rtl/>
        </w:rPr>
        <w:t>: سُئل أشهَد عليٌّ بدراً</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قال: بارَزَ وظاهر</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1896).</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2- حبان بن هلال</w:t>
      </w:r>
      <w:r w:rsidRPr="009B1AE1">
        <w:rPr>
          <w:rFonts w:ascii="Simplified Arabic" w:eastAsia="Calibri" w:hAnsi="Simplified Arabic" w:cs="Simplified Arabic" w:hint="cs"/>
          <w:b/>
          <w:bCs/>
          <w:sz w:val="32"/>
          <w:szCs w:val="32"/>
          <w:rtl/>
        </w:rPr>
        <w:t xml:space="preserve"> </w:t>
      </w:r>
      <w:r w:rsidRPr="009B1AE1">
        <w:rPr>
          <w:rFonts w:ascii="Simplified Arabic" w:eastAsia="Calibri" w:hAnsi="Simplified Arabic" w:cs="Simplified Arabic"/>
          <w:b/>
          <w:bCs/>
          <w:sz w:val="32"/>
          <w:szCs w:val="32"/>
          <w:rtl/>
        </w:rPr>
        <w:t xml:space="preserve">(ت س) .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(ت:1062) حديث: من كان له فرطان من أمَّتي أدخله الله بهما الجنَّة... الحديث. وقال: (حسن) غريب، لا نعرفه إلا من حديث عبد ربِّه، وقد روى عنه، غير واحد من الأئمة. (تحفة: 5679).</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(س:3793) حديث: من حلف على يمين فقال: إن شاء الله، فقد استثنى. وفي حديث عبد الصمد: لم يحنث. وفي حديث عبد الوارث: من حلف فاستثنى فإن شاء رجع، وإن شاء ترك غير حنث. وحديث وهيب نحوه.</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7517).</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(س:1633)</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حديث: مررتُ على موسى ليلة أُسري بي عند الكثيب الأحمر يصلّي في قبره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882).</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 xml:space="preserve">3- روح بن عبادة (م ت) .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 xml:space="preserve"> (م:1552) حديث: أنّ النبيَّ دخل على أُمِّ مَعْبَد حائطاً، فقال: من غرس هذا النخل أمُسلمٌ أم كافر؟...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2521).</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(ت:2084) حديث: إذا أصاب أحدكم الحُمَّى (فليطفئها بالماء) فإنّ الحُمَّى قِطعة من النار... الحديث.. وقال: غريب</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2087).</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(ت:3840) حديث: قلت لأبي هريرة: لم كنيت أبا هريرة؟ قال: أما تفرق مني... الحديث موقوف. وقال: حسن غريب</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(تحفة: 13560). </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4- عبد الرحمن بن عبد الله بن سعد الدشتكي (س).</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لم أقف عليه) حديث: إذا ركع أحدكم فليفرش ذراعيه على فخذيه وليطبق بين كفيه، فكأني أنظر إلى اختلاف أصابع رسول الله صلى الله عليه وسلم.</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9165).</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(س:2852) حديث: أحرمت فكثر قمل رأسي، فبلغ ذلك النبيّ صلى الله عليه وسلم...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(تحفة: 11108).    </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 xml:space="preserve">5- أبي النضر هاشم بن القاسم (ت).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(ت:2266) حديث: إذا كان أمراؤكم خياركم... الحديث. قال: غريب، لا نعرفه إلا من حديث صالح، وصالح في حديثه غرائب</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13620).</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6- وهب بن جرير بن حازم (خ د س).</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(خ:3183) حديث: يرحم الله أُم</w:t>
      </w:r>
      <w:r w:rsidRPr="009B1AE1">
        <w:rPr>
          <w:rFonts w:ascii="Simplified Arabic" w:eastAsia="Calibri" w:hAnsi="Simplified Arabic" w:cs="Simplified Arabic" w:hint="cs"/>
          <w:sz w:val="32"/>
          <w:szCs w:val="32"/>
          <w:rtl/>
        </w:rPr>
        <w:t>َّ</w:t>
      </w:r>
      <w:r w:rsidRPr="009B1AE1">
        <w:rPr>
          <w:rFonts w:ascii="Simplified Arabic" w:eastAsia="Calibri" w:hAnsi="Simplified Arabic" w:cs="Simplified Arabic"/>
          <w:sz w:val="32"/>
          <w:szCs w:val="32"/>
          <w:rtl/>
        </w:rPr>
        <w:t xml:space="preserve"> إسماعيل، لولا أنها عجلت لكان زمزم عيناً معيناً مختصر.</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5530).</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(خ:3473) حديث: بينا أنا على بئر أنزع منها جاءني أبو بكر وعمر، فأخذ أبو بكر الدلو فنزع ذنوباً أو ذنوبين...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7692).</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(د:4726) حديث: أتى رسول الله أعرابيٌّ، فقال: يا رسول الله جهِدت الأنفسُ وضاع العيالُ...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3196).</w:t>
      </w:r>
    </w:p>
    <w:p w:rsidR="009B1AE1" w:rsidRPr="009B1AE1" w:rsidRDefault="009B1AE1" w:rsidP="009B1AE1">
      <w:pPr>
        <w:autoSpaceDE w:val="0"/>
        <w:autoSpaceDN w:val="0"/>
        <w:adjustRightInd w:val="0"/>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(س:2911) حديث: قلت: يا رسول الله يرجع الناس بأجرين وأرجع بأجر؟ فأمر عبد الرحمن بن أبي بكر أن يعمرها من التنعيم... الحديث. وفي حديث وهب بن جرير يرجع الناس بنسكين. فذكره. وزاد: قلت: يا رسول الله ألا أدخل البيت؟ قال: «ادخلي الحجر فإنه من البيت»</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(تحفة:17852).</w:t>
      </w:r>
      <w:r w:rsidRPr="009B1AE1">
        <w:rPr>
          <w:rFonts w:ascii="Simplified Arabic" w:eastAsia="Calibri" w:hAnsi="Simplified Arabic" w:cs="Simplified Arabic"/>
          <w:sz w:val="32"/>
          <w:szCs w:val="32"/>
        </w:rPr>
        <w:t xml:space="preserve">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 4774) حديث: بينما رسول الله يقسم قسماً (إذ) أقبل رجل فأكبَّ عليه فطعنه... الحديث. (تحفة:4147).</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(س:5253) حديث: لعن الله الواشمات...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9431).</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7- يعقوب بن إبراهيم بن سعد الزهري (س).</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(س:4162) حديث: بايعوني على أن لا تشركوا بي شيئاً... الحديث. نحوه ولم يذكر أبا إدريس.</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(تحفة:5094)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(س:3262) حديث: الأيم أحق بنفسها... الحديث. وفي حديث زياد بن سعد: الثيب. وأول حديث صالح بن كيسان: ليس للمولى مع الثيب أمر.</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6517).</w:t>
      </w:r>
    </w:p>
    <w:p w:rsidR="009B1AE1" w:rsidRPr="009B1AE1" w:rsidRDefault="009B1AE1" w:rsidP="009B1AE1">
      <w:pPr>
        <w:spacing w:after="0" w:line="240" w:lineRule="auto"/>
        <w:jc w:val="lowKashida"/>
        <w:rPr>
          <w:rFonts w:ascii="Simplified Arabic" w:eastAsia="Calibri" w:hAnsi="Simplified Arabic" w:cs="Simplified Arabic"/>
          <w:b/>
          <w:bCs/>
          <w:sz w:val="32"/>
          <w:szCs w:val="32"/>
          <w:rtl/>
        </w:rPr>
      </w:pPr>
      <w:r w:rsidRPr="009B1AE1">
        <w:rPr>
          <w:rFonts w:ascii="Simplified Arabic" w:eastAsia="Calibri" w:hAnsi="Simplified Arabic" w:cs="Simplified Arabic"/>
          <w:b/>
          <w:bCs/>
          <w:sz w:val="32"/>
          <w:szCs w:val="32"/>
          <w:rtl/>
        </w:rPr>
        <w:t>8- يونس بن محمد المؤدب (ت س)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(ت:1817) حديث: أنّ النبيَّ أخذ بيد مجذوم فوضعها معه في القصعة... الحديث. وقال: غريب لا نعرفه إلا من حديث يونس، عن المفضَّل، والمفضَّل هذا شيخٌ بصريٌّ؛ وروى شعبة هذا عن حبيب، عن ابن بريدة أنّ عمر أخذ بيد مجذوم وحديث شعبة عندي أشهر وأصحّ.</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(تحفة:3010).</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(ت:2266) حديث: إذا كان أمراؤكم خياركم... الحديث. قال: غريب، لا نعرفه إلا من حديث صالح، وصالح في حديثه غرائب</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13620).</w:t>
      </w:r>
    </w:p>
    <w:p w:rsidR="009B1AE1" w:rsidRPr="009B1AE1" w:rsidRDefault="009B1AE1" w:rsidP="009B1AE1">
      <w:pPr>
        <w:spacing w:after="0" w:line="240" w:lineRule="auto"/>
        <w:jc w:val="lowKashida"/>
        <w:rPr>
          <w:rFonts w:ascii="Simplified Arabic" w:eastAsia="Calibri" w:hAnsi="Simplified Arabic" w:cs="Simplified Arabic"/>
          <w:b/>
          <w:bCs/>
          <w:sz w:val="32"/>
          <w:szCs w:val="32"/>
          <w:u w:val="single"/>
          <w:rtl/>
        </w:rPr>
      </w:pPr>
      <w:r w:rsidRPr="009B1AE1">
        <w:rPr>
          <w:rFonts w:ascii="Simplified Arabic" w:eastAsia="Calibri" w:hAnsi="Simplified Arabic" w:cs="Simplified Arabic"/>
          <w:b/>
          <w:bCs/>
          <w:sz w:val="32"/>
          <w:szCs w:val="32"/>
          <w:u w:val="single"/>
          <w:rtl/>
        </w:rPr>
        <w:t>روى عنه:</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(خ:3356)</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حديث: كان النبيُّ أحسن الناس وجهاً وأحسنهم خُلُقاً ليس بالطويل ولا بالقصير. وفي لفظ: ما رأيتُ من ذي لِمَّة أحسن من رسول الله في حُلَّة حمراء، له شَعر يضرب منكبيْه بعيدَ ما بين المنكبين (تحفة: 1893).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(خ:3752) حديث: سُئل أشهَد عليٌّ بدراً</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قال: بارَزَ وظاهر</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1896).</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(خ:1049)</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حديث: رأيتُ أنساً يصلّي على حمار لغير القبلة، وقال: لولا أنّي رأيتُ النبيَّ يفعله لم أفعله (تحفة:232).</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(خ:3183) حديث: يرحم الله أُم إسماعيل، لولا أنها عجلت لكان زمزم عيناً معيناً مختصر.(تحفة: 5530).</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(خ:3473) حديث: بينا أنا على بئر أنزع منها جاءني أبو بكر وعمر، فأخذ أبو بكر الدلو فنزع ذنوباً أو ذنوبين...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7692).</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(م:1552) حديث: أنّ النبيَّ دخل على أُمِّ مَعْبَد حائطاً، فقال: من غرس هذا النخل أمُسلمٌ أم كافر؟...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2521).</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(د:4726) حديث: أتى رسول الله أعرابيٌّ، فقال: يا رسول الله جهِدت الأنفسُ وضاع العيالُ...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3196).</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(ت:1062) حديث: من كان له فرطان من أمَّتي أدخله الله بهما الجنَّة... الحديث. وقال: (حسن) غريب، لا نعرفه إلا من حديث عبد ربِّه، وقد روى عنه، غير واحد من الأئمة. (تحفة: 5679).</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(ت:2084) حديث: إذا أصاب أحدكم الحُمَّى (فليطفئها بالماء) فإنّ الحُمَّى قِطعة من النار... الحديث.. وقال: غريب</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2087).</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(ت:3840) حديث: قلت لأبي هريرة: لم كنيت أبا هريرة؟ قال: أما تفرق مني... الحديث موقوف. وقال: حسن غريب</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13560).</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(ت:2266) حديث: إذا كان أمراؤكم خياركم... الحديث. قال: غريب، لا نعرفه إلا من حديث صالح، وصالح في حديثه غرائب</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13620).</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(ت:1817) حديث: أنّ النبيَّ أخذ بيد مجذوم فوضعها معه في القصعة... الحديث. وقال: غريب لا نعرفه إلا من حديث يونس، عن المفضَّل، والمفضَّل هذا شيخٌ بصريٌّ؛ وروى شعبة هذا عن حبيب، عن ابن بريدة أنّ عمر أخذ بيد مجذوم وحديث شعبة عندي أشهر وأصحّ.</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(تحفة:3010).</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(ت:2266) حديث: إذا كان أمراؤكم خياركم... الحديث. قال: غريب، لا نعرفه إلا من حديث صالح، وصالح في حديثه غرائب</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13620).</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(س:3793) حديث: من حلف على يمين فقال: إن شاء الله، فقد استثنى. وفي حديث عبد الصمد: لم يحنث. وفي حديث عبد الوارث: من حلف فاستثنى فإن شاء رجع، وإن شاء ترك غير حنث. وحديث وهيب نحوه.</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7517).</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(س:1633)</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حديث: مررتُ على موسى ليلة أُسري بي عند الكثيب الأحمر يصلّي في قبره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882).</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لم أقف عليه) حديث: إذا ركع أحدكم فليفرش ذراعيه على فخذيه وليطبق بين كفيه، فكأنه أنظر إلى اختلاف أصابع رسول الله صلى الله عليه وسلم.</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9165).</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(س:2852) حديث: أحرمت فكثر قمل رأسي، فبلغ ذلك النبيّ صلى الله عليه وسلم...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(تحفة: 11108).    </w:t>
      </w:r>
    </w:p>
    <w:p w:rsidR="009B1AE1" w:rsidRPr="009B1AE1" w:rsidRDefault="009B1AE1" w:rsidP="009B1AE1">
      <w:pPr>
        <w:autoSpaceDE w:val="0"/>
        <w:autoSpaceDN w:val="0"/>
        <w:adjustRightInd w:val="0"/>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(س:2911) حديث: قلت: يا رسول الله يرجع الناس بأجرين وأرجع بأجر؟ فأمر عبد الرحمن بن أبي بكر أن يعمرها من التنعيم... الحديث. وفي حديث وهب بن جرير يرجع الناس بنسكين. فذكره. وزاد: قلت: يا رسول الله ألا أدخل البيت</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قال: «ادخلي الحجر فإنه من البيت»</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(تحفة:17852).</w:t>
      </w:r>
      <w:r w:rsidRPr="009B1AE1">
        <w:rPr>
          <w:rFonts w:ascii="Simplified Arabic" w:eastAsia="Calibri" w:hAnsi="Simplified Arabic" w:cs="Simplified Arabic"/>
          <w:sz w:val="32"/>
          <w:szCs w:val="32"/>
        </w:rPr>
        <w:t xml:space="preserve">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(س:4</w:t>
      </w:r>
      <w:r w:rsidRPr="009B1AE1">
        <w:rPr>
          <w:rFonts w:ascii="Simplified Arabic" w:eastAsia="Calibri" w:hAnsi="Simplified Arabic" w:cs="Simplified Arabic" w:hint="cs"/>
          <w:sz w:val="32"/>
          <w:szCs w:val="32"/>
          <w:rtl/>
        </w:rPr>
        <w:t>147</w:t>
      </w:r>
      <w:r w:rsidRPr="009B1AE1">
        <w:rPr>
          <w:rFonts w:ascii="Simplified Arabic" w:eastAsia="Calibri" w:hAnsi="Simplified Arabic" w:cs="Simplified Arabic"/>
          <w:sz w:val="32"/>
          <w:szCs w:val="32"/>
          <w:rtl/>
        </w:rPr>
        <w:t>) حديث: بينما رسول الله يقسم قسماً (إذ) أقبل رجل فأكبَّ عليه فطعنه... الحديث. (تحفة:4147).</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(س:5253) حديث: لعن الله الواشمات... الحديث.</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9431).</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(س:4162) حديث: بايعوني على أن لا تشركوا بي شيئاً... الحديث. نحوه ولم يذكر أبا إدريس.</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xml:space="preserve">(تحفة:5094) </w:t>
      </w:r>
    </w:p>
    <w:p w:rsidR="009B1AE1" w:rsidRPr="009B1AE1" w:rsidRDefault="009B1AE1" w:rsidP="009B1AE1">
      <w:pPr>
        <w:spacing w:after="0" w:line="240" w:lineRule="auto"/>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(س:3262) حديث: الأيم أحق بنفسها... الحديث. وفي حديث زياد بن سعد: الثيب. وأول حديث صالح بن كيسان: ليس للمولى مع الثيب أمر.</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(تحفة: 6517).</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after="120" w:line="240" w:lineRule="auto"/>
        <w:jc w:val="center"/>
        <w:rPr>
          <w:rFonts w:ascii="Simplified Arabic" w:eastAsia="Calibri" w:hAnsi="Simplified Arabic" w:cs="Simplified Arabic"/>
          <w:b/>
          <w:bCs/>
          <w:sz w:val="32"/>
          <w:szCs w:val="32"/>
          <w:u w:val="single"/>
          <w:rtl/>
          <w:lang w:bidi="ar-IQ"/>
        </w:rPr>
      </w:pPr>
      <w:r w:rsidRPr="009B1AE1">
        <w:rPr>
          <w:rFonts w:ascii="Simplified Arabic" w:eastAsia="Calibri" w:hAnsi="Simplified Arabic" w:cs="Simplified Arabic" w:hint="cs"/>
          <w:b/>
          <w:bCs/>
          <w:sz w:val="32"/>
          <w:szCs w:val="32"/>
          <w:u w:val="single"/>
          <w:rtl/>
          <w:lang w:bidi="ar-IQ"/>
        </w:rPr>
        <w:t>ا</w:t>
      </w:r>
      <w:r w:rsidRPr="009B1AE1">
        <w:rPr>
          <w:rFonts w:ascii="Simplified Arabic" w:eastAsia="Calibri" w:hAnsi="Simplified Arabic" w:cs="Simplified Arabic"/>
          <w:b/>
          <w:bCs/>
          <w:sz w:val="32"/>
          <w:szCs w:val="32"/>
          <w:u w:val="single"/>
          <w:rtl/>
          <w:lang w:bidi="ar-IQ"/>
        </w:rPr>
        <w:t>لخاتم</w:t>
      </w:r>
      <w:r w:rsidRPr="009B1AE1">
        <w:rPr>
          <w:rFonts w:ascii="Simplified Arabic" w:eastAsia="Calibri" w:hAnsi="Simplified Arabic" w:cs="Simplified Arabic" w:hint="cs"/>
          <w:b/>
          <w:bCs/>
          <w:sz w:val="32"/>
          <w:szCs w:val="32"/>
          <w:u w:val="single"/>
          <w:rtl/>
          <w:lang w:bidi="ar-IQ"/>
        </w:rPr>
        <w:t>ــــــــ</w:t>
      </w:r>
      <w:r w:rsidRPr="009B1AE1">
        <w:rPr>
          <w:rFonts w:ascii="Simplified Arabic" w:eastAsia="Calibri" w:hAnsi="Simplified Arabic" w:cs="Simplified Arabic"/>
          <w:b/>
          <w:bCs/>
          <w:sz w:val="32"/>
          <w:szCs w:val="32"/>
          <w:u w:val="single"/>
          <w:rtl/>
          <w:lang w:bidi="ar-IQ"/>
        </w:rPr>
        <w:t>ة</w:t>
      </w:r>
    </w:p>
    <w:p w:rsidR="009B1AE1" w:rsidRPr="009B1AE1" w:rsidRDefault="009B1AE1" w:rsidP="009B1AE1">
      <w:pPr>
        <w:numPr>
          <w:ilvl w:val="0"/>
          <w:numId w:val="1"/>
        </w:numPr>
        <w:spacing w:after="0" w:line="240" w:lineRule="auto"/>
        <w:ind w:left="368" w:hanging="284"/>
        <w:jc w:val="lowKashida"/>
        <w:rPr>
          <w:rFonts w:ascii="Simplified Arabic" w:eastAsia="Calibri" w:hAnsi="Simplified Arabic" w:cs="Simplified Arabic"/>
          <w:sz w:val="32"/>
          <w:szCs w:val="32"/>
          <w:lang w:bidi="ar-IQ"/>
        </w:rPr>
      </w:pPr>
      <w:r w:rsidRPr="009B1AE1">
        <w:rPr>
          <w:rFonts w:ascii="Simplified Arabic" w:eastAsia="Calibri" w:hAnsi="Simplified Arabic" w:cs="Simplified Arabic"/>
          <w:sz w:val="32"/>
          <w:szCs w:val="32"/>
          <w:rtl/>
          <w:lang w:bidi="ar-IQ"/>
        </w:rPr>
        <w:t>إن الكتابين (تهذيب الكمال في أسماء الرجال) و(تحفة الأشراف في معرفة الأطراف) كلاهما للحافظ المزيّ _</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رحمه الله</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_ يعدان بحق أفضل الكتب التي خدمت (الكتب الستة) في جانب فهرس</w:t>
      </w:r>
      <w:r w:rsidRPr="009B1AE1">
        <w:rPr>
          <w:rFonts w:ascii="Simplified Arabic" w:eastAsia="Calibri" w:hAnsi="Simplified Arabic" w:cs="Simplified Arabic" w:hint="cs"/>
          <w:sz w:val="32"/>
          <w:szCs w:val="32"/>
          <w:rtl/>
          <w:lang w:bidi="ar-IQ"/>
        </w:rPr>
        <w:t>ة</w:t>
      </w:r>
      <w:r w:rsidRPr="009B1AE1">
        <w:rPr>
          <w:rFonts w:ascii="Simplified Arabic" w:eastAsia="Calibri" w:hAnsi="Simplified Arabic" w:cs="Simplified Arabic"/>
          <w:sz w:val="32"/>
          <w:szCs w:val="32"/>
          <w:rtl/>
          <w:lang w:bidi="ar-IQ"/>
        </w:rPr>
        <w:t xml:space="preserve"> مروياتها</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وترتيب رواتها.</w:t>
      </w:r>
    </w:p>
    <w:p w:rsidR="009B1AE1" w:rsidRPr="009B1AE1" w:rsidRDefault="009B1AE1" w:rsidP="009B1AE1">
      <w:pPr>
        <w:numPr>
          <w:ilvl w:val="0"/>
          <w:numId w:val="1"/>
        </w:numPr>
        <w:spacing w:after="0" w:line="240" w:lineRule="auto"/>
        <w:ind w:left="368" w:hanging="284"/>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lang w:bidi="ar-IQ"/>
        </w:rPr>
        <w:t xml:space="preserve">إن هذا البحث قد وفر للدارس في علم الحديث مرويات خمسة من الرواة كأنموذج ، وجهزها مجموعة في مكان واحد . </w:t>
      </w:r>
    </w:p>
    <w:p w:rsidR="009B1AE1" w:rsidRPr="009B1AE1" w:rsidRDefault="009B1AE1" w:rsidP="009B1AE1">
      <w:pPr>
        <w:numPr>
          <w:ilvl w:val="0"/>
          <w:numId w:val="1"/>
        </w:numPr>
        <w:spacing w:after="0" w:line="240" w:lineRule="auto"/>
        <w:ind w:left="368" w:hanging="284"/>
        <w:jc w:val="lowKashida"/>
        <w:rPr>
          <w:rFonts w:ascii="Simplified Arabic" w:eastAsia="Calibri" w:hAnsi="Simplified Arabic" w:cs="Simplified Arabic"/>
          <w:sz w:val="32"/>
          <w:szCs w:val="32"/>
          <w:lang w:bidi="ar-IQ"/>
        </w:rPr>
      </w:pPr>
      <w:r w:rsidRPr="009B1AE1">
        <w:rPr>
          <w:rFonts w:ascii="Simplified Arabic" w:eastAsia="Calibri" w:hAnsi="Simplified Arabic" w:cs="Simplified Arabic"/>
          <w:sz w:val="32"/>
          <w:szCs w:val="32"/>
          <w:rtl/>
          <w:lang w:bidi="ar-IQ"/>
        </w:rPr>
        <w:t>إن طبيعة العمل في هذا البحث شاقة وصعبة ، فعلى الباحث أن يتحلى بالصبر على مشقة التتبع والبحث ، ويجب أن يكون بمستوى عالٍ من الدقة والتثبت .</w:t>
      </w:r>
    </w:p>
    <w:p w:rsidR="009B1AE1" w:rsidRPr="009B1AE1" w:rsidRDefault="009B1AE1" w:rsidP="009B1AE1">
      <w:pPr>
        <w:numPr>
          <w:ilvl w:val="0"/>
          <w:numId w:val="1"/>
        </w:numPr>
        <w:spacing w:after="0" w:line="240" w:lineRule="auto"/>
        <w:ind w:left="368" w:hanging="284"/>
        <w:jc w:val="lowKashida"/>
        <w:rPr>
          <w:rFonts w:ascii="Simplified Arabic" w:eastAsia="Calibri" w:hAnsi="Simplified Arabic" w:cs="Simplified Arabic"/>
          <w:sz w:val="32"/>
          <w:szCs w:val="32"/>
          <w:lang w:bidi="ar-IQ"/>
        </w:rPr>
      </w:pPr>
      <w:r w:rsidRPr="009B1AE1">
        <w:rPr>
          <w:rFonts w:ascii="Simplified Arabic" w:eastAsia="Calibri" w:hAnsi="Simplified Arabic" w:cs="Simplified Arabic"/>
          <w:sz w:val="32"/>
          <w:szCs w:val="32"/>
          <w:rtl/>
          <w:lang w:bidi="ar-IQ"/>
        </w:rPr>
        <w:t>إن هذا البحث قد فتح الباب لمشروعٍ كبير في</w:t>
      </w:r>
      <w:r w:rsidRPr="009B1AE1">
        <w:rPr>
          <w:rFonts w:ascii="Simplified Arabic" w:eastAsia="Calibri" w:hAnsi="Simplified Arabic" w:cs="Simplified Arabic" w:hint="cs"/>
          <w:sz w:val="32"/>
          <w:szCs w:val="32"/>
          <w:rtl/>
          <w:lang w:bidi="ar-IQ"/>
        </w:rPr>
        <w:t xml:space="preserve"> جمع</w:t>
      </w:r>
      <w:r w:rsidRPr="009B1AE1">
        <w:rPr>
          <w:rFonts w:ascii="Simplified Arabic" w:eastAsia="Calibri" w:hAnsi="Simplified Arabic" w:cs="Simplified Arabic"/>
          <w:sz w:val="32"/>
          <w:szCs w:val="32"/>
          <w:rtl/>
          <w:lang w:bidi="ar-IQ"/>
        </w:rPr>
        <w:t xml:space="preserve"> مرويات </w:t>
      </w:r>
      <w:r w:rsidRPr="009B1AE1">
        <w:rPr>
          <w:rFonts w:ascii="Simplified Arabic" w:eastAsia="Calibri" w:hAnsi="Simplified Arabic" w:cs="Simplified Arabic" w:hint="cs"/>
          <w:sz w:val="32"/>
          <w:szCs w:val="32"/>
          <w:rtl/>
          <w:lang w:bidi="ar-IQ"/>
        </w:rPr>
        <w:t xml:space="preserve">ورواة </w:t>
      </w:r>
      <w:r w:rsidRPr="009B1AE1">
        <w:rPr>
          <w:rFonts w:ascii="Simplified Arabic" w:eastAsia="Calibri" w:hAnsi="Simplified Arabic" w:cs="Simplified Arabic"/>
          <w:sz w:val="32"/>
          <w:szCs w:val="32"/>
          <w:rtl/>
          <w:lang w:bidi="ar-IQ"/>
        </w:rPr>
        <w:t>(الكتب الستة)</w:t>
      </w:r>
      <w:r w:rsidRPr="009B1AE1">
        <w:rPr>
          <w:rFonts w:ascii="Simplified Arabic" w:eastAsia="Calibri" w:hAnsi="Simplified Arabic" w:cs="Simplified Arabic" w:hint="cs"/>
          <w:sz w:val="32"/>
          <w:szCs w:val="32"/>
          <w:rtl/>
          <w:lang w:bidi="ar-IQ"/>
        </w:rPr>
        <w:t xml:space="preserve"> ومعرفة رواتها وفهرستها </w:t>
      </w:r>
      <w:r w:rsidRPr="009B1AE1">
        <w:rPr>
          <w:rFonts w:ascii="Simplified Arabic" w:eastAsia="Calibri" w:hAnsi="Simplified Arabic" w:cs="Simplified Arabic"/>
          <w:sz w:val="32"/>
          <w:szCs w:val="32"/>
          <w:rtl/>
          <w:lang w:bidi="ar-IQ"/>
        </w:rPr>
        <w:t>وترتيب</w:t>
      </w:r>
      <w:r w:rsidRPr="009B1AE1">
        <w:rPr>
          <w:rFonts w:ascii="Simplified Arabic" w:eastAsia="Calibri" w:hAnsi="Simplified Arabic" w:cs="Simplified Arabic" w:hint="cs"/>
          <w:sz w:val="32"/>
          <w:szCs w:val="32"/>
          <w:rtl/>
          <w:lang w:bidi="ar-IQ"/>
        </w:rPr>
        <w:t>ها</w:t>
      </w:r>
      <w:r w:rsidRPr="009B1AE1">
        <w:rPr>
          <w:rFonts w:ascii="Simplified Arabic" w:eastAsia="Calibri" w:hAnsi="Simplified Arabic" w:cs="Simplified Arabic"/>
          <w:sz w:val="32"/>
          <w:szCs w:val="32"/>
          <w:rtl/>
          <w:lang w:bidi="ar-IQ"/>
        </w:rPr>
        <w:t xml:space="preserve"> ، </w:t>
      </w:r>
      <w:r w:rsidRPr="009B1AE1">
        <w:rPr>
          <w:rFonts w:ascii="Simplified Arabic" w:eastAsia="Calibri" w:hAnsi="Simplified Arabic" w:cs="Simplified Arabic" w:hint="cs"/>
          <w:sz w:val="32"/>
          <w:szCs w:val="32"/>
          <w:rtl/>
          <w:lang w:bidi="ar-IQ"/>
        </w:rPr>
        <w:t xml:space="preserve">إذ </w:t>
      </w:r>
      <w:r w:rsidRPr="009B1AE1">
        <w:rPr>
          <w:rFonts w:ascii="Simplified Arabic" w:eastAsia="Calibri" w:hAnsi="Simplified Arabic" w:cs="Simplified Arabic"/>
          <w:sz w:val="32"/>
          <w:szCs w:val="32"/>
          <w:rtl/>
          <w:lang w:bidi="ar-IQ"/>
        </w:rPr>
        <w:t>به يصل الدارس للسنة النبوية الشريفة ، إلى مرويات الراوي مجموعة في مكان واحد لو تمّ.</w:t>
      </w:r>
    </w:p>
    <w:p w:rsidR="009B1AE1" w:rsidRPr="009B1AE1" w:rsidRDefault="009B1AE1" w:rsidP="009B1AE1">
      <w:pPr>
        <w:numPr>
          <w:ilvl w:val="0"/>
          <w:numId w:val="1"/>
        </w:numPr>
        <w:spacing w:after="0" w:line="240" w:lineRule="auto"/>
        <w:ind w:left="368" w:hanging="284"/>
        <w:jc w:val="lowKashida"/>
        <w:rPr>
          <w:rFonts w:ascii="Simplified Arabic" w:eastAsia="Calibri" w:hAnsi="Simplified Arabic" w:cs="Simplified Arabic"/>
          <w:sz w:val="32"/>
          <w:szCs w:val="32"/>
          <w:lang w:bidi="ar-IQ"/>
        </w:rPr>
      </w:pPr>
      <w:r w:rsidRPr="009B1AE1">
        <w:rPr>
          <w:rFonts w:ascii="Simplified Arabic" w:eastAsia="Calibri" w:hAnsi="Simplified Arabic" w:cs="Simplified Arabic"/>
          <w:sz w:val="32"/>
          <w:szCs w:val="32"/>
          <w:rtl/>
          <w:lang w:bidi="ar-IQ"/>
        </w:rPr>
        <w:t>ويمكن لنا من عمل هذه البحوث الوقوف على عدد مرويات الراوي ، وعمن رواها ، ومن رواها عنه ، وأين ؟ محالةً بالرقم إلى المطبوع من (الكتب الستة) والى</w:t>
      </w:r>
      <w:r w:rsidRPr="009B1AE1">
        <w:rPr>
          <w:rFonts w:ascii="Simplified Arabic" w:eastAsia="Calibri" w:hAnsi="Simplified Arabic" w:cs="Simplified Arabic" w:hint="cs"/>
          <w:sz w:val="32"/>
          <w:szCs w:val="32"/>
          <w:rtl/>
          <w:lang w:bidi="ar-IQ"/>
        </w:rPr>
        <w:t xml:space="preserve"> </w:t>
      </w:r>
      <w:r w:rsidRPr="009B1AE1">
        <w:rPr>
          <w:rFonts w:ascii="Simplified Arabic" w:eastAsia="Calibri" w:hAnsi="Simplified Arabic" w:cs="Simplified Arabic"/>
          <w:sz w:val="32"/>
          <w:szCs w:val="32"/>
          <w:rtl/>
          <w:lang w:bidi="ar-IQ"/>
        </w:rPr>
        <w:t xml:space="preserve">(تحفة الأشراف).  </w:t>
      </w:r>
    </w:p>
    <w:p w:rsidR="009B1AE1" w:rsidRPr="009B1AE1" w:rsidRDefault="009B1AE1" w:rsidP="009B1AE1">
      <w:pPr>
        <w:spacing w:after="0" w:line="240" w:lineRule="auto"/>
        <w:ind w:left="360"/>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lang w:bidi="ar-IQ"/>
        </w:rPr>
        <w:t xml:space="preserve"> وصلى الله على سيدنا محمد وعلى آله وصحبه وسلم .</w:t>
      </w:r>
    </w:p>
    <w:p w:rsidR="009B1AE1" w:rsidRPr="009B1AE1" w:rsidRDefault="009B1AE1" w:rsidP="009B1AE1">
      <w:pPr>
        <w:spacing w:line="240" w:lineRule="auto"/>
        <w:ind w:left="360"/>
        <w:jc w:val="lowKashida"/>
        <w:rPr>
          <w:rFonts w:ascii="Simplified Arabic" w:eastAsia="Calibri" w:hAnsi="Simplified Arabic" w:cs="Simplified Arabic"/>
          <w:sz w:val="32"/>
          <w:szCs w:val="32"/>
          <w:rtl/>
          <w:lang w:bidi="ar-IQ"/>
        </w:rPr>
      </w:pPr>
    </w:p>
    <w:p w:rsidR="009B1AE1" w:rsidRPr="009B1AE1" w:rsidRDefault="009B1AE1" w:rsidP="009B1AE1">
      <w:pPr>
        <w:spacing w:line="240" w:lineRule="auto"/>
        <w:ind w:left="360"/>
        <w:jc w:val="lowKashida"/>
        <w:rPr>
          <w:rFonts w:ascii="Simplified Arabic" w:eastAsia="Calibri" w:hAnsi="Simplified Arabic" w:cs="Simplified Arabic"/>
          <w:sz w:val="32"/>
          <w:szCs w:val="32"/>
          <w:rtl/>
          <w:lang w:bidi="ar-IQ"/>
        </w:rPr>
      </w:pPr>
    </w:p>
    <w:p w:rsidR="009B1AE1" w:rsidRPr="009B1AE1" w:rsidRDefault="009B1AE1" w:rsidP="009B1AE1">
      <w:pPr>
        <w:spacing w:line="240" w:lineRule="auto"/>
        <w:ind w:left="360"/>
        <w:jc w:val="lowKashida"/>
        <w:rPr>
          <w:rFonts w:ascii="Simplified Arabic" w:eastAsia="Calibri" w:hAnsi="Simplified Arabic" w:cs="Simplified Arabic"/>
          <w:sz w:val="32"/>
          <w:szCs w:val="32"/>
          <w:rtl/>
          <w:lang w:bidi="ar-IQ"/>
        </w:rPr>
      </w:pPr>
    </w:p>
    <w:p w:rsidR="009B1AE1" w:rsidRPr="009B1AE1" w:rsidRDefault="009B1AE1" w:rsidP="009B1AE1">
      <w:pPr>
        <w:spacing w:line="240" w:lineRule="auto"/>
        <w:ind w:left="360"/>
        <w:jc w:val="lowKashida"/>
        <w:rPr>
          <w:rFonts w:ascii="Simplified Arabic" w:eastAsia="Calibri" w:hAnsi="Simplified Arabic" w:cs="Simplified Arabic"/>
          <w:sz w:val="32"/>
          <w:szCs w:val="32"/>
          <w:rtl/>
          <w:lang w:bidi="ar-IQ"/>
        </w:rPr>
      </w:pPr>
    </w:p>
    <w:p w:rsidR="009B1AE1" w:rsidRPr="009B1AE1" w:rsidRDefault="009B1AE1" w:rsidP="009B1AE1">
      <w:pPr>
        <w:spacing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line="240" w:lineRule="auto"/>
        <w:ind w:left="360"/>
        <w:jc w:val="lowKashida"/>
        <w:rPr>
          <w:rFonts w:ascii="Simplified Arabic" w:eastAsia="Calibri" w:hAnsi="Simplified Arabic" w:cs="Simplified Arabic"/>
          <w:sz w:val="32"/>
          <w:szCs w:val="32"/>
          <w:rtl/>
          <w:lang w:bidi="ar-IQ"/>
        </w:rPr>
      </w:pPr>
    </w:p>
    <w:p w:rsidR="009B1AE1" w:rsidRPr="009B1AE1" w:rsidRDefault="009B1AE1" w:rsidP="009B1AE1">
      <w:pPr>
        <w:spacing w:line="240" w:lineRule="auto"/>
        <w:jc w:val="lowKashida"/>
        <w:rPr>
          <w:rFonts w:ascii="Simplified Arabic" w:eastAsia="Calibri" w:hAnsi="Simplified Arabic" w:cs="Simplified Arabic"/>
          <w:sz w:val="32"/>
          <w:szCs w:val="32"/>
          <w:rtl/>
          <w:lang w:bidi="ar-IQ"/>
        </w:rPr>
      </w:pPr>
    </w:p>
    <w:p w:rsidR="009B1AE1" w:rsidRPr="009B1AE1" w:rsidRDefault="009B1AE1" w:rsidP="009B1AE1">
      <w:pPr>
        <w:spacing w:after="0" w:line="240" w:lineRule="auto"/>
        <w:jc w:val="center"/>
        <w:rPr>
          <w:rFonts w:ascii="Simplified Arabic" w:eastAsia="Calibri" w:hAnsi="Simplified Arabic" w:cs="Simplified Arabic"/>
          <w:b/>
          <w:bCs/>
          <w:sz w:val="32"/>
          <w:szCs w:val="32"/>
          <w:u w:val="single"/>
          <w:rtl/>
          <w:lang w:bidi="ar-IQ"/>
        </w:rPr>
      </w:pPr>
      <w:r w:rsidRPr="009B1AE1">
        <w:rPr>
          <w:rFonts w:ascii="Simplified Arabic" w:eastAsia="Calibri" w:hAnsi="Simplified Arabic" w:cs="Simplified Arabic"/>
          <w:b/>
          <w:bCs/>
          <w:sz w:val="32"/>
          <w:szCs w:val="32"/>
          <w:u w:val="single"/>
        </w:rPr>
        <w:t>ABSTRACT</w:t>
      </w:r>
    </w:p>
    <w:p w:rsidR="009B1AE1" w:rsidRPr="009B1AE1" w:rsidRDefault="009B1AE1" w:rsidP="009B1AE1">
      <w:pPr>
        <w:spacing w:after="0" w:line="240" w:lineRule="auto"/>
        <w:jc w:val="right"/>
        <w:rPr>
          <w:rFonts w:ascii="Simplified Arabic" w:eastAsia="Calibri" w:hAnsi="Simplified Arabic" w:cs="Simplified Arabic"/>
          <w:sz w:val="32"/>
          <w:szCs w:val="32"/>
        </w:rPr>
      </w:pPr>
      <w:r w:rsidRPr="009B1AE1">
        <w:rPr>
          <w:rFonts w:ascii="Simplified Arabic" w:eastAsia="Calibri" w:hAnsi="Simplified Arabic" w:cs="Simplified Arabic"/>
          <w:sz w:val="32"/>
          <w:szCs w:val="32"/>
        </w:rPr>
        <w:t>Thanks for "allah" the lord of worlds and pray of the prophet Muhammad and an his relgtives and his frindes.</w:t>
      </w:r>
    </w:p>
    <w:p w:rsidR="009B1AE1" w:rsidRPr="009B1AE1" w:rsidRDefault="009B1AE1" w:rsidP="009B1AE1">
      <w:pPr>
        <w:spacing w:after="0" w:line="240" w:lineRule="auto"/>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Pr>
        <w:t>The idea of this research it is simple idea ,put as it is simple when we say that ,put it is sohard tiring in the application and work . The summary of it collect and arrganement tells of the carriers of  books (Sahih Muslim ,Sahih Bukhari,Sunan Abu Dawood,Sunan Alnsaie and Sunan Ibn majah)in newway to achieve a lot of the limited and quikness and simly to reach to know anumber of tells in 6</w:t>
      </w:r>
      <w:r w:rsidRPr="009B1AE1">
        <w:rPr>
          <w:rFonts w:ascii="Simplified Arabic" w:eastAsia="Calibri" w:hAnsi="Simplified Arabic" w:cs="Simplified Arabic"/>
          <w:sz w:val="32"/>
          <w:szCs w:val="32"/>
          <w:vertAlign w:val="superscript"/>
        </w:rPr>
        <w:t>th</w:t>
      </w:r>
      <w:r w:rsidRPr="009B1AE1">
        <w:rPr>
          <w:rFonts w:ascii="Simplified Arabic" w:eastAsia="Calibri" w:hAnsi="Simplified Arabic" w:cs="Simplified Arabic"/>
          <w:sz w:val="32"/>
          <w:szCs w:val="32"/>
        </w:rPr>
        <w:t xml:space="preserve"> books And the number of elderly and Marwyatem them and where ?.and the number students this happen in all of the 6</w:t>
      </w:r>
      <w:r w:rsidRPr="009B1AE1">
        <w:rPr>
          <w:rFonts w:ascii="Simplified Arabic" w:eastAsia="Calibri" w:hAnsi="Simplified Arabic" w:cs="Simplified Arabic"/>
          <w:sz w:val="32"/>
          <w:szCs w:val="32"/>
          <w:vertAlign w:val="superscript"/>
        </w:rPr>
        <w:t>th</w:t>
      </w:r>
      <w:r w:rsidRPr="009B1AE1">
        <w:rPr>
          <w:rFonts w:ascii="Simplified Arabic" w:eastAsia="Calibri" w:hAnsi="Simplified Arabic" w:cs="Simplified Arabic"/>
          <w:sz w:val="32"/>
          <w:szCs w:val="32"/>
        </w:rPr>
        <w:t xml:space="preserve"> books obsessive and the Symbol it. </w:t>
      </w:r>
    </w:p>
    <w:p w:rsidR="009B1AE1" w:rsidRPr="009B1AE1" w:rsidRDefault="009B1AE1" w:rsidP="009B1AE1">
      <w:pPr>
        <w:bidi w:val="0"/>
        <w:spacing w:after="0" w:line="240" w:lineRule="auto"/>
        <w:jc w:val="both"/>
        <w:rPr>
          <w:rFonts w:ascii="Simplified Arabic" w:eastAsia="Times New Roman" w:hAnsi="Simplified Arabic" w:cs="Simplified Arabic"/>
          <w:sz w:val="32"/>
          <w:szCs w:val="32"/>
          <w:lang w:bidi="ar-IQ"/>
        </w:rPr>
      </w:pPr>
      <w:r w:rsidRPr="009B1AE1">
        <w:rPr>
          <w:rFonts w:ascii="Simplified Arabic" w:eastAsia="Calibri" w:hAnsi="Simplified Arabic" w:cs="Simplified Arabic"/>
          <w:sz w:val="32"/>
          <w:szCs w:val="32"/>
        </w:rPr>
        <w:t>And this happen in registration thelocal of any tells of carriers from their Elders ,or the tells of his students from him ,that give you the number of "Hadith"in the 6</w:t>
      </w:r>
      <w:r w:rsidRPr="009B1AE1">
        <w:rPr>
          <w:rFonts w:ascii="Simplified Arabic" w:eastAsia="Calibri" w:hAnsi="Simplified Arabic" w:cs="Simplified Arabic"/>
          <w:sz w:val="32"/>
          <w:szCs w:val="32"/>
          <w:vertAlign w:val="superscript"/>
        </w:rPr>
        <w:t>th</w:t>
      </w:r>
      <w:r w:rsidRPr="009B1AE1">
        <w:rPr>
          <w:rFonts w:ascii="Simplified Arabic" w:eastAsia="Calibri" w:hAnsi="Simplified Arabic" w:cs="Simplified Arabic"/>
          <w:sz w:val="32"/>
          <w:szCs w:val="32"/>
        </w:rPr>
        <w:t xml:space="preserve"> books ,and the number of "Hadith"in((TUHFA AI_Ashraf Masterpiece knowing parties)) to (Jamal Al_deen </w:t>
      </w:r>
      <w:r w:rsidRPr="009B1AE1">
        <w:rPr>
          <w:rFonts w:ascii="Simplified Arabic" w:eastAsia="Times New Roman" w:hAnsi="Simplified Arabic" w:cs="Simplified Arabic"/>
          <w:sz w:val="32"/>
          <w:szCs w:val="32"/>
        </w:rPr>
        <w:t>Yusuf bn Abdulrahman AI_Mazzi) (B742Ih) the xpert of tells of the 6</w:t>
      </w:r>
      <w:r w:rsidRPr="009B1AE1">
        <w:rPr>
          <w:rFonts w:ascii="Simplified Arabic" w:eastAsia="Times New Roman" w:hAnsi="Simplified Arabic" w:cs="Simplified Arabic"/>
          <w:sz w:val="32"/>
          <w:szCs w:val="32"/>
          <w:vertAlign w:val="superscript"/>
        </w:rPr>
        <w:t>th</w:t>
      </w:r>
      <w:r w:rsidRPr="009B1AE1">
        <w:rPr>
          <w:rFonts w:ascii="Simplified Arabic" w:eastAsia="Times New Roman" w:hAnsi="Simplified Arabic" w:cs="Simplified Arabic"/>
          <w:sz w:val="32"/>
          <w:szCs w:val="32"/>
        </w:rPr>
        <w:t xml:space="preserve"> books and for Applicaed the idea and touch method and knowlge accurarcy ,Sighed the Optional in five parts of (Tahtheb Al_kamal in names of men) book to Hafith Al_Mazzi add to this expert in tells of 6</w:t>
      </w:r>
      <w:r w:rsidRPr="009B1AE1">
        <w:rPr>
          <w:rFonts w:ascii="Simplified Arabic" w:eastAsia="Times New Roman" w:hAnsi="Simplified Arabic" w:cs="Simplified Arabic"/>
          <w:sz w:val="32"/>
          <w:szCs w:val="32"/>
          <w:vertAlign w:val="superscript"/>
        </w:rPr>
        <w:t>th</w:t>
      </w:r>
      <w:r w:rsidRPr="009B1AE1">
        <w:rPr>
          <w:rFonts w:ascii="Simplified Arabic" w:eastAsia="Times New Roman" w:hAnsi="Simplified Arabic" w:cs="Simplified Arabic"/>
          <w:sz w:val="32"/>
          <w:szCs w:val="32"/>
        </w:rPr>
        <w:t xml:space="preserve"> books As model Applied to research. And the result translator of this 5 carviers as knowledge translator.of their tells when ther whow tell from his Elder,from his students,collected in symbol and number o the 6</w:t>
      </w:r>
      <w:r w:rsidRPr="009B1AE1">
        <w:rPr>
          <w:rFonts w:ascii="Simplified Arabic" w:eastAsia="Times New Roman" w:hAnsi="Simplified Arabic" w:cs="Simplified Arabic"/>
          <w:sz w:val="32"/>
          <w:szCs w:val="32"/>
          <w:vertAlign w:val="superscript"/>
        </w:rPr>
        <w:t>th</w:t>
      </w:r>
      <w:r w:rsidRPr="009B1AE1">
        <w:rPr>
          <w:rFonts w:ascii="Simplified Arabic" w:eastAsia="Times New Roman" w:hAnsi="Simplified Arabic" w:cs="Simplified Arabic"/>
          <w:sz w:val="32"/>
          <w:szCs w:val="32"/>
        </w:rPr>
        <w:t xml:space="preserve"> books.to make easy to reach it for the stedends and seeker.</w:t>
      </w:r>
      <w:r w:rsidRPr="009B1AE1">
        <w:rPr>
          <w:rFonts w:ascii="Simplified Arabic" w:eastAsia="Calibri" w:hAnsi="Simplified Arabic" w:cs="Simplified Arabic"/>
          <w:sz w:val="32"/>
          <w:szCs w:val="32"/>
        </w:rPr>
        <w:t>In the end thank</w:t>
      </w:r>
      <w:r w:rsidRPr="009B1AE1">
        <w:rPr>
          <w:rFonts w:ascii="Simplified Arabic" w:eastAsia="Times New Roman" w:hAnsi="Simplified Arabic" w:cs="Simplified Arabic"/>
          <w:sz w:val="32"/>
          <w:szCs w:val="32"/>
        </w:rPr>
        <w:t xml:space="preserve"> </w:t>
      </w:r>
      <w:r w:rsidRPr="009B1AE1">
        <w:rPr>
          <w:rFonts w:ascii="Simplified Arabic" w:eastAsia="Calibri" w:hAnsi="Simplified Arabic" w:cs="Simplified Arabic"/>
          <w:sz w:val="32"/>
          <w:szCs w:val="32"/>
        </w:rPr>
        <w:t>to Allah the lord of</w:t>
      </w:r>
      <w:r w:rsidRPr="009B1AE1">
        <w:rPr>
          <w:rFonts w:ascii="Simplified Arabic" w:eastAsia="Times New Roman" w:hAnsi="Simplified Arabic" w:cs="Simplified Arabic"/>
          <w:sz w:val="32"/>
          <w:szCs w:val="32"/>
        </w:rPr>
        <w:t xml:space="preserve"> </w:t>
      </w:r>
      <w:r w:rsidRPr="009B1AE1">
        <w:rPr>
          <w:rFonts w:ascii="Simplified Arabic" w:eastAsia="Calibri" w:hAnsi="Simplified Arabic" w:cs="Simplified Arabic"/>
          <w:sz w:val="32"/>
          <w:szCs w:val="32"/>
        </w:rPr>
        <w:t>worlds</w:t>
      </w:r>
      <w:r w:rsidRPr="009B1AE1">
        <w:rPr>
          <w:rFonts w:ascii="Simplified Arabic" w:eastAsia="Times New Roman" w:hAnsi="Simplified Arabic" w:cs="Simplified Arabic"/>
          <w:sz w:val="32"/>
          <w:szCs w:val="32"/>
        </w:rPr>
        <w:t>.</w:t>
      </w:r>
    </w:p>
    <w:p w:rsidR="009B1AE1" w:rsidRPr="009B1AE1" w:rsidRDefault="009B1AE1" w:rsidP="009B1AE1">
      <w:pPr>
        <w:spacing w:after="0" w:line="240" w:lineRule="auto"/>
        <w:rPr>
          <w:rFonts w:ascii="Simplified Arabic" w:eastAsia="Calibri" w:hAnsi="Simplified Arabic" w:cs="Simplified Arabic"/>
          <w:b/>
          <w:bCs/>
          <w:sz w:val="32"/>
          <w:szCs w:val="32"/>
          <w:u w:val="single"/>
          <w:rtl/>
          <w:lang w:bidi="ar-IQ"/>
        </w:rPr>
      </w:pPr>
      <w:r w:rsidRPr="009B1AE1">
        <w:rPr>
          <w:rFonts w:ascii="Simplified Arabic" w:eastAsia="Calibri" w:hAnsi="Simplified Arabic" w:cs="Simplified Arabic" w:hint="cs"/>
          <w:b/>
          <w:bCs/>
          <w:sz w:val="32"/>
          <w:szCs w:val="32"/>
          <w:u w:val="single"/>
          <w:rtl/>
        </w:rPr>
        <w:t>الهوامـــــــــش:</w:t>
      </w:r>
    </w:p>
    <w:p w:rsidR="009B1AE1" w:rsidRPr="009B1AE1" w:rsidRDefault="009B1AE1" w:rsidP="009B1AE1">
      <w:pPr>
        <w:numPr>
          <w:ilvl w:val="0"/>
          <w:numId w:val="2"/>
        </w:numPr>
        <w:spacing w:after="0" w:line="240" w:lineRule="auto"/>
        <w:ind w:left="509" w:hanging="425"/>
        <w:jc w:val="lowKashida"/>
        <w:rPr>
          <w:rFonts w:ascii="Simplified Arabic" w:eastAsia="Times New Roman" w:hAnsi="Simplified Arabic" w:cs="Simplified Arabic"/>
          <w:sz w:val="32"/>
          <w:szCs w:val="32"/>
        </w:rPr>
      </w:pPr>
      <w:r w:rsidRPr="009B1AE1">
        <w:rPr>
          <w:rFonts w:ascii="Simplified Arabic" w:eastAsia="Times New Roman" w:hAnsi="Simplified Arabic" w:cs="Simplified Arabic"/>
          <w:sz w:val="32"/>
          <w:szCs w:val="32"/>
          <w:rtl/>
        </w:rPr>
        <w:t>مقدمة تحقيق (تحفة الأشراف بمعرفة الأطراف):</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1/12. للحافظ يوسف بن الزكي عبد الرحمن بن يوسف المزيّ (654-742هـ):</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وبذيله (النكت الظراف على الأطراف) للحافظ ابن حج</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ر العسقلاني</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(852هـ) صححه وعلق عليه عبد الصمد شرف الدين . أوفسيت دار الكتب العلمية - بيروت – بدون سنة طبع .</w:t>
      </w:r>
    </w:p>
    <w:p w:rsidR="009B1AE1" w:rsidRPr="009B1AE1" w:rsidRDefault="009B1AE1" w:rsidP="009B1AE1">
      <w:pPr>
        <w:numPr>
          <w:ilvl w:val="0"/>
          <w:numId w:val="2"/>
        </w:numPr>
        <w:spacing w:after="0" w:line="240" w:lineRule="auto"/>
        <w:ind w:left="509" w:hanging="425"/>
        <w:jc w:val="lowKashida"/>
        <w:rPr>
          <w:rFonts w:ascii="Simplified Arabic" w:eastAsia="Times New Roman" w:hAnsi="Simplified Arabic" w:cs="Simplified Arabic"/>
          <w:sz w:val="32"/>
          <w:szCs w:val="32"/>
          <w:rtl/>
          <w:lang w:bidi="ar-IQ"/>
        </w:rPr>
      </w:pPr>
      <w:r w:rsidRPr="009B1AE1">
        <w:rPr>
          <w:rFonts w:ascii="Simplified Arabic" w:eastAsia="Times New Roman" w:hAnsi="Simplified Arabic" w:cs="Simplified Arabic"/>
          <w:sz w:val="32"/>
          <w:szCs w:val="32"/>
          <w:rtl/>
        </w:rPr>
        <w:t>انظر مقدمة تحقيق تهذيب الكمال : 1/24-25.</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للحافظ يوسف بن الزكي عبد</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الرحمن بن يوسف المزيّ</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 xml:space="preserve">(654_742هـ) تحقيق أستاذنا الدكتور بشار عواد معروف </w:t>
      </w:r>
      <w:r w:rsidRPr="009B1AE1">
        <w:rPr>
          <w:rFonts w:ascii="Simplified Arabic" w:eastAsia="Times New Roman" w:hAnsi="Simplified Arabic" w:cs="Simplified Arabic"/>
          <w:sz w:val="32"/>
          <w:szCs w:val="32"/>
          <w:rtl/>
          <w:lang w:bidi="ar-IQ"/>
        </w:rPr>
        <w:t>ا</w:t>
      </w:r>
      <w:r w:rsidRPr="009B1AE1">
        <w:rPr>
          <w:rFonts w:ascii="Simplified Arabic" w:eastAsia="Times New Roman" w:hAnsi="Simplified Arabic" w:cs="Simplified Arabic"/>
          <w:sz w:val="32"/>
          <w:szCs w:val="32"/>
          <w:rtl/>
        </w:rPr>
        <w:t>لعبيدي.</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مؤسسة الرسالة - بيروت .</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ط/4. 1985</w:t>
      </w:r>
    </w:p>
    <w:p w:rsidR="009B1AE1" w:rsidRPr="009B1AE1" w:rsidRDefault="009B1AE1" w:rsidP="009B1AE1">
      <w:pPr>
        <w:numPr>
          <w:ilvl w:val="0"/>
          <w:numId w:val="2"/>
        </w:numPr>
        <w:spacing w:after="0" w:line="240" w:lineRule="auto"/>
        <w:ind w:left="509" w:hanging="425"/>
        <w:jc w:val="both"/>
        <w:rPr>
          <w:rFonts w:ascii="Simplified Arabic" w:eastAsia="Times New Roman" w:hAnsi="Simplified Arabic" w:cs="Simplified Arabic"/>
          <w:sz w:val="32"/>
          <w:szCs w:val="32"/>
          <w:rtl/>
        </w:rPr>
      </w:pPr>
      <w:r w:rsidRPr="009B1AE1">
        <w:rPr>
          <w:rFonts w:ascii="Simplified Arabic" w:eastAsia="Times New Roman" w:hAnsi="Simplified Arabic" w:cs="Simplified Arabic"/>
          <w:sz w:val="32"/>
          <w:szCs w:val="32"/>
          <w:rtl/>
        </w:rPr>
        <w:t>انظر</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المصدر نفسه.</w:t>
      </w:r>
    </w:p>
    <w:p w:rsidR="009B1AE1" w:rsidRPr="009B1AE1" w:rsidRDefault="009B1AE1" w:rsidP="009B1AE1">
      <w:pPr>
        <w:numPr>
          <w:ilvl w:val="0"/>
          <w:numId w:val="2"/>
        </w:numPr>
        <w:spacing w:after="0" w:line="240" w:lineRule="auto"/>
        <w:ind w:left="509" w:hanging="425"/>
        <w:jc w:val="both"/>
        <w:rPr>
          <w:rFonts w:ascii="Simplified Arabic" w:eastAsia="Times New Roman" w:hAnsi="Simplified Arabic" w:cs="Simplified Arabic"/>
          <w:sz w:val="32"/>
          <w:szCs w:val="32"/>
          <w:rtl/>
        </w:rPr>
      </w:pPr>
      <w:r w:rsidRPr="009B1AE1">
        <w:rPr>
          <w:rFonts w:ascii="Simplified Arabic" w:eastAsia="Times New Roman" w:hAnsi="Simplified Arabic" w:cs="Simplified Arabic"/>
          <w:sz w:val="32"/>
          <w:szCs w:val="32"/>
          <w:rtl/>
        </w:rPr>
        <w:t>انظر مقدمة تحقيق تحفة الأشراف:</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1/12.</w:t>
      </w:r>
    </w:p>
    <w:p w:rsidR="009B1AE1" w:rsidRPr="009B1AE1" w:rsidRDefault="009B1AE1" w:rsidP="009B1AE1">
      <w:pPr>
        <w:numPr>
          <w:ilvl w:val="0"/>
          <w:numId w:val="2"/>
        </w:numPr>
        <w:spacing w:after="0" w:line="240" w:lineRule="auto"/>
        <w:ind w:left="509" w:hanging="425"/>
        <w:jc w:val="both"/>
        <w:rPr>
          <w:rFonts w:ascii="Simplified Arabic" w:eastAsia="Times New Roman" w:hAnsi="Simplified Arabic" w:cs="Simplified Arabic"/>
          <w:sz w:val="32"/>
          <w:szCs w:val="32"/>
          <w:rtl/>
        </w:rPr>
      </w:pPr>
      <w:r w:rsidRPr="009B1AE1">
        <w:rPr>
          <w:rFonts w:ascii="Simplified Arabic" w:eastAsia="Times New Roman" w:hAnsi="Simplified Arabic" w:cs="Simplified Arabic"/>
          <w:sz w:val="32"/>
          <w:szCs w:val="32"/>
          <w:rtl/>
        </w:rPr>
        <w:t>انظر تهذيب الكمال : 1/24.</w:t>
      </w:r>
    </w:p>
    <w:p w:rsidR="009B1AE1" w:rsidRPr="009B1AE1" w:rsidRDefault="009B1AE1" w:rsidP="009B1AE1">
      <w:pPr>
        <w:numPr>
          <w:ilvl w:val="0"/>
          <w:numId w:val="2"/>
        </w:numPr>
        <w:spacing w:after="0" w:line="240" w:lineRule="auto"/>
        <w:ind w:left="509" w:hanging="425"/>
        <w:jc w:val="both"/>
        <w:rPr>
          <w:rFonts w:ascii="Simplified Arabic" w:eastAsia="Times New Roman" w:hAnsi="Simplified Arabic" w:cs="Simplified Arabic"/>
          <w:sz w:val="32"/>
          <w:szCs w:val="32"/>
          <w:rtl/>
        </w:rPr>
      </w:pPr>
      <w:r w:rsidRPr="009B1AE1">
        <w:rPr>
          <w:rFonts w:ascii="Simplified Arabic" w:eastAsia="Times New Roman" w:hAnsi="Simplified Arabic" w:cs="Simplified Arabic"/>
          <w:sz w:val="32"/>
          <w:szCs w:val="32"/>
          <w:rtl/>
        </w:rPr>
        <w:t>انظر مقدمة المحقق لـ</w:t>
      </w:r>
      <w:r w:rsidRPr="009B1AE1">
        <w:rPr>
          <w:rFonts w:ascii="Simplified Arabic" w:eastAsia="Times New Roman" w:hAnsi="Simplified Arabic" w:cs="Simplified Arabic"/>
          <w:sz w:val="32"/>
          <w:szCs w:val="32"/>
          <w:rtl/>
          <w:lang w:bidi="ar-IQ"/>
        </w:rPr>
        <w:t xml:space="preserve"> </w:t>
      </w:r>
      <w:r w:rsidRPr="009B1AE1">
        <w:rPr>
          <w:rFonts w:ascii="Simplified Arabic" w:eastAsia="Times New Roman" w:hAnsi="Simplified Arabic" w:cs="Simplified Arabic"/>
          <w:sz w:val="32"/>
          <w:szCs w:val="32"/>
          <w:rtl/>
        </w:rPr>
        <w:t>(تهذيب الكمال):</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1/42.</w:t>
      </w:r>
    </w:p>
    <w:p w:rsidR="009B1AE1" w:rsidRPr="009B1AE1" w:rsidRDefault="009B1AE1" w:rsidP="009B1AE1">
      <w:pPr>
        <w:numPr>
          <w:ilvl w:val="0"/>
          <w:numId w:val="2"/>
        </w:numPr>
        <w:spacing w:after="0" w:line="240" w:lineRule="auto"/>
        <w:ind w:left="509" w:hanging="425"/>
        <w:jc w:val="both"/>
        <w:rPr>
          <w:rFonts w:ascii="Simplified Arabic" w:eastAsia="Times New Roman" w:hAnsi="Simplified Arabic" w:cs="Simplified Arabic"/>
          <w:sz w:val="32"/>
          <w:szCs w:val="32"/>
          <w:rtl/>
        </w:rPr>
      </w:pPr>
      <w:r w:rsidRPr="009B1AE1">
        <w:rPr>
          <w:rFonts w:ascii="Simplified Arabic" w:eastAsia="Times New Roman" w:hAnsi="Simplified Arabic" w:cs="Simplified Arabic"/>
          <w:sz w:val="32"/>
          <w:szCs w:val="32"/>
          <w:rtl/>
        </w:rPr>
        <w:t>المصدر نفسه:</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1/43-44.</w:t>
      </w:r>
    </w:p>
    <w:p w:rsidR="009B1AE1" w:rsidRPr="009B1AE1" w:rsidRDefault="009B1AE1" w:rsidP="009B1AE1">
      <w:pPr>
        <w:numPr>
          <w:ilvl w:val="0"/>
          <w:numId w:val="2"/>
        </w:numPr>
        <w:spacing w:after="0" w:line="240" w:lineRule="auto"/>
        <w:ind w:left="509" w:hanging="425"/>
        <w:jc w:val="both"/>
        <w:rPr>
          <w:rFonts w:ascii="Simplified Arabic" w:eastAsia="Times New Roman" w:hAnsi="Simplified Arabic" w:cs="Simplified Arabic"/>
          <w:sz w:val="32"/>
          <w:szCs w:val="32"/>
          <w:rtl/>
          <w:lang w:bidi="ar-IQ"/>
        </w:rPr>
      </w:pPr>
      <w:r w:rsidRPr="009B1AE1">
        <w:rPr>
          <w:rFonts w:ascii="Simplified Arabic" w:eastAsia="Times New Roman" w:hAnsi="Simplified Arabic" w:cs="Simplified Arabic"/>
          <w:sz w:val="32"/>
          <w:szCs w:val="32"/>
          <w:rtl/>
        </w:rPr>
        <w:t>انظر مقدمة المؤلف لتهذيب الكمال : 1/154.</w:t>
      </w:r>
    </w:p>
    <w:p w:rsidR="009B1AE1" w:rsidRPr="009B1AE1" w:rsidRDefault="009B1AE1" w:rsidP="009B1AE1">
      <w:pPr>
        <w:numPr>
          <w:ilvl w:val="0"/>
          <w:numId w:val="2"/>
        </w:numPr>
        <w:spacing w:after="0" w:line="240" w:lineRule="auto"/>
        <w:ind w:left="509" w:hanging="425"/>
        <w:jc w:val="both"/>
        <w:rPr>
          <w:rFonts w:ascii="Simplified Arabic" w:eastAsia="Times New Roman" w:hAnsi="Simplified Arabic" w:cs="Simplified Arabic"/>
          <w:sz w:val="32"/>
          <w:szCs w:val="32"/>
          <w:rtl/>
        </w:rPr>
      </w:pPr>
      <w:r w:rsidRPr="009B1AE1">
        <w:rPr>
          <w:rFonts w:ascii="Simplified Arabic" w:eastAsia="Times New Roman" w:hAnsi="Simplified Arabic" w:cs="Simplified Arabic"/>
          <w:sz w:val="32"/>
          <w:szCs w:val="32"/>
          <w:rtl/>
        </w:rPr>
        <w:t>انظر مقدمة المحقق ل</w:t>
      </w:r>
      <w:r w:rsidRPr="009B1AE1">
        <w:rPr>
          <w:rFonts w:ascii="Simplified Arabic" w:eastAsia="Times New Roman" w:hAnsi="Simplified Arabic" w:cs="Simplified Arabic"/>
          <w:sz w:val="32"/>
          <w:szCs w:val="32"/>
          <w:rtl/>
          <w:lang w:bidi="ar-IQ"/>
        </w:rPr>
        <w:t>ـ (</w:t>
      </w:r>
      <w:r w:rsidRPr="009B1AE1">
        <w:rPr>
          <w:rFonts w:ascii="Simplified Arabic" w:eastAsia="Times New Roman" w:hAnsi="Simplified Arabic" w:cs="Simplified Arabic"/>
          <w:sz w:val="32"/>
          <w:szCs w:val="32"/>
          <w:rtl/>
        </w:rPr>
        <w:t>تهذيب الكمال</w:t>
      </w:r>
      <w:r w:rsidRPr="009B1AE1">
        <w:rPr>
          <w:rFonts w:ascii="Simplified Arabic" w:eastAsia="Times New Roman" w:hAnsi="Simplified Arabic" w:cs="Simplified Arabic"/>
          <w:sz w:val="32"/>
          <w:szCs w:val="32"/>
          <w:rtl/>
          <w:lang w:bidi="ar-IQ"/>
        </w:rPr>
        <w:t>)</w:t>
      </w:r>
      <w:r w:rsidRPr="009B1AE1">
        <w:rPr>
          <w:rFonts w:ascii="Simplified Arabic" w:eastAsia="Times New Roman" w:hAnsi="Simplified Arabic" w:cs="Simplified Arabic"/>
          <w:sz w:val="32"/>
          <w:szCs w:val="32"/>
          <w:rtl/>
        </w:rPr>
        <w:t xml:space="preserve"> :</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1/46.</w:t>
      </w:r>
    </w:p>
    <w:p w:rsidR="009B1AE1" w:rsidRPr="009B1AE1" w:rsidRDefault="009B1AE1" w:rsidP="009B1AE1">
      <w:pPr>
        <w:numPr>
          <w:ilvl w:val="0"/>
          <w:numId w:val="2"/>
        </w:numPr>
        <w:spacing w:after="0" w:line="240" w:lineRule="auto"/>
        <w:ind w:left="509" w:hanging="567"/>
        <w:jc w:val="both"/>
        <w:rPr>
          <w:rFonts w:ascii="Simplified Arabic" w:eastAsia="Times New Roman" w:hAnsi="Simplified Arabic" w:cs="Simplified Arabic"/>
          <w:sz w:val="32"/>
          <w:szCs w:val="32"/>
          <w:rtl/>
        </w:rPr>
      </w:pPr>
      <w:r w:rsidRPr="009B1AE1">
        <w:rPr>
          <w:rFonts w:ascii="Simplified Arabic" w:eastAsia="Times New Roman" w:hAnsi="Simplified Arabic" w:cs="Simplified Arabic"/>
          <w:sz w:val="32"/>
          <w:szCs w:val="32"/>
          <w:rtl/>
        </w:rPr>
        <w:t>انظر مقدمة المحقق ل</w:t>
      </w:r>
      <w:r w:rsidRPr="009B1AE1">
        <w:rPr>
          <w:rFonts w:ascii="Simplified Arabic" w:eastAsia="Times New Roman" w:hAnsi="Simplified Arabic" w:cs="Simplified Arabic"/>
          <w:sz w:val="32"/>
          <w:szCs w:val="32"/>
          <w:rtl/>
          <w:lang w:bidi="ar-IQ"/>
        </w:rPr>
        <w:t>ـ (</w:t>
      </w:r>
      <w:r w:rsidRPr="009B1AE1">
        <w:rPr>
          <w:rFonts w:ascii="Simplified Arabic" w:eastAsia="Times New Roman" w:hAnsi="Simplified Arabic" w:cs="Simplified Arabic"/>
          <w:sz w:val="32"/>
          <w:szCs w:val="32"/>
          <w:rtl/>
        </w:rPr>
        <w:t>تهذيب الكمال</w:t>
      </w:r>
      <w:r w:rsidRPr="009B1AE1">
        <w:rPr>
          <w:rFonts w:ascii="Simplified Arabic" w:eastAsia="Times New Roman" w:hAnsi="Simplified Arabic" w:cs="Simplified Arabic"/>
          <w:sz w:val="32"/>
          <w:szCs w:val="32"/>
          <w:rtl/>
          <w:lang w:bidi="ar-IQ"/>
        </w:rPr>
        <w:t>)</w:t>
      </w:r>
      <w:r w:rsidRPr="009B1AE1">
        <w:rPr>
          <w:rFonts w:ascii="Simplified Arabic" w:eastAsia="Times New Roman" w:hAnsi="Simplified Arabic" w:cs="Simplified Arabic"/>
          <w:sz w:val="32"/>
          <w:szCs w:val="32"/>
          <w:rtl/>
        </w:rPr>
        <w:t xml:space="preserve"> :</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1/46-47.</w:t>
      </w:r>
    </w:p>
    <w:p w:rsidR="009B1AE1" w:rsidRPr="009B1AE1" w:rsidRDefault="009B1AE1" w:rsidP="009B1AE1">
      <w:pPr>
        <w:numPr>
          <w:ilvl w:val="0"/>
          <w:numId w:val="2"/>
        </w:numPr>
        <w:spacing w:after="0" w:line="240" w:lineRule="auto"/>
        <w:ind w:left="509" w:hanging="567"/>
        <w:jc w:val="both"/>
        <w:rPr>
          <w:rFonts w:ascii="Simplified Arabic" w:eastAsia="Times New Roman" w:hAnsi="Simplified Arabic" w:cs="Simplified Arabic"/>
          <w:sz w:val="32"/>
          <w:szCs w:val="32"/>
          <w:rtl/>
          <w:lang w:bidi="ar-IQ"/>
        </w:rPr>
      </w:pPr>
      <w:r w:rsidRPr="009B1AE1">
        <w:rPr>
          <w:rFonts w:ascii="Simplified Arabic" w:eastAsia="Times New Roman" w:hAnsi="Simplified Arabic" w:cs="Simplified Arabic"/>
          <w:sz w:val="32"/>
          <w:szCs w:val="32"/>
          <w:rtl/>
        </w:rPr>
        <w:t>انظر تهذيب الكمال :</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1/26.</w:t>
      </w:r>
    </w:p>
    <w:p w:rsidR="009B1AE1" w:rsidRPr="009B1AE1" w:rsidRDefault="009B1AE1" w:rsidP="009B1AE1">
      <w:pPr>
        <w:numPr>
          <w:ilvl w:val="0"/>
          <w:numId w:val="2"/>
        </w:numPr>
        <w:spacing w:after="0" w:line="240" w:lineRule="auto"/>
        <w:ind w:left="509" w:hanging="567"/>
        <w:jc w:val="lowKashida"/>
        <w:rPr>
          <w:rFonts w:ascii="Simplified Arabic" w:eastAsia="Times New Roman" w:hAnsi="Simplified Arabic" w:cs="Simplified Arabic"/>
          <w:sz w:val="32"/>
          <w:szCs w:val="32"/>
          <w:rtl/>
        </w:rPr>
      </w:pPr>
      <w:r w:rsidRPr="009B1AE1">
        <w:rPr>
          <w:rFonts w:ascii="Simplified Arabic" w:eastAsia="Times New Roman" w:hAnsi="Simplified Arabic" w:cs="Simplified Arabic"/>
          <w:sz w:val="32"/>
          <w:szCs w:val="32"/>
          <w:rtl/>
        </w:rPr>
        <w:t>تهذيب الكمال :</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(41) والتقريب:</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(41) للحافظ أحمد بن علي بن حجر العسقلاني (ت852هـ). المطبوع مع (تحرير التقريب) للدكتور بشار عواد معروف والشيخ شعيب الأرنؤوط.مؤسسة الرسالة، بيروت - لبنان. ط1/ 1417هـ - 1997م.</w:t>
      </w:r>
    </w:p>
    <w:p w:rsidR="009B1AE1" w:rsidRPr="009B1AE1" w:rsidRDefault="009B1AE1" w:rsidP="009B1AE1">
      <w:pPr>
        <w:numPr>
          <w:ilvl w:val="0"/>
          <w:numId w:val="2"/>
        </w:numPr>
        <w:spacing w:after="0" w:line="240" w:lineRule="auto"/>
        <w:ind w:left="509" w:hanging="567"/>
        <w:jc w:val="both"/>
        <w:rPr>
          <w:rFonts w:ascii="Simplified Arabic" w:eastAsia="Times New Roman" w:hAnsi="Simplified Arabic" w:cs="Simplified Arabic"/>
          <w:sz w:val="32"/>
          <w:szCs w:val="32"/>
          <w:rtl/>
        </w:rPr>
      </w:pPr>
      <w:r w:rsidRPr="009B1AE1">
        <w:rPr>
          <w:rFonts w:ascii="Simplified Arabic" w:eastAsia="Times New Roman" w:hAnsi="Simplified Arabic" w:cs="Simplified Arabic"/>
          <w:sz w:val="32"/>
          <w:szCs w:val="32"/>
          <w:rtl/>
        </w:rPr>
        <w:t>تهذيب الكمال:(57) والتقريب:(56).</w:t>
      </w:r>
    </w:p>
    <w:p w:rsidR="009B1AE1" w:rsidRPr="009B1AE1" w:rsidRDefault="009B1AE1" w:rsidP="009B1AE1">
      <w:pPr>
        <w:numPr>
          <w:ilvl w:val="0"/>
          <w:numId w:val="2"/>
        </w:numPr>
        <w:spacing w:after="0" w:line="240" w:lineRule="auto"/>
        <w:ind w:left="509" w:hanging="567"/>
        <w:jc w:val="both"/>
        <w:rPr>
          <w:rFonts w:ascii="Simplified Arabic" w:eastAsia="Times New Roman" w:hAnsi="Simplified Arabic" w:cs="Simplified Arabic"/>
          <w:sz w:val="32"/>
          <w:szCs w:val="32"/>
          <w:rtl/>
        </w:rPr>
      </w:pPr>
      <w:r w:rsidRPr="009B1AE1">
        <w:rPr>
          <w:rFonts w:ascii="Simplified Arabic" w:eastAsia="Times New Roman" w:hAnsi="Simplified Arabic" w:cs="Simplified Arabic"/>
          <w:sz w:val="32"/>
          <w:szCs w:val="32"/>
          <w:rtl/>
        </w:rPr>
        <w:t>تهذيب الكمال:(63) والتقريب:(62).</w:t>
      </w:r>
    </w:p>
    <w:p w:rsidR="009B1AE1" w:rsidRPr="009B1AE1" w:rsidRDefault="009B1AE1" w:rsidP="009B1AE1">
      <w:pPr>
        <w:numPr>
          <w:ilvl w:val="0"/>
          <w:numId w:val="2"/>
        </w:numPr>
        <w:spacing w:after="0" w:line="240" w:lineRule="auto"/>
        <w:ind w:left="509" w:hanging="567"/>
        <w:jc w:val="both"/>
        <w:rPr>
          <w:rFonts w:ascii="Simplified Arabic" w:eastAsia="Times New Roman" w:hAnsi="Simplified Arabic" w:cs="Simplified Arabic"/>
          <w:sz w:val="32"/>
          <w:szCs w:val="32"/>
          <w:rtl/>
        </w:rPr>
      </w:pPr>
      <w:r w:rsidRPr="009B1AE1">
        <w:rPr>
          <w:rFonts w:ascii="Simplified Arabic" w:eastAsia="Times New Roman" w:hAnsi="Simplified Arabic" w:cs="Simplified Arabic"/>
          <w:sz w:val="32"/>
          <w:szCs w:val="32"/>
          <w:rtl/>
        </w:rPr>
        <w:t>تهذيب الكمال:(23) والتقريب:(23).</w:t>
      </w:r>
    </w:p>
    <w:p w:rsidR="009B1AE1" w:rsidRPr="009B1AE1" w:rsidRDefault="009B1AE1" w:rsidP="009B1AE1">
      <w:pPr>
        <w:numPr>
          <w:ilvl w:val="0"/>
          <w:numId w:val="2"/>
        </w:numPr>
        <w:spacing w:after="0" w:line="240" w:lineRule="auto"/>
        <w:ind w:left="509" w:hanging="567"/>
        <w:jc w:val="both"/>
        <w:rPr>
          <w:rFonts w:ascii="Simplified Arabic" w:eastAsia="Times New Roman" w:hAnsi="Simplified Arabic" w:cs="Simplified Arabic"/>
          <w:b/>
          <w:bCs/>
          <w:sz w:val="32"/>
          <w:szCs w:val="32"/>
          <w:rtl/>
        </w:rPr>
      </w:pPr>
      <w:r w:rsidRPr="009B1AE1">
        <w:rPr>
          <w:rFonts w:ascii="Simplified Arabic" w:eastAsia="Times New Roman" w:hAnsi="Simplified Arabic" w:cs="Simplified Arabic"/>
          <w:sz w:val="32"/>
          <w:szCs w:val="32"/>
          <w:rtl/>
        </w:rPr>
        <w:t>تهذيب الكمال:(37)</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والتقريب:(37).</w:t>
      </w:r>
    </w:p>
    <w:p w:rsidR="009B1AE1" w:rsidRPr="00777E63" w:rsidRDefault="00777E63" w:rsidP="00777E63">
      <w:pPr>
        <w:spacing w:after="0" w:line="240" w:lineRule="auto"/>
        <w:ind w:left="360"/>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u w:val="single"/>
          <w:rtl/>
        </w:rPr>
        <w:t>المصادر</w:t>
      </w:r>
    </w:p>
    <w:p w:rsidR="009B1AE1" w:rsidRPr="009B1AE1" w:rsidRDefault="009B1AE1" w:rsidP="009B1AE1">
      <w:pPr>
        <w:numPr>
          <w:ilvl w:val="0"/>
          <w:numId w:val="3"/>
        </w:numPr>
        <w:spacing w:after="0" w:line="240" w:lineRule="auto"/>
        <w:ind w:left="368" w:hanging="426"/>
        <w:jc w:val="lowKashida"/>
        <w:rPr>
          <w:rFonts w:ascii="Simplified Arabic" w:eastAsia="Times New Roman" w:hAnsi="Simplified Arabic" w:cs="Simplified Arabic"/>
          <w:sz w:val="32"/>
          <w:szCs w:val="32"/>
          <w:rtl/>
          <w:lang w:bidi="ar-IQ"/>
        </w:rPr>
      </w:pPr>
      <w:bookmarkStart w:id="0" w:name="_GoBack"/>
      <w:bookmarkEnd w:id="0"/>
      <w:r w:rsidRPr="009B1AE1">
        <w:rPr>
          <w:rFonts w:ascii="Simplified Arabic" w:eastAsia="Times New Roman" w:hAnsi="Simplified Arabic" w:cs="Simplified Arabic"/>
          <w:sz w:val="32"/>
          <w:szCs w:val="32"/>
          <w:rtl/>
        </w:rPr>
        <w:t>تحفة الأشراف بمعرفة الأطراف</w:t>
      </w:r>
      <w:r w:rsidRPr="009B1AE1">
        <w:rPr>
          <w:rFonts w:ascii="Simplified Arabic" w:eastAsia="Times New Roman" w:hAnsi="Simplified Arabic" w:cs="Simplified Arabic"/>
          <w:sz w:val="32"/>
          <w:szCs w:val="32"/>
          <w:rtl/>
          <w:lang w:bidi="ar-IQ"/>
        </w:rPr>
        <w:t xml:space="preserve"> ،</w:t>
      </w:r>
      <w:r w:rsidRPr="009B1AE1">
        <w:rPr>
          <w:rFonts w:ascii="Simplified Arabic" w:eastAsia="Times New Roman" w:hAnsi="Simplified Arabic" w:cs="Simplified Arabic"/>
          <w:sz w:val="32"/>
          <w:szCs w:val="32"/>
          <w:rtl/>
        </w:rPr>
        <w:t xml:space="preserve"> للحافظ يوسف بن الزكي عبد الرحمن بن يوسف المزيّ (654-742هـ) .</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وبذيله (النكت الظراف على الأطراف) للحافظ ابن حجر العسقلاني</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(852هـ) صححه وعلق عليه عبد الصمد شرف الدين . أوفسيت دار الكتب العلمية - بيروت – بدون سنة طبع .</w:t>
      </w:r>
    </w:p>
    <w:p w:rsidR="009B1AE1" w:rsidRPr="009B1AE1" w:rsidRDefault="009B1AE1" w:rsidP="009B1AE1">
      <w:pPr>
        <w:numPr>
          <w:ilvl w:val="0"/>
          <w:numId w:val="3"/>
        </w:numPr>
        <w:spacing w:after="0" w:line="240" w:lineRule="auto"/>
        <w:ind w:left="368" w:hanging="426"/>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rPr>
        <w:t>تقريب التقريب: للحافظ أحمد بن علي بن حجر العسقلاني (ت852هـ). المطبوع مع (تحرير التقريب) للدكتور بشار عواد معروف والشيخ شعيب الأرنؤوط.</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مؤسسة الرسالة، بيروت - لبنان. ط1/ 1417هـ - 1997م.</w:t>
      </w:r>
    </w:p>
    <w:p w:rsidR="009B1AE1" w:rsidRPr="009B1AE1" w:rsidRDefault="009B1AE1" w:rsidP="009B1AE1">
      <w:pPr>
        <w:numPr>
          <w:ilvl w:val="0"/>
          <w:numId w:val="3"/>
        </w:numPr>
        <w:spacing w:after="0" w:line="240" w:lineRule="auto"/>
        <w:ind w:left="368" w:hanging="426"/>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تهذيب الكمال في أسماء الرجال: للحافظ جمال الدين أبي الحجاج المزّي (ت742هـ). تحقيق: الدكتور بشار عواد معروف.</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مؤسسة الرسالة. بيروت - لبنان 1406هـ - 1985م.</w:t>
      </w:r>
    </w:p>
    <w:p w:rsidR="009B1AE1" w:rsidRPr="009B1AE1" w:rsidRDefault="009B1AE1" w:rsidP="009B1AE1">
      <w:pPr>
        <w:numPr>
          <w:ilvl w:val="0"/>
          <w:numId w:val="3"/>
        </w:numPr>
        <w:spacing w:after="0" w:line="240" w:lineRule="auto"/>
        <w:ind w:left="368" w:hanging="426"/>
        <w:jc w:val="lowKashida"/>
        <w:rPr>
          <w:rFonts w:ascii="Simplified Arabic" w:eastAsia="Times New Roman" w:hAnsi="Simplified Arabic" w:cs="Simplified Arabic"/>
          <w:sz w:val="32"/>
          <w:szCs w:val="32"/>
          <w:vertAlign w:val="superscript"/>
          <w:rtl/>
          <w:lang w:bidi="ar-IQ"/>
        </w:rPr>
      </w:pPr>
      <w:r w:rsidRPr="009B1AE1">
        <w:rPr>
          <w:rFonts w:ascii="Simplified Arabic" w:eastAsia="Times New Roman" w:hAnsi="Simplified Arabic" w:cs="Simplified Arabic"/>
          <w:sz w:val="32"/>
          <w:szCs w:val="32"/>
          <w:rtl/>
          <w:lang w:bidi="ar-IQ"/>
        </w:rPr>
        <w:t>مقدمة</w:t>
      </w:r>
      <w:r w:rsidRPr="009B1AE1">
        <w:rPr>
          <w:rFonts w:ascii="Simplified Arabic" w:eastAsia="Times New Roman" w:hAnsi="Simplified Arabic" w:cs="Simplified Arabic"/>
          <w:sz w:val="32"/>
          <w:szCs w:val="32"/>
          <w:rtl/>
        </w:rPr>
        <w:t xml:space="preserve"> تحفة الأشراف بمعرفة الأطراف</w:t>
      </w:r>
      <w:r w:rsidRPr="009B1AE1">
        <w:rPr>
          <w:rFonts w:ascii="Simplified Arabic" w:eastAsia="Times New Roman" w:hAnsi="Simplified Arabic" w:cs="Simplified Arabic"/>
          <w:sz w:val="32"/>
          <w:szCs w:val="32"/>
          <w:rtl/>
          <w:lang w:bidi="ar-IQ"/>
        </w:rPr>
        <w:t xml:space="preserve"> ،</w:t>
      </w:r>
      <w:r w:rsidRPr="009B1AE1">
        <w:rPr>
          <w:rFonts w:ascii="Simplified Arabic" w:eastAsia="Times New Roman" w:hAnsi="Simplified Arabic" w:cs="Simplified Arabic"/>
          <w:sz w:val="32"/>
          <w:szCs w:val="32"/>
          <w:rtl/>
        </w:rPr>
        <w:t xml:space="preserve"> للحافظ يوسف بن الزكي</w:t>
      </w:r>
      <w:r w:rsidRPr="009B1AE1">
        <w:rPr>
          <w:rFonts w:ascii="Simplified Arabic" w:eastAsia="Times New Roman" w:hAnsi="Simplified Arabic" w:cs="Simplified Arabic"/>
          <w:sz w:val="32"/>
          <w:szCs w:val="32"/>
          <w:rtl/>
          <w:lang w:bidi="ar-IQ"/>
        </w:rPr>
        <w:t>ّ</w:t>
      </w:r>
      <w:r w:rsidRPr="009B1AE1">
        <w:rPr>
          <w:rFonts w:ascii="Simplified Arabic" w:eastAsia="Times New Roman" w:hAnsi="Simplified Arabic" w:cs="Simplified Arabic"/>
          <w:sz w:val="32"/>
          <w:szCs w:val="32"/>
          <w:rtl/>
        </w:rPr>
        <w:t xml:space="preserve"> عبد الرحمن </w:t>
      </w:r>
      <w:r w:rsidRPr="009B1AE1">
        <w:rPr>
          <w:rFonts w:ascii="Simplified Arabic" w:eastAsia="Times New Roman" w:hAnsi="Simplified Arabic" w:cs="Simplified Arabic" w:hint="cs"/>
          <w:sz w:val="32"/>
          <w:szCs w:val="32"/>
          <w:rtl/>
        </w:rPr>
        <w:t>ا</w:t>
      </w:r>
      <w:r w:rsidRPr="009B1AE1">
        <w:rPr>
          <w:rFonts w:ascii="Simplified Arabic" w:eastAsia="Times New Roman" w:hAnsi="Simplified Arabic" w:cs="Simplified Arabic"/>
          <w:sz w:val="32"/>
          <w:szCs w:val="32"/>
          <w:rtl/>
        </w:rPr>
        <w:t>بن يوسف المزيّ (654-742هـ)</w:t>
      </w:r>
      <w:r w:rsidRPr="009B1AE1">
        <w:rPr>
          <w:rFonts w:ascii="Simplified Arabic" w:eastAsia="Times New Roman" w:hAnsi="Simplified Arabic" w:cs="Simplified Arabic"/>
          <w:sz w:val="32"/>
          <w:szCs w:val="32"/>
          <w:rtl/>
          <w:lang w:bidi="ar-IQ"/>
        </w:rPr>
        <w:t>.</w:t>
      </w:r>
    </w:p>
    <w:p w:rsidR="009B1AE1" w:rsidRPr="009B1AE1" w:rsidRDefault="009B1AE1" w:rsidP="009B1AE1">
      <w:pPr>
        <w:numPr>
          <w:ilvl w:val="0"/>
          <w:numId w:val="3"/>
        </w:numPr>
        <w:spacing w:after="0" w:line="240" w:lineRule="auto"/>
        <w:ind w:left="368" w:hanging="426"/>
        <w:jc w:val="lowKashida"/>
        <w:rPr>
          <w:rFonts w:ascii="Simplified Arabic" w:eastAsia="Times New Roman" w:hAnsi="Simplified Arabic" w:cs="Simplified Arabic"/>
          <w:sz w:val="32"/>
          <w:szCs w:val="32"/>
          <w:rtl/>
        </w:rPr>
      </w:pPr>
      <w:r w:rsidRPr="009B1AE1">
        <w:rPr>
          <w:rFonts w:ascii="Simplified Arabic" w:eastAsia="Times New Roman" w:hAnsi="Simplified Arabic" w:cs="Simplified Arabic"/>
          <w:sz w:val="32"/>
          <w:szCs w:val="32"/>
          <w:rtl/>
        </w:rPr>
        <w:t>مقدمة تحقيق تهذيب الكمال:1/24-25</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للحافظ عبد الرحمن بن يوسف المزيّ</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(654_742هـ) تحقيق أستاذنا الدكتور بشار عواد معروف ألعبيدي.</w:t>
      </w:r>
      <w:r w:rsidRPr="009B1AE1">
        <w:rPr>
          <w:rFonts w:ascii="Simplified Arabic" w:eastAsia="Times New Roman" w:hAnsi="Simplified Arabic" w:cs="Simplified Arabic" w:hint="cs"/>
          <w:sz w:val="32"/>
          <w:szCs w:val="32"/>
          <w:rtl/>
        </w:rPr>
        <w:t xml:space="preserve"> </w:t>
      </w:r>
      <w:r w:rsidRPr="009B1AE1">
        <w:rPr>
          <w:rFonts w:ascii="Simplified Arabic" w:eastAsia="Times New Roman" w:hAnsi="Simplified Arabic" w:cs="Simplified Arabic"/>
          <w:sz w:val="32"/>
          <w:szCs w:val="32"/>
          <w:rtl/>
        </w:rPr>
        <w:t>مؤسسة الرسالة - بيروت .ط/4. 1985</w:t>
      </w:r>
      <w:r w:rsidRPr="009B1AE1">
        <w:rPr>
          <w:rFonts w:ascii="Simplified Arabic" w:eastAsia="Times New Roman" w:hAnsi="Simplified Arabic" w:cs="Simplified Arabic"/>
          <w:sz w:val="32"/>
          <w:szCs w:val="32"/>
          <w:rtl/>
          <w:lang w:bidi="ar-IQ"/>
        </w:rPr>
        <w:t>.</w:t>
      </w:r>
    </w:p>
    <w:p w:rsidR="009B1AE1" w:rsidRPr="009B1AE1" w:rsidRDefault="009B1AE1" w:rsidP="009B1AE1">
      <w:pPr>
        <w:numPr>
          <w:ilvl w:val="0"/>
          <w:numId w:val="3"/>
        </w:numPr>
        <w:spacing w:after="0" w:line="240" w:lineRule="auto"/>
        <w:ind w:left="368" w:hanging="426"/>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rPr>
        <w:t>الجامع الصحيح المختصر.</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لمحمد بن إسماعيل أب</w:t>
      </w:r>
      <w:r w:rsidRPr="009B1AE1">
        <w:rPr>
          <w:rFonts w:ascii="Simplified Arabic" w:eastAsia="Calibri" w:hAnsi="Simplified Arabic" w:cs="Simplified Arabic" w:hint="cs"/>
          <w:sz w:val="32"/>
          <w:szCs w:val="32"/>
          <w:rtl/>
        </w:rPr>
        <w:t>ي</w:t>
      </w:r>
      <w:r w:rsidRPr="009B1AE1">
        <w:rPr>
          <w:rFonts w:ascii="Simplified Arabic" w:eastAsia="Calibri" w:hAnsi="Simplified Arabic" w:cs="Simplified Arabic"/>
          <w:sz w:val="32"/>
          <w:szCs w:val="32"/>
          <w:rtl/>
        </w:rPr>
        <w:t xml:space="preserve"> عبدالله البخاري الجعفي(25</w:t>
      </w:r>
      <w:r w:rsidRPr="009B1AE1">
        <w:rPr>
          <w:rFonts w:ascii="Simplified Arabic" w:eastAsia="Calibri" w:hAnsi="Simplified Arabic" w:cs="Simplified Arabic" w:hint="cs"/>
          <w:sz w:val="32"/>
          <w:szCs w:val="32"/>
          <w:rtl/>
        </w:rPr>
        <w:t>6</w:t>
      </w:r>
      <w:r w:rsidRPr="009B1AE1">
        <w:rPr>
          <w:rFonts w:ascii="Simplified Arabic" w:eastAsia="Calibri" w:hAnsi="Simplified Arabic" w:cs="Simplified Arabic"/>
          <w:sz w:val="32"/>
          <w:szCs w:val="32"/>
          <w:rtl/>
        </w:rPr>
        <w:t>هـ) الناشر: دار ابن كثير، اليمامة – بيروت</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الطبعة الثالثة</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 1407-1987</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تحقيق : د. مصطفى ديب البغا أستاذ الحديث وعلومه في كلية الشريعة - جامعة دمشق.</w:t>
      </w:r>
    </w:p>
    <w:p w:rsidR="009B1AE1" w:rsidRPr="009B1AE1" w:rsidRDefault="009B1AE1" w:rsidP="009B1AE1">
      <w:pPr>
        <w:numPr>
          <w:ilvl w:val="0"/>
          <w:numId w:val="3"/>
        </w:numPr>
        <w:spacing w:after="0" w:line="240" w:lineRule="auto"/>
        <w:ind w:left="368" w:hanging="426"/>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صحيح مسلم .</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لمسلم بن الحجاج أب</w:t>
      </w:r>
      <w:r w:rsidRPr="009B1AE1">
        <w:rPr>
          <w:rFonts w:ascii="Simplified Arabic" w:eastAsia="Calibri" w:hAnsi="Simplified Arabic" w:cs="Simplified Arabic" w:hint="cs"/>
          <w:sz w:val="32"/>
          <w:szCs w:val="32"/>
          <w:rtl/>
        </w:rPr>
        <w:t>ي</w:t>
      </w:r>
      <w:r w:rsidRPr="009B1AE1">
        <w:rPr>
          <w:rFonts w:ascii="Simplified Arabic" w:eastAsia="Calibri" w:hAnsi="Simplified Arabic" w:cs="Simplified Arabic"/>
          <w:sz w:val="32"/>
          <w:szCs w:val="32"/>
          <w:rtl/>
        </w:rPr>
        <w:t xml:space="preserve"> الحسين القشيري النيسابوري (261هـ)</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الناشر:</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دار إحياء التراث العربي– بيروت تحقيق: محمد فؤاد عبد الباقي.</w:t>
      </w:r>
    </w:p>
    <w:p w:rsidR="009B1AE1" w:rsidRDefault="009B1AE1" w:rsidP="009B1AE1">
      <w:pPr>
        <w:numPr>
          <w:ilvl w:val="0"/>
          <w:numId w:val="3"/>
        </w:numPr>
        <w:spacing w:after="0" w:line="240" w:lineRule="auto"/>
        <w:ind w:left="368" w:hanging="426"/>
        <w:jc w:val="lowKashida"/>
        <w:rPr>
          <w:rFonts w:ascii="Simplified Arabic" w:eastAsia="Calibri" w:hAnsi="Simplified Arabic" w:cs="Simplified Arabic"/>
          <w:sz w:val="32"/>
          <w:szCs w:val="32"/>
        </w:rPr>
      </w:pPr>
      <w:r w:rsidRPr="009B1AE1">
        <w:rPr>
          <w:rFonts w:ascii="Simplified Arabic" w:eastAsia="Calibri" w:hAnsi="Simplified Arabic" w:cs="Simplified Arabic"/>
          <w:sz w:val="32"/>
          <w:szCs w:val="32"/>
          <w:rtl/>
        </w:rPr>
        <w:t>سنن أبي داود .</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لسليمان بن الأشعث أب</w:t>
      </w:r>
      <w:r w:rsidRPr="009B1AE1">
        <w:rPr>
          <w:rFonts w:ascii="Simplified Arabic" w:eastAsia="Calibri" w:hAnsi="Simplified Arabic" w:cs="Simplified Arabic" w:hint="cs"/>
          <w:sz w:val="32"/>
          <w:szCs w:val="32"/>
          <w:rtl/>
        </w:rPr>
        <w:t>ي</w:t>
      </w:r>
      <w:r w:rsidRPr="009B1AE1">
        <w:rPr>
          <w:rFonts w:ascii="Simplified Arabic" w:eastAsia="Calibri" w:hAnsi="Simplified Arabic" w:cs="Simplified Arabic"/>
          <w:sz w:val="32"/>
          <w:szCs w:val="32"/>
          <w:rtl/>
        </w:rPr>
        <w:t xml:space="preserve"> داود السجستاني الأزدي (ت275هـ)</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الناشر : دار الفكر  تحقيق : محمد محيي الدين عبد الحميد .</w:t>
      </w:r>
    </w:p>
    <w:p w:rsidR="00133F55" w:rsidRPr="009B1AE1" w:rsidRDefault="00133F55" w:rsidP="00133F55">
      <w:pPr>
        <w:spacing w:after="0" w:line="240" w:lineRule="auto"/>
        <w:jc w:val="lowKashida"/>
        <w:rPr>
          <w:rFonts w:ascii="Simplified Arabic" w:eastAsia="Calibri" w:hAnsi="Simplified Arabic" w:cs="Simplified Arabic"/>
          <w:sz w:val="32"/>
          <w:szCs w:val="32"/>
          <w:rtl/>
        </w:rPr>
      </w:pPr>
    </w:p>
    <w:p w:rsidR="009B1AE1" w:rsidRPr="009B1AE1" w:rsidRDefault="009B1AE1" w:rsidP="009B1AE1">
      <w:pPr>
        <w:numPr>
          <w:ilvl w:val="0"/>
          <w:numId w:val="3"/>
        </w:numPr>
        <w:spacing w:after="0" w:line="240" w:lineRule="auto"/>
        <w:ind w:left="368" w:hanging="426"/>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جامع الترمذي. لمحمد بن عيسى أب</w:t>
      </w:r>
      <w:r w:rsidRPr="009B1AE1">
        <w:rPr>
          <w:rFonts w:ascii="Simplified Arabic" w:eastAsia="Calibri" w:hAnsi="Simplified Arabic" w:cs="Simplified Arabic" w:hint="cs"/>
          <w:sz w:val="32"/>
          <w:szCs w:val="32"/>
          <w:rtl/>
        </w:rPr>
        <w:t>ي</w:t>
      </w:r>
      <w:r w:rsidRPr="009B1AE1">
        <w:rPr>
          <w:rFonts w:ascii="Simplified Arabic" w:eastAsia="Calibri" w:hAnsi="Simplified Arabic" w:cs="Simplified Arabic"/>
          <w:sz w:val="32"/>
          <w:szCs w:val="32"/>
          <w:rtl/>
        </w:rPr>
        <w:t xml:space="preserve"> عيسى الترمذي السلمي (ت279هـ).</w:t>
      </w:r>
      <w:r w:rsidRPr="009B1AE1">
        <w:rPr>
          <w:rFonts w:ascii="Simplified Arabic" w:eastAsia="Calibri" w:hAnsi="Simplified Arabic" w:cs="Simplified Arabic" w:hint="cs"/>
          <w:sz w:val="32"/>
          <w:szCs w:val="32"/>
          <w:rtl/>
        </w:rPr>
        <w:t xml:space="preserve"> </w:t>
      </w:r>
      <w:r w:rsidRPr="009B1AE1">
        <w:rPr>
          <w:rFonts w:ascii="Simplified Arabic" w:eastAsia="Calibri" w:hAnsi="Simplified Arabic" w:cs="Simplified Arabic"/>
          <w:sz w:val="32"/>
          <w:szCs w:val="32"/>
          <w:rtl/>
        </w:rPr>
        <w:t>الناشر: دار إحياء التراث العربي – بيروت تحقيق : أحمد محمد شاكر وآخرون</w:t>
      </w:r>
    </w:p>
    <w:p w:rsidR="009B1AE1" w:rsidRPr="009B1AE1" w:rsidRDefault="009B1AE1" w:rsidP="009B1AE1">
      <w:pPr>
        <w:numPr>
          <w:ilvl w:val="0"/>
          <w:numId w:val="3"/>
        </w:numPr>
        <w:spacing w:after="0" w:line="240" w:lineRule="auto"/>
        <w:ind w:left="509" w:hanging="567"/>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المجتبى من السنن لأحمد بن شعيب أب</w:t>
      </w:r>
      <w:r w:rsidRPr="009B1AE1">
        <w:rPr>
          <w:rFonts w:ascii="Simplified Arabic" w:eastAsia="Calibri" w:hAnsi="Simplified Arabic" w:cs="Simplified Arabic" w:hint="cs"/>
          <w:sz w:val="32"/>
          <w:szCs w:val="32"/>
          <w:rtl/>
        </w:rPr>
        <w:t>ي</w:t>
      </w:r>
      <w:r w:rsidRPr="009B1AE1">
        <w:rPr>
          <w:rFonts w:ascii="Simplified Arabic" w:eastAsia="Calibri" w:hAnsi="Simplified Arabic" w:cs="Simplified Arabic"/>
          <w:sz w:val="32"/>
          <w:szCs w:val="32"/>
          <w:rtl/>
        </w:rPr>
        <w:t xml:space="preserve"> عبد الرحمن النسائي الناشر : مكتب المطبوعات الإسلامية – حلب الطبعة الثانية ، 1406 - 1986تحقيق : عبد الفتاح أبو غدة.</w:t>
      </w:r>
    </w:p>
    <w:p w:rsidR="009B1AE1" w:rsidRPr="009B1AE1" w:rsidRDefault="009B1AE1" w:rsidP="00133F55">
      <w:pPr>
        <w:numPr>
          <w:ilvl w:val="0"/>
          <w:numId w:val="3"/>
        </w:numPr>
        <w:spacing w:after="0" w:line="240" w:lineRule="auto"/>
        <w:ind w:left="509" w:hanging="567"/>
        <w:jc w:val="lowKashida"/>
        <w:rPr>
          <w:rFonts w:ascii="Simplified Arabic" w:eastAsia="Calibri" w:hAnsi="Simplified Arabic" w:cs="Simplified Arabic"/>
          <w:sz w:val="32"/>
          <w:szCs w:val="32"/>
          <w:rtl/>
        </w:rPr>
      </w:pPr>
      <w:r w:rsidRPr="009B1AE1">
        <w:rPr>
          <w:rFonts w:ascii="Simplified Arabic" w:eastAsia="Calibri" w:hAnsi="Simplified Arabic" w:cs="Simplified Arabic"/>
          <w:sz w:val="32"/>
          <w:szCs w:val="32"/>
          <w:rtl/>
        </w:rPr>
        <w:t>سنن ابن ماج</w:t>
      </w:r>
      <w:r w:rsidR="00133F55">
        <w:rPr>
          <w:rFonts w:ascii="Simplified Arabic" w:eastAsia="Calibri" w:hAnsi="Simplified Arabic" w:cs="Simplified Arabic" w:hint="cs"/>
          <w:sz w:val="32"/>
          <w:szCs w:val="32"/>
          <w:rtl/>
        </w:rPr>
        <w:t>ة</w:t>
      </w:r>
      <w:r w:rsidRPr="009B1AE1">
        <w:rPr>
          <w:rFonts w:ascii="Simplified Arabic" w:eastAsia="Calibri" w:hAnsi="Simplified Arabic" w:cs="Simplified Arabic"/>
          <w:sz w:val="32"/>
          <w:szCs w:val="32"/>
          <w:rtl/>
        </w:rPr>
        <w:t xml:space="preserve"> لمحمد بن يزيد أب</w:t>
      </w:r>
      <w:r w:rsidRPr="009B1AE1">
        <w:rPr>
          <w:rFonts w:ascii="Simplified Arabic" w:eastAsia="Calibri" w:hAnsi="Simplified Arabic" w:cs="Simplified Arabic" w:hint="cs"/>
          <w:sz w:val="32"/>
          <w:szCs w:val="32"/>
          <w:rtl/>
        </w:rPr>
        <w:t>ي</w:t>
      </w:r>
      <w:r w:rsidRPr="009B1AE1">
        <w:rPr>
          <w:rFonts w:ascii="Simplified Arabic" w:eastAsia="Calibri" w:hAnsi="Simplified Arabic" w:cs="Simplified Arabic"/>
          <w:sz w:val="32"/>
          <w:szCs w:val="32"/>
          <w:rtl/>
        </w:rPr>
        <w:t xml:space="preserve"> عبدالله القزويني</w:t>
      </w:r>
      <w:r w:rsidRPr="009B1AE1">
        <w:rPr>
          <w:rFonts w:ascii="Simplified Arabic" w:eastAsia="Calibri" w:hAnsi="Simplified Arabic" w:cs="Simplified Arabic" w:hint="cs"/>
          <w:sz w:val="32"/>
          <w:szCs w:val="32"/>
          <w:rtl/>
        </w:rPr>
        <w:t xml:space="preserve"> </w:t>
      </w:r>
      <w:r w:rsidR="00133F55">
        <w:rPr>
          <w:rFonts w:ascii="Simplified Arabic" w:eastAsia="Calibri" w:hAnsi="Simplified Arabic" w:cs="Simplified Arabic"/>
          <w:sz w:val="32"/>
          <w:szCs w:val="32"/>
          <w:rtl/>
        </w:rPr>
        <w:t>(ت273هـ). الناشر : دار الفكر</w:t>
      </w:r>
      <w:r w:rsidRPr="009B1AE1">
        <w:rPr>
          <w:rFonts w:ascii="Simplified Arabic" w:eastAsia="Calibri" w:hAnsi="Simplified Arabic" w:cs="Simplified Arabic"/>
          <w:sz w:val="32"/>
          <w:szCs w:val="32"/>
          <w:rtl/>
        </w:rPr>
        <w:t>– بيروت تحقيق : محمد فؤاد عبد الباقي.</w:t>
      </w:r>
    </w:p>
    <w:p w:rsidR="009B1AE1" w:rsidRPr="009B1AE1" w:rsidRDefault="009B1AE1" w:rsidP="009B1AE1">
      <w:pPr>
        <w:numPr>
          <w:ilvl w:val="0"/>
          <w:numId w:val="3"/>
        </w:numPr>
        <w:spacing w:after="0" w:line="240" w:lineRule="auto"/>
        <w:ind w:left="509" w:hanging="567"/>
        <w:jc w:val="lowKashida"/>
        <w:rPr>
          <w:rFonts w:ascii="Simplified Arabic" w:eastAsia="Times New Roman" w:hAnsi="Simplified Arabic" w:cs="Simplified Arabic"/>
          <w:sz w:val="32"/>
          <w:szCs w:val="32"/>
          <w:rtl/>
          <w:lang w:bidi="ar-IQ"/>
        </w:rPr>
      </w:pPr>
      <w:r w:rsidRPr="009B1AE1">
        <w:rPr>
          <w:rFonts w:ascii="Simplified Arabic" w:eastAsia="Times New Roman" w:hAnsi="Simplified Arabic" w:cs="Simplified Arabic"/>
          <w:sz w:val="32"/>
          <w:szCs w:val="32"/>
          <w:rtl/>
          <w:lang w:bidi="ar-IQ"/>
        </w:rPr>
        <w:t>برنامج المكتبة الألفية.</w:t>
      </w:r>
    </w:p>
    <w:p w:rsidR="009B1AE1" w:rsidRPr="009B1AE1" w:rsidRDefault="009B1AE1" w:rsidP="009B1AE1">
      <w:pPr>
        <w:numPr>
          <w:ilvl w:val="0"/>
          <w:numId w:val="3"/>
        </w:numPr>
        <w:spacing w:after="0" w:line="240" w:lineRule="auto"/>
        <w:ind w:left="509" w:hanging="567"/>
        <w:jc w:val="lowKashida"/>
        <w:rPr>
          <w:rFonts w:ascii="Simplified Arabic" w:eastAsia="Calibri" w:hAnsi="Simplified Arabic" w:cs="Simplified Arabic"/>
          <w:sz w:val="32"/>
          <w:szCs w:val="32"/>
          <w:rtl/>
          <w:lang w:bidi="ar-IQ"/>
        </w:rPr>
      </w:pPr>
      <w:r w:rsidRPr="009B1AE1">
        <w:rPr>
          <w:rFonts w:ascii="Simplified Arabic" w:eastAsia="Calibri" w:hAnsi="Simplified Arabic" w:cs="Simplified Arabic"/>
          <w:sz w:val="32"/>
          <w:szCs w:val="32"/>
          <w:rtl/>
        </w:rPr>
        <w:t>برنامج الموسوعة الشاملة</w:t>
      </w:r>
    </w:p>
    <w:p w:rsidR="009B1AE1" w:rsidRPr="009B1AE1" w:rsidRDefault="009B1AE1" w:rsidP="009B1AE1">
      <w:pPr>
        <w:spacing w:line="240" w:lineRule="auto"/>
        <w:jc w:val="lowKashida"/>
        <w:rPr>
          <w:rFonts w:ascii="Simplified Arabic" w:eastAsia="Calibri" w:hAnsi="Simplified Arabic" w:cs="Simplified Arabic"/>
          <w:b/>
          <w:bCs/>
          <w:sz w:val="32"/>
          <w:szCs w:val="32"/>
        </w:rPr>
      </w:pPr>
    </w:p>
    <w:p w:rsidR="009B1AE1" w:rsidRPr="009B1AE1" w:rsidRDefault="009B1AE1" w:rsidP="009B1AE1">
      <w:pPr>
        <w:spacing w:line="240" w:lineRule="auto"/>
        <w:jc w:val="both"/>
        <w:rPr>
          <w:rFonts w:ascii="Simplified Arabic" w:eastAsia="Times New Roman" w:hAnsi="Simplified Arabic" w:cs="Simplified Arabic"/>
          <w:sz w:val="24"/>
          <w:szCs w:val="24"/>
          <w:rtl/>
        </w:rPr>
      </w:pPr>
    </w:p>
    <w:p w:rsidR="00D73FC6" w:rsidRDefault="00D73FC6"/>
    <w:sectPr w:rsidR="00D73FC6" w:rsidSect="0038554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NumType w:start="2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AA" w:rsidRDefault="005443AA" w:rsidP="009B1AE1">
      <w:pPr>
        <w:spacing w:after="0" w:line="240" w:lineRule="auto"/>
      </w:pPr>
      <w:r>
        <w:separator/>
      </w:r>
    </w:p>
  </w:endnote>
  <w:endnote w:type="continuationSeparator" w:id="0">
    <w:p w:rsidR="005443AA" w:rsidRDefault="005443AA" w:rsidP="009B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42" w:rsidRDefault="003855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50621702"/>
      <w:docPartObj>
        <w:docPartGallery w:val="Page Numbers (Bottom of Page)"/>
        <w:docPartUnique/>
      </w:docPartObj>
    </w:sdtPr>
    <w:sdtEndPr/>
    <w:sdtContent>
      <w:p w:rsidR="00385542" w:rsidRDefault="00385542">
        <w:pPr>
          <w:pStyle w:val="a4"/>
          <w:jc w:val="center"/>
        </w:pPr>
        <w:r>
          <w:fldChar w:fldCharType="begin"/>
        </w:r>
        <w:r>
          <w:instrText>PAGE   \* MERGEFORMAT</w:instrText>
        </w:r>
        <w:r>
          <w:fldChar w:fldCharType="separate"/>
        </w:r>
        <w:r w:rsidR="005443AA" w:rsidRPr="005443AA">
          <w:rPr>
            <w:noProof/>
            <w:rtl/>
            <w:lang w:val="ar-SA"/>
          </w:rPr>
          <w:t>22</w:t>
        </w:r>
        <w:r>
          <w:fldChar w:fldCharType="end"/>
        </w:r>
      </w:p>
    </w:sdtContent>
  </w:sdt>
  <w:p w:rsidR="009B1AE1" w:rsidRDefault="009B1AE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42" w:rsidRDefault="003855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AA" w:rsidRDefault="005443AA" w:rsidP="009B1AE1">
      <w:pPr>
        <w:spacing w:after="0" w:line="240" w:lineRule="auto"/>
      </w:pPr>
      <w:r>
        <w:separator/>
      </w:r>
    </w:p>
  </w:footnote>
  <w:footnote w:type="continuationSeparator" w:id="0">
    <w:p w:rsidR="005443AA" w:rsidRDefault="005443AA" w:rsidP="009B1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42" w:rsidRDefault="003855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AE1" w:rsidRPr="009B1AE1" w:rsidRDefault="009B1AE1" w:rsidP="009B1AE1">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3875419D" wp14:editId="056300E0">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9B1AE1">
      <w:rPr>
        <w:rFonts w:ascii="Andalus" w:eastAsia="Calibri" w:hAnsi="Andalus" w:cs="Andalus"/>
        <w:b/>
        <w:bCs/>
        <w:sz w:val="32"/>
        <w:szCs w:val="32"/>
        <w:rtl/>
      </w:rPr>
      <w:t>العدد الثاني والسـ</w:t>
    </w:r>
    <w:r w:rsidRPr="009B1AE1">
      <w:rPr>
        <w:rFonts w:ascii="Andalus" w:eastAsia="Calibri" w:hAnsi="Andalus" w:cs="Andalus" w:hint="cs"/>
        <w:b/>
        <w:bCs/>
        <w:sz w:val="32"/>
        <w:szCs w:val="32"/>
        <w:rtl/>
      </w:rPr>
      <w:t>ــــــــــ</w:t>
    </w:r>
    <w:r w:rsidRPr="009B1AE1">
      <w:rPr>
        <w:rFonts w:ascii="Andalus" w:eastAsia="Calibri" w:hAnsi="Andalus" w:cs="Andalus"/>
        <w:b/>
        <w:bCs/>
        <w:sz w:val="32"/>
        <w:szCs w:val="32"/>
        <w:rtl/>
      </w:rPr>
      <w:t xml:space="preserve">ـــتون    </w:t>
    </w:r>
    <w:r w:rsidRPr="009B1AE1">
      <w:rPr>
        <w:rFonts w:ascii="Andalus" w:eastAsia="Calibri" w:hAnsi="Andalus" w:cs="Andalus"/>
        <w:b/>
        <w:bCs/>
        <w:rtl/>
      </w:rPr>
      <w:t xml:space="preserve">                       </w:t>
    </w:r>
    <w:r w:rsidRPr="009B1AE1">
      <w:rPr>
        <w:rFonts w:ascii="Andalus" w:eastAsia="Calibri" w:hAnsi="Andalus" w:cs="Andalus" w:hint="cs"/>
        <w:b/>
        <w:bCs/>
        <w:rtl/>
      </w:rPr>
      <w:t xml:space="preserve"> </w:t>
    </w:r>
    <w:r w:rsidRPr="009B1AE1">
      <w:rPr>
        <w:rFonts w:ascii="Andalus" w:eastAsia="Calibri" w:hAnsi="Andalus" w:cs="Andalus"/>
        <w:b/>
        <w:bCs/>
        <w:rtl/>
      </w:rPr>
      <w:t xml:space="preserve">                                                </w:t>
    </w:r>
    <w:r w:rsidRPr="009B1AE1">
      <w:rPr>
        <w:rFonts w:ascii="Andalus" w:eastAsia="Calibri" w:hAnsi="Andalus" w:cs="Andalus"/>
        <w:b/>
        <w:bCs/>
        <w:sz w:val="32"/>
        <w:szCs w:val="32"/>
        <w:rtl/>
      </w:rPr>
      <w:t>مجلة ديالى / 2014</w:t>
    </w:r>
  </w:p>
  <w:p w:rsidR="009B1AE1" w:rsidRDefault="009B1AE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42" w:rsidRDefault="003855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6EF"/>
    <w:multiLevelType w:val="hybridMultilevel"/>
    <w:tmpl w:val="3A202AE4"/>
    <w:lvl w:ilvl="0" w:tplc="C09A5650">
      <w:start w:val="1"/>
      <w:numFmt w:val="bullet"/>
      <w:lvlText w:val="-"/>
      <w:lvlJc w:val="left"/>
      <w:pPr>
        <w:tabs>
          <w:tab w:val="num" w:pos="720"/>
        </w:tabs>
        <w:ind w:left="720" w:hanging="360"/>
      </w:pPr>
      <w:rPr>
        <w:rFonts w:ascii="Times New Roman" w:eastAsia="Times New Roman" w:hAnsi="Times New Roman" w:cs="Traditional Arabic" w:hint="default"/>
        <w:lang w:bidi="ar-IQ"/>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A15A7"/>
    <w:multiLevelType w:val="hybridMultilevel"/>
    <w:tmpl w:val="D67E3C74"/>
    <w:lvl w:ilvl="0" w:tplc="04090001">
      <w:start w:val="1"/>
      <w:numFmt w:val="bullet"/>
      <w:lvlText w:val=""/>
      <w:lvlJc w:val="left"/>
      <w:pPr>
        <w:ind w:left="720" w:hanging="360"/>
      </w:pPr>
      <w:rPr>
        <w:rFonts w:ascii="Symbol" w:hAnsi="Symbol"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CB4386"/>
    <w:multiLevelType w:val="hybridMultilevel"/>
    <w:tmpl w:val="43EABA5A"/>
    <w:lvl w:ilvl="0" w:tplc="A12451FA">
      <w:start w:val="1"/>
      <w:numFmt w:val="decimal"/>
      <w:lvlText w:val="%1-"/>
      <w:lvlJc w:val="left"/>
      <w:pPr>
        <w:ind w:left="720" w:hanging="360"/>
      </w:pPr>
      <w:rPr>
        <w:rFonts w:hint="default"/>
        <w:lang w:bidi="ar-IQ"/>
      </w:rPr>
    </w:lvl>
    <w:lvl w:ilvl="1" w:tplc="434297E2" w:tentative="1">
      <w:start w:val="1"/>
      <w:numFmt w:val="lowerLetter"/>
      <w:lvlText w:val="%2."/>
      <w:lvlJc w:val="left"/>
      <w:pPr>
        <w:ind w:left="1440" w:hanging="360"/>
      </w:pPr>
    </w:lvl>
    <w:lvl w:ilvl="2" w:tplc="CA6ADDC8"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E1"/>
    <w:rsid w:val="00133F55"/>
    <w:rsid w:val="00242B1C"/>
    <w:rsid w:val="00385542"/>
    <w:rsid w:val="005443AA"/>
    <w:rsid w:val="005A0B70"/>
    <w:rsid w:val="00777E63"/>
    <w:rsid w:val="008F3A3C"/>
    <w:rsid w:val="009B1AE1"/>
    <w:rsid w:val="00D73FC6"/>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AE1"/>
    <w:pPr>
      <w:tabs>
        <w:tab w:val="center" w:pos="4153"/>
        <w:tab w:val="right" w:pos="8306"/>
      </w:tabs>
      <w:spacing w:after="0" w:line="240" w:lineRule="auto"/>
    </w:pPr>
  </w:style>
  <w:style w:type="character" w:customStyle="1" w:styleId="Char">
    <w:name w:val="رأس الصفحة Char"/>
    <w:basedOn w:val="a0"/>
    <w:link w:val="a3"/>
    <w:uiPriority w:val="99"/>
    <w:rsid w:val="009B1AE1"/>
  </w:style>
  <w:style w:type="paragraph" w:styleId="a4">
    <w:name w:val="footer"/>
    <w:basedOn w:val="a"/>
    <w:link w:val="Char0"/>
    <w:uiPriority w:val="99"/>
    <w:unhideWhenUsed/>
    <w:rsid w:val="009B1AE1"/>
    <w:pPr>
      <w:tabs>
        <w:tab w:val="center" w:pos="4153"/>
        <w:tab w:val="right" w:pos="8306"/>
      </w:tabs>
      <w:spacing w:after="0" w:line="240" w:lineRule="auto"/>
    </w:pPr>
  </w:style>
  <w:style w:type="character" w:customStyle="1" w:styleId="Char0">
    <w:name w:val="تذييل الصفحة Char"/>
    <w:basedOn w:val="a0"/>
    <w:link w:val="a4"/>
    <w:uiPriority w:val="99"/>
    <w:rsid w:val="009B1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AE1"/>
    <w:pPr>
      <w:tabs>
        <w:tab w:val="center" w:pos="4153"/>
        <w:tab w:val="right" w:pos="8306"/>
      </w:tabs>
      <w:spacing w:after="0" w:line="240" w:lineRule="auto"/>
    </w:pPr>
  </w:style>
  <w:style w:type="character" w:customStyle="1" w:styleId="Char">
    <w:name w:val="رأس الصفحة Char"/>
    <w:basedOn w:val="a0"/>
    <w:link w:val="a3"/>
    <w:uiPriority w:val="99"/>
    <w:rsid w:val="009B1AE1"/>
  </w:style>
  <w:style w:type="paragraph" w:styleId="a4">
    <w:name w:val="footer"/>
    <w:basedOn w:val="a"/>
    <w:link w:val="Char0"/>
    <w:uiPriority w:val="99"/>
    <w:unhideWhenUsed/>
    <w:rsid w:val="009B1AE1"/>
    <w:pPr>
      <w:tabs>
        <w:tab w:val="center" w:pos="4153"/>
        <w:tab w:val="right" w:pos="8306"/>
      </w:tabs>
      <w:spacing w:after="0" w:line="240" w:lineRule="auto"/>
    </w:pPr>
  </w:style>
  <w:style w:type="character" w:customStyle="1" w:styleId="Char0">
    <w:name w:val="تذييل الصفحة Char"/>
    <w:basedOn w:val="a0"/>
    <w:link w:val="a4"/>
    <w:uiPriority w:val="99"/>
    <w:rsid w:val="009B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4369</Words>
  <Characters>24908</Characters>
  <Application>Microsoft Office Word</Application>
  <DocSecurity>0</DocSecurity>
  <Lines>207</Lines>
  <Paragraphs>58</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29219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6</cp:revision>
  <cp:lastPrinted>2014-10-12T09:35:00Z</cp:lastPrinted>
  <dcterms:created xsi:type="dcterms:W3CDTF">2014-07-17T16:56:00Z</dcterms:created>
  <dcterms:modified xsi:type="dcterms:W3CDTF">2014-10-12T09:37:00Z</dcterms:modified>
</cp:coreProperties>
</file>