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059" w:rsidRPr="00885059" w:rsidRDefault="00885059" w:rsidP="00885059">
      <w:pPr>
        <w:spacing w:after="0" w:line="240" w:lineRule="auto"/>
        <w:jc w:val="center"/>
        <w:rPr>
          <w:rFonts w:ascii="Simplified Arabic" w:eastAsia="Calibri" w:hAnsi="Simplified Arabic" w:cs="Simplified Arabic"/>
          <w:b/>
          <w:bCs/>
          <w:color w:val="000000"/>
          <w:sz w:val="32"/>
          <w:szCs w:val="32"/>
          <w:rtl/>
        </w:rPr>
      </w:pPr>
      <w:r w:rsidRPr="00885059">
        <w:rPr>
          <w:rFonts w:ascii="Simplified Arabic" w:eastAsia="Calibri" w:hAnsi="Simplified Arabic" w:cs="Simplified Arabic"/>
          <w:b/>
          <w:bCs/>
          <w:color w:val="000000"/>
          <w:sz w:val="32"/>
          <w:szCs w:val="32"/>
          <w:rtl/>
        </w:rPr>
        <w:t>التشخي</w:t>
      </w:r>
      <w:r w:rsidRPr="00885059">
        <w:rPr>
          <w:rFonts w:ascii="Simplified Arabic" w:eastAsia="Calibri" w:hAnsi="Simplified Arabic" w:cs="Simplified Arabic" w:hint="cs"/>
          <w:b/>
          <w:bCs/>
          <w:color w:val="000000"/>
          <w:sz w:val="32"/>
          <w:szCs w:val="32"/>
          <w:rtl/>
        </w:rPr>
        <w:t>ــــــ</w:t>
      </w:r>
      <w:r w:rsidRPr="00885059">
        <w:rPr>
          <w:rFonts w:ascii="Simplified Arabic" w:eastAsia="Calibri" w:hAnsi="Simplified Arabic" w:cs="Simplified Arabic"/>
          <w:b/>
          <w:bCs/>
          <w:color w:val="000000"/>
          <w:sz w:val="32"/>
          <w:szCs w:val="32"/>
          <w:rtl/>
        </w:rPr>
        <w:t>ص والتجسيد وأثرهما في إثراء الص</w:t>
      </w:r>
      <w:r w:rsidRPr="00885059">
        <w:rPr>
          <w:rFonts w:ascii="Simplified Arabic" w:eastAsia="Calibri" w:hAnsi="Simplified Arabic" w:cs="Simplified Arabic" w:hint="cs"/>
          <w:b/>
          <w:bCs/>
          <w:color w:val="000000"/>
          <w:sz w:val="32"/>
          <w:szCs w:val="32"/>
          <w:rtl/>
        </w:rPr>
        <w:t>ـــــــــ</w:t>
      </w:r>
      <w:r w:rsidRPr="00885059">
        <w:rPr>
          <w:rFonts w:ascii="Simplified Arabic" w:eastAsia="Calibri" w:hAnsi="Simplified Arabic" w:cs="Simplified Arabic"/>
          <w:b/>
          <w:bCs/>
          <w:color w:val="000000"/>
          <w:sz w:val="32"/>
          <w:szCs w:val="32"/>
          <w:rtl/>
        </w:rPr>
        <w:t>ورة الشع</w:t>
      </w:r>
      <w:r w:rsidRPr="00885059">
        <w:rPr>
          <w:rFonts w:ascii="Simplified Arabic" w:eastAsia="Calibri" w:hAnsi="Simplified Arabic" w:cs="Simplified Arabic" w:hint="cs"/>
          <w:b/>
          <w:bCs/>
          <w:color w:val="000000"/>
          <w:sz w:val="32"/>
          <w:szCs w:val="32"/>
          <w:rtl/>
        </w:rPr>
        <w:t>ــــــــــــــ</w:t>
      </w:r>
      <w:r w:rsidRPr="00885059">
        <w:rPr>
          <w:rFonts w:ascii="Simplified Arabic" w:eastAsia="Calibri" w:hAnsi="Simplified Arabic" w:cs="Simplified Arabic"/>
          <w:b/>
          <w:bCs/>
          <w:color w:val="000000"/>
          <w:sz w:val="32"/>
          <w:szCs w:val="32"/>
          <w:rtl/>
        </w:rPr>
        <w:t>رية</w:t>
      </w:r>
    </w:p>
    <w:p w:rsidR="00885059" w:rsidRPr="00885059" w:rsidRDefault="00885059" w:rsidP="00885059">
      <w:pPr>
        <w:autoSpaceDE w:val="0"/>
        <w:autoSpaceDN w:val="0"/>
        <w:adjustRightInd w:val="0"/>
        <w:spacing w:after="240" w:line="240" w:lineRule="auto"/>
        <w:jc w:val="center"/>
        <w:rPr>
          <w:rFonts w:ascii="Simplified Arabic" w:eastAsia="Calibri" w:hAnsi="Simplified Arabic" w:cs="Simplified Arabic"/>
          <w:b/>
          <w:bCs/>
          <w:color w:val="000000"/>
          <w:sz w:val="32"/>
          <w:szCs w:val="32"/>
          <w:rtl/>
        </w:rPr>
      </w:pPr>
      <w:r w:rsidRPr="00885059">
        <w:rPr>
          <w:rFonts w:ascii="Simplified Arabic" w:eastAsia="Calibri" w:hAnsi="Simplified Arabic" w:cs="Simplified Arabic"/>
          <w:b/>
          <w:bCs/>
          <w:color w:val="000000"/>
          <w:sz w:val="32"/>
          <w:szCs w:val="32"/>
          <w:rtl/>
        </w:rPr>
        <w:t>دي</w:t>
      </w:r>
      <w:r w:rsidRPr="00885059">
        <w:rPr>
          <w:rFonts w:ascii="Simplified Arabic" w:eastAsia="Calibri" w:hAnsi="Simplified Arabic" w:cs="Simplified Arabic" w:hint="cs"/>
          <w:b/>
          <w:bCs/>
          <w:color w:val="000000"/>
          <w:sz w:val="32"/>
          <w:szCs w:val="32"/>
          <w:rtl/>
        </w:rPr>
        <w:t>ـــــــ</w:t>
      </w:r>
      <w:r w:rsidRPr="00885059">
        <w:rPr>
          <w:rFonts w:ascii="Simplified Arabic" w:eastAsia="Calibri" w:hAnsi="Simplified Arabic" w:cs="Simplified Arabic"/>
          <w:b/>
          <w:bCs/>
          <w:color w:val="000000"/>
          <w:sz w:val="32"/>
          <w:szCs w:val="32"/>
          <w:rtl/>
        </w:rPr>
        <w:t>وان (الإبحار في ماء الوض</w:t>
      </w:r>
      <w:r w:rsidRPr="00885059">
        <w:rPr>
          <w:rFonts w:ascii="Simplified Arabic" w:eastAsia="Calibri" w:hAnsi="Simplified Arabic" w:cs="Simplified Arabic" w:hint="cs"/>
          <w:b/>
          <w:bCs/>
          <w:color w:val="000000"/>
          <w:sz w:val="32"/>
          <w:szCs w:val="32"/>
          <w:rtl/>
        </w:rPr>
        <w:t>ـــــــ</w:t>
      </w:r>
      <w:r w:rsidRPr="00885059">
        <w:rPr>
          <w:rFonts w:ascii="Simplified Arabic" w:eastAsia="Calibri" w:hAnsi="Simplified Arabic" w:cs="Simplified Arabic"/>
          <w:b/>
          <w:bCs/>
          <w:color w:val="000000"/>
          <w:sz w:val="32"/>
          <w:szCs w:val="32"/>
          <w:rtl/>
        </w:rPr>
        <w:t>وء) انم</w:t>
      </w:r>
      <w:r w:rsidRPr="00885059">
        <w:rPr>
          <w:rFonts w:ascii="Simplified Arabic" w:eastAsia="Calibri" w:hAnsi="Simplified Arabic" w:cs="Simplified Arabic" w:hint="cs"/>
          <w:b/>
          <w:bCs/>
          <w:color w:val="000000"/>
          <w:sz w:val="32"/>
          <w:szCs w:val="32"/>
          <w:rtl/>
        </w:rPr>
        <w:t>ــــــ</w:t>
      </w:r>
      <w:r w:rsidRPr="00885059">
        <w:rPr>
          <w:rFonts w:ascii="Simplified Arabic" w:eastAsia="Calibri" w:hAnsi="Simplified Arabic" w:cs="Simplified Arabic"/>
          <w:b/>
          <w:bCs/>
          <w:color w:val="000000"/>
          <w:sz w:val="32"/>
          <w:szCs w:val="32"/>
          <w:rtl/>
        </w:rPr>
        <w:t>وذجاً</w:t>
      </w:r>
    </w:p>
    <w:p w:rsidR="00885059" w:rsidRPr="00885059" w:rsidRDefault="00885059" w:rsidP="00885059">
      <w:pPr>
        <w:bidi w:val="0"/>
        <w:spacing w:after="360" w:line="240" w:lineRule="auto"/>
        <w:jc w:val="center"/>
        <w:rPr>
          <w:rFonts w:ascii="Simplified Arabic" w:eastAsia="Calibri" w:hAnsi="Simplified Arabic" w:cs="Simplified Arabic"/>
          <w:b/>
          <w:bCs/>
          <w:color w:val="000000"/>
          <w:sz w:val="32"/>
          <w:szCs w:val="32"/>
          <w:lang w:bidi="ar-IQ"/>
        </w:rPr>
      </w:pPr>
      <w:r w:rsidRPr="00885059">
        <w:rPr>
          <w:rFonts w:ascii="Simplified Arabic" w:eastAsia="Calibri" w:hAnsi="Simplified Arabic" w:cs="Simplified Arabic"/>
          <w:b/>
          <w:bCs/>
          <w:color w:val="000000"/>
          <w:sz w:val="32"/>
          <w:szCs w:val="32"/>
          <w:lang w:bidi="ar-IQ"/>
        </w:rPr>
        <w:t>The effect of personification and embodying To enrich the Poetic image collection of verse (al-ebhar fi maa al-wodoa) amodel</w:t>
      </w:r>
    </w:p>
    <w:p w:rsidR="00885059" w:rsidRPr="00885059" w:rsidRDefault="00885059" w:rsidP="00885059">
      <w:pPr>
        <w:autoSpaceDE w:val="0"/>
        <w:autoSpaceDN w:val="0"/>
        <w:adjustRightInd w:val="0"/>
        <w:spacing w:after="0"/>
        <w:jc w:val="center"/>
        <w:rPr>
          <w:rFonts w:ascii="Simplified Arabic" w:eastAsia="Calibri" w:hAnsi="Simplified Arabic" w:cs="Simplified Arabic"/>
          <w:b/>
          <w:bCs/>
          <w:color w:val="000000"/>
          <w:sz w:val="32"/>
          <w:szCs w:val="32"/>
          <w:rtl/>
          <w:lang w:bidi="ar-IQ"/>
        </w:rPr>
      </w:pPr>
      <w:r w:rsidRPr="00885059">
        <w:rPr>
          <w:rFonts w:ascii="Simplified Arabic" w:eastAsia="Calibri" w:hAnsi="Simplified Arabic" w:cs="Simplified Arabic"/>
          <w:b/>
          <w:bCs/>
          <w:color w:val="000000"/>
          <w:sz w:val="32"/>
          <w:szCs w:val="32"/>
          <w:rtl/>
          <w:lang w:bidi="ar-IQ"/>
        </w:rPr>
        <w:t xml:space="preserve">المدرس الدكتور </w:t>
      </w:r>
      <w:r w:rsidRPr="00885059">
        <w:rPr>
          <w:rFonts w:ascii="Simplified Arabic" w:eastAsia="Calibri" w:hAnsi="Simplified Arabic" w:cs="Simplified Arabic"/>
          <w:b/>
          <w:bCs/>
          <w:color w:val="000000"/>
          <w:sz w:val="32"/>
          <w:szCs w:val="32"/>
          <w:rtl/>
        </w:rPr>
        <w:t>إسماعيل إبراهيم فاضل المشهداني</w:t>
      </w:r>
    </w:p>
    <w:p w:rsidR="00885059" w:rsidRPr="00885059" w:rsidRDefault="00885059" w:rsidP="00885059">
      <w:pPr>
        <w:autoSpaceDE w:val="0"/>
        <w:autoSpaceDN w:val="0"/>
        <w:adjustRightInd w:val="0"/>
        <w:spacing w:after="120" w:line="240" w:lineRule="auto"/>
        <w:ind w:left="-341" w:firstLine="567"/>
        <w:jc w:val="center"/>
        <w:rPr>
          <w:rFonts w:ascii="Simplified Arabic" w:eastAsia="Calibri" w:hAnsi="Simplified Arabic" w:cs="Simplified Arabic"/>
          <w:b/>
          <w:bCs/>
          <w:color w:val="000000"/>
          <w:sz w:val="32"/>
          <w:szCs w:val="32"/>
          <w:rtl/>
          <w:lang w:bidi="ar-IQ"/>
        </w:rPr>
      </w:pPr>
      <w:r w:rsidRPr="00885059">
        <w:rPr>
          <w:rFonts w:ascii="Simplified Arabic" w:eastAsia="Calibri" w:hAnsi="Simplified Arabic" w:cs="Simplified Arabic"/>
          <w:b/>
          <w:bCs/>
          <w:color w:val="000000"/>
          <w:sz w:val="32"/>
          <w:szCs w:val="32"/>
        </w:rPr>
        <w:t>Dr. Ismael Ibrahem Fadhil Al-Mashhdany</w:t>
      </w:r>
      <w:r w:rsidRPr="00885059">
        <w:rPr>
          <w:rFonts w:ascii="Simplified Arabic" w:eastAsia="Calibri" w:hAnsi="Simplified Arabic" w:cs="Simplified Arabic"/>
          <w:b/>
          <w:bCs/>
          <w:color w:val="000000"/>
          <w:sz w:val="32"/>
          <w:szCs w:val="32"/>
          <w:lang w:bidi="ar-IQ"/>
        </w:rPr>
        <w:t>Lecturer</w:t>
      </w:r>
    </w:p>
    <w:p w:rsidR="00885059" w:rsidRPr="00885059" w:rsidRDefault="00885059" w:rsidP="00885059">
      <w:pPr>
        <w:autoSpaceDE w:val="0"/>
        <w:autoSpaceDN w:val="0"/>
        <w:adjustRightInd w:val="0"/>
        <w:spacing w:after="120" w:line="240" w:lineRule="auto"/>
        <w:jc w:val="center"/>
        <w:rPr>
          <w:rFonts w:ascii="Simplified Arabic" w:eastAsia="Calibri" w:hAnsi="Simplified Arabic" w:cs="Simplified Arabic"/>
          <w:b/>
          <w:bCs/>
          <w:color w:val="000000"/>
          <w:sz w:val="32"/>
          <w:szCs w:val="32"/>
          <w:rtl/>
          <w:lang w:bidi="ar-IQ"/>
        </w:rPr>
      </w:pPr>
      <w:r w:rsidRPr="00885059">
        <w:rPr>
          <w:rFonts w:ascii="Simplified Arabic" w:eastAsia="Calibri" w:hAnsi="Simplified Arabic" w:cs="Simplified Arabic"/>
          <w:b/>
          <w:bCs/>
          <w:color w:val="000000"/>
          <w:sz w:val="32"/>
          <w:szCs w:val="32"/>
          <w:rtl/>
        </w:rPr>
        <w:t>جامعة الموصل/ كلية التربية/ قسم اللغة العربية</w:t>
      </w:r>
    </w:p>
    <w:p w:rsidR="00885059" w:rsidRPr="00885059" w:rsidRDefault="00885059" w:rsidP="00885059">
      <w:pPr>
        <w:bidi w:val="0"/>
        <w:spacing w:after="0" w:line="240" w:lineRule="auto"/>
        <w:jc w:val="center"/>
        <w:rPr>
          <w:rFonts w:ascii="Simplified Arabic" w:eastAsia="Calibri" w:hAnsi="Simplified Arabic" w:cs="Simplified Arabic"/>
          <w:b/>
          <w:bCs/>
          <w:color w:val="000000"/>
          <w:sz w:val="32"/>
          <w:szCs w:val="32"/>
          <w:rtl/>
          <w:lang w:bidi="ar-IQ"/>
        </w:rPr>
      </w:pPr>
      <w:r w:rsidRPr="00885059">
        <w:rPr>
          <w:rFonts w:ascii="Simplified Arabic" w:eastAsia="Calibri" w:hAnsi="Simplified Arabic" w:cs="Simplified Arabic"/>
          <w:b/>
          <w:bCs/>
          <w:color w:val="000000"/>
          <w:sz w:val="32"/>
          <w:szCs w:val="32"/>
        </w:rPr>
        <w:t>University of Mosul</w:t>
      </w:r>
      <w:r w:rsidRPr="00885059">
        <w:rPr>
          <w:rFonts w:ascii="Simplified Arabic" w:eastAsia="Calibri" w:hAnsi="Simplified Arabic" w:cs="Simplified Arabic"/>
          <w:b/>
          <w:bCs/>
          <w:color w:val="000000"/>
          <w:sz w:val="32"/>
          <w:szCs w:val="32"/>
          <w:lang w:bidi="ar-IQ"/>
        </w:rPr>
        <w:t>/</w:t>
      </w:r>
      <w:r w:rsidRPr="00885059">
        <w:rPr>
          <w:rFonts w:ascii="Simplified Arabic" w:eastAsia="Calibri" w:hAnsi="Simplified Arabic" w:cs="Simplified Arabic"/>
          <w:b/>
          <w:bCs/>
          <w:color w:val="000000"/>
          <w:sz w:val="32"/>
          <w:szCs w:val="32"/>
        </w:rPr>
        <w:t>College of Education/ language Arabic</w:t>
      </w:r>
    </w:p>
    <w:p w:rsidR="00885059" w:rsidRPr="00885059" w:rsidRDefault="00885059" w:rsidP="00885059">
      <w:pPr>
        <w:autoSpaceDE w:val="0"/>
        <w:autoSpaceDN w:val="0"/>
        <w:adjustRightInd w:val="0"/>
        <w:spacing w:after="0" w:line="240" w:lineRule="auto"/>
        <w:jc w:val="center"/>
        <w:rPr>
          <w:rFonts w:ascii="Simplified Arabic" w:eastAsia="Calibri" w:hAnsi="Simplified Arabic" w:cs="Simplified Arabic"/>
          <w:b/>
          <w:bCs/>
          <w:color w:val="000000"/>
          <w:sz w:val="32"/>
          <w:szCs w:val="32"/>
          <w:rtl/>
          <w:lang w:bidi="ar-IQ"/>
        </w:rPr>
      </w:pPr>
      <w:r w:rsidRPr="00885059">
        <w:rPr>
          <w:rFonts w:ascii="Simplified Arabic" w:eastAsia="Calibri" w:hAnsi="Simplified Arabic" w:cs="Simplified Arabic"/>
          <w:b/>
          <w:bCs/>
          <w:color w:val="000000"/>
          <w:sz w:val="32"/>
          <w:szCs w:val="32"/>
          <w:rtl/>
          <w:lang w:bidi="ar-IQ"/>
        </w:rPr>
        <w:t>البريد الالكتروني:</w:t>
      </w:r>
      <w:r w:rsidRPr="00885059">
        <w:rPr>
          <w:rFonts w:ascii="Simplified Arabic" w:eastAsia="Calibri" w:hAnsi="Simplified Arabic" w:cs="Simplified Arabic" w:hint="cs"/>
          <w:b/>
          <w:bCs/>
          <w:color w:val="000000"/>
          <w:sz w:val="32"/>
          <w:szCs w:val="32"/>
          <w:rtl/>
          <w:lang w:bidi="ar-IQ"/>
        </w:rPr>
        <w:t xml:space="preserve"> </w:t>
      </w:r>
      <w:hyperlink r:id="rId8" w:history="1">
        <w:r w:rsidRPr="00885059">
          <w:rPr>
            <w:rFonts w:ascii="Simplified Arabic" w:eastAsia="Calibri" w:hAnsi="Simplified Arabic" w:cs="Simplified Arabic"/>
            <w:b/>
            <w:bCs/>
            <w:color w:val="000000"/>
            <w:sz w:val="32"/>
            <w:szCs w:val="32"/>
            <w:u w:val="single"/>
          </w:rPr>
          <w:t>IBRAHEM1999@YAHOO.COM</w:t>
        </w:r>
      </w:hyperlink>
    </w:p>
    <w:p w:rsidR="00885059" w:rsidRPr="00885059" w:rsidRDefault="00885059" w:rsidP="00885059">
      <w:pPr>
        <w:autoSpaceDE w:val="0"/>
        <w:autoSpaceDN w:val="0"/>
        <w:adjustRightInd w:val="0"/>
        <w:ind w:firstLine="567"/>
        <w:jc w:val="center"/>
        <w:rPr>
          <w:rFonts w:ascii="Simplified Arabic" w:eastAsia="Calibri" w:hAnsi="Simplified Arabic" w:cs="Simplified Arabic"/>
          <w:color w:val="000000"/>
          <w:sz w:val="32"/>
          <w:szCs w:val="32"/>
          <w:rtl/>
          <w:lang w:bidi="ar-IQ"/>
        </w:rPr>
      </w:pPr>
      <w:r w:rsidRPr="00885059">
        <w:rPr>
          <w:rFonts w:ascii="Simplified Arabic" w:eastAsia="Calibri" w:hAnsi="Simplified Arabic" w:cs="Simplified Arabic"/>
          <w:b/>
          <w:bCs/>
          <w:color w:val="000000"/>
          <w:sz w:val="32"/>
          <w:szCs w:val="32"/>
          <w:rtl/>
        </w:rPr>
        <w:t>الكلمة المفتاح: دراس</w:t>
      </w:r>
      <w:r w:rsidRPr="00885059">
        <w:rPr>
          <w:rFonts w:ascii="Simplified Arabic" w:eastAsia="Calibri" w:hAnsi="Simplified Arabic" w:cs="Simplified Arabic" w:hint="cs"/>
          <w:b/>
          <w:bCs/>
          <w:color w:val="000000"/>
          <w:sz w:val="32"/>
          <w:szCs w:val="32"/>
          <w:rtl/>
        </w:rPr>
        <w:t>ـــــ</w:t>
      </w:r>
      <w:r w:rsidRPr="00885059">
        <w:rPr>
          <w:rFonts w:ascii="Simplified Arabic" w:eastAsia="Calibri" w:hAnsi="Simplified Arabic" w:cs="Simplified Arabic"/>
          <w:b/>
          <w:bCs/>
          <w:color w:val="000000"/>
          <w:sz w:val="32"/>
          <w:szCs w:val="32"/>
          <w:rtl/>
        </w:rPr>
        <w:t>ة</w:t>
      </w:r>
    </w:p>
    <w:p w:rsidR="00885059" w:rsidRPr="00885059" w:rsidRDefault="00885059" w:rsidP="00885059">
      <w:pPr>
        <w:spacing w:after="120" w:line="240" w:lineRule="auto"/>
        <w:rPr>
          <w:rFonts w:ascii="Simplified Arabic" w:eastAsia="Calibri" w:hAnsi="Simplified Arabic" w:cs="Simplified Arabic"/>
          <w:b/>
          <w:bCs/>
          <w:color w:val="000000"/>
          <w:sz w:val="32"/>
          <w:szCs w:val="32"/>
          <w:u w:val="single"/>
          <w:rtl/>
          <w:lang w:bidi="ar-IQ"/>
        </w:rPr>
      </w:pPr>
      <w:r w:rsidRPr="00885059">
        <w:rPr>
          <w:rFonts w:ascii="Simplified Arabic" w:eastAsia="Calibri" w:hAnsi="Simplified Arabic" w:cs="Simplified Arabic"/>
          <w:b/>
          <w:bCs/>
          <w:color w:val="000000"/>
          <w:sz w:val="32"/>
          <w:szCs w:val="32"/>
          <w:u w:val="single"/>
          <w:rtl/>
        </w:rPr>
        <w:t>ملخ</w:t>
      </w:r>
      <w:r w:rsidRPr="00885059">
        <w:rPr>
          <w:rFonts w:ascii="Simplified Arabic" w:eastAsia="Calibri" w:hAnsi="Simplified Arabic" w:cs="Simplified Arabic" w:hint="cs"/>
          <w:b/>
          <w:bCs/>
          <w:color w:val="000000"/>
          <w:sz w:val="32"/>
          <w:szCs w:val="32"/>
          <w:u w:val="single"/>
          <w:rtl/>
        </w:rPr>
        <w:t>ــــــ</w:t>
      </w:r>
      <w:r w:rsidRPr="00885059">
        <w:rPr>
          <w:rFonts w:ascii="Simplified Arabic" w:eastAsia="Calibri" w:hAnsi="Simplified Arabic" w:cs="Simplified Arabic"/>
          <w:b/>
          <w:bCs/>
          <w:color w:val="000000"/>
          <w:sz w:val="32"/>
          <w:szCs w:val="32"/>
          <w:u w:val="single"/>
          <w:rtl/>
        </w:rPr>
        <w:t>ص بحث</w:t>
      </w:r>
    </w:p>
    <w:p w:rsidR="00885059" w:rsidRPr="00885059" w:rsidRDefault="00885059" w:rsidP="00885059">
      <w:pPr>
        <w:autoSpaceDE w:val="0"/>
        <w:autoSpaceDN w:val="0"/>
        <w:adjustRightInd w:val="0"/>
        <w:spacing w:after="0" w:line="240" w:lineRule="auto"/>
        <w:ind w:firstLine="567"/>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سنقرأ التشخيص والتجسيد في ديوان (الإبحار في ماء الوضوء) وهما من التقانات التصويرية التي سجلت حضورا واسعا لدى الشاعر والناقد حكمت صالح.</w:t>
      </w:r>
    </w:p>
    <w:p w:rsidR="00885059" w:rsidRPr="00885059" w:rsidRDefault="00885059" w:rsidP="00885059">
      <w:pPr>
        <w:autoSpaceDE w:val="0"/>
        <w:autoSpaceDN w:val="0"/>
        <w:adjustRightInd w:val="0"/>
        <w:spacing w:after="0" w:line="240" w:lineRule="auto"/>
        <w:ind w:firstLine="567"/>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يقصد بالتشخيص: إضفاء الحياة من خلال الفعل أو الصفة فيما هو محسوس. ويعني التجسيد: مثول ما هو مجرد في صورة أو حركة حية، ويتحقق بإضفاء الحياة من خلال الفعل أو الصفة فيما هو مجرد.</w:t>
      </w:r>
    </w:p>
    <w:p w:rsidR="00885059" w:rsidRPr="00885059" w:rsidRDefault="00885059" w:rsidP="00885059">
      <w:pPr>
        <w:autoSpaceDE w:val="0"/>
        <w:autoSpaceDN w:val="0"/>
        <w:adjustRightInd w:val="0"/>
        <w:spacing w:after="0" w:line="240" w:lineRule="auto"/>
        <w:ind w:firstLine="567"/>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أما ديوان (الإبحار في ماء الوضوء) فهو على قلة أوراقه نجد أسطره ممتلئة بالظواهر الفنية والتقانات الشعرية والانزياحات.. وهذا ما جعلني أكتفي به في الدراسة. وسنعرض في المدخل التنظيري تحديد</w:t>
      </w:r>
      <w:r w:rsidRPr="00885059">
        <w:rPr>
          <w:rFonts w:ascii="Simplified Arabic" w:eastAsia="Calibri" w:hAnsi="Simplified Arabic" w:cs="Simplified Arabic" w:hint="cs"/>
          <w:color w:val="000000"/>
          <w:sz w:val="32"/>
          <w:szCs w:val="32"/>
          <w:rtl/>
        </w:rPr>
        <w:t xml:space="preserve"> اًل</w:t>
      </w:r>
      <w:r w:rsidRPr="00885059">
        <w:rPr>
          <w:rFonts w:ascii="Simplified Arabic" w:eastAsia="Calibri" w:hAnsi="Simplified Arabic" w:cs="Simplified Arabic"/>
          <w:color w:val="000000"/>
          <w:sz w:val="32"/>
          <w:szCs w:val="32"/>
          <w:rtl/>
        </w:rPr>
        <w:t>مفهوم التشخيص والتجسيد، ومن ثم تحليل الأمثلة التي تقوم شاهدة على حضور هاتين الظاهرتين في ديوان حكمت صالح.</w:t>
      </w:r>
    </w:p>
    <w:p w:rsidR="00885059" w:rsidRPr="00885059" w:rsidRDefault="00885059" w:rsidP="00885059">
      <w:pPr>
        <w:spacing w:after="0" w:line="240" w:lineRule="auto"/>
        <w:ind w:firstLine="567"/>
        <w:jc w:val="lowKashida"/>
        <w:rPr>
          <w:rFonts w:ascii="Simplified Arabic" w:eastAsia="Calibri" w:hAnsi="Simplified Arabic" w:cs="Simplified Arabic"/>
          <w:color w:val="000000"/>
          <w:sz w:val="32"/>
          <w:szCs w:val="32"/>
          <w:rtl/>
          <w:lang w:bidi="ar-IQ"/>
        </w:rPr>
      </w:pPr>
      <w:r w:rsidRPr="00885059">
        <w:rPr>
          <w:rFonts w:ascii="Simplified Arabic" w:eastAsia="Calibri" w:hAnsi="Simplified Arabic" w:cs="Simplified Arabic"/>
          <w:color w:val="000000"/>
          <w:sz w:val="32"/>
          <w:szCs w:val="32"/>
          <w:rtl/>
        </w:rPr>
        <w:lastRenderedPageBreak/>
        <w:t>سنقرأ في بحثنا مصطلحين نقديين هما: (التشخيص والتجسيد) في ديوان (الإبحار في ماء الوضوء) للدكتور حكمت صالح</w:t>
      </w:r>
      <w:r w:rsidRPr="00885059">
        <w:rPr>
          <w:rFonts w:ascii="Simplified Arabic" w:eastAsia="Calibri" w:hAnsi="Simplified Arabic" w:cs="Simplified Arabic"/>
          <w:b/>
          <w:bCs/>
          <w:color w:val="000000"/>
          <w:sz w:val="32"/>
          <w:szCs w:val="32"/>
          <w:rtl/>
        </w:rPr>
        <w:t>،</w:t>
      </w:r>
      <w:r w:rsidRPr="00885059">
        <w:rPr>
          <w:rFonts w:ascii="Simplified Arabic" w:eastAsia="Calibri" w:hAnsi="Simplified Arabic" w:cs="Simplified Arabic"/>
          <w:color w:val="000000"/>
          <w:sz w:val="32"/>
          <w:szCs w:val="32"/>
          <w:rtl/>
        </w:rPr>
        <w:t xml:space="preserve"> وسنبدأ في المبحث الأول بدراسة التشخيص وتحديد تمظهراته الصورية، في حين يعالج المبحث الثاني التجسيد وتشكلاته في شعر حكمت صالح.</w:t>
      </w:r>
    </w:p>
    <w:p w:rsidR="00885059" w:rsidRPr="00885059" w:rsidRDefault="00885059" w:rsidP="00885059">
      <w:pPr>
        <w:spacing w:before="120" w:after="120" w:line="240" w:lineRule="auto"/>
        <w:rPr>
          <w:rFonts w:ascii="Simplified Arabic" w:eastAsia="Calibri" w:hAnsi="Simplified Arabic" w:cs="Simplified Arabic"/>
          <w:b/>
          <w:bCs/>
          <w:color w:val="000000"/>
          <w:sz w:val="32"/>
          <w:szCs w:val="32"/>
          <w:rtl/>
          <w:lang w:bidi="ar-IQ"/>
        </w:rPr>
      </w:pPr>
      <w:r w:rsidRPr="00885059">
        <w:rPr>
          <w:rFonts w:ascii="Simplified Arabic" w:eastAsia="Calibri" w:hAnsi="Simplified Arabic" w:cs="Simplified Arabic"/>
          <w:b/>
          <w:bCs/>
          <w:color w:val="000000"/>
          <w:sz w:val="32"/>
          <w:szCs w:val="32"/>
          <w:u w:val="single"/>
          <w:rtl/>
          <w:lang w:bidi="ar-IQ"/>
        </w:rPr>
        <w:t>المق</w:t>
      </w:r>
      <w:r w:rsidRPr="00885059">
        <w:rPr>
          <w:rFonts w:ascii="Simplified Arabic" w:eastAsia="Calibri" w:hAnsi="Simplified Arabic" w:cs="Simplified Arabic" w:hint="cs"/>
          <w:b/>
          <w:bCs/>
          <w:color w:val="000000"/>
          <w:sz w:val="32"/>
          <w:szCs w:val="32"/>
          <w:u w:val="single"/>
          <w:rtl/>
          <w:lang w:bidi="ar-IQ"/>
        </w:rPr>
        <w:t>ــــــــ</w:t>
      </w:r>
      <w:r w:rsidRPr="00885059">
        <w:rPr>
          <w:rFonts w:ascii="Simplified Arabic" w:eastAsia="Calibri" w:hAnsi="Simplified Arabic" w:cs="Simplified Arabic"/>
          <w:b/>
          <w:bCs/>
          <w:color w:val="000000"/>
          <w:sz w:val="32"/>
          <w:szCs w:val="32"/>
          <w:u w:val="single"/>
          <w:rtl/>
          <w:lang w:bidi="ar-IQ"/>
        </w:rPr>
        <w:t>دمة</w:t>
      </w:r>
    </w:p>
    <w:p w:rsidR="00885059" w:rsidRPr="00885059" w:rsidRDefault="00885059" w:rsidP="00885059">
      <w:pPr>
        <w:spacing w:after="0" w:line="240" w:lineRule="auto"/>
        <w:ind w:firstLine="567"/>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lang w:bidi="ar-IQ"/>
        </w:rPr>
        <w:t>يمكن توضيح المصطلحَين الأساسيين في البحث وهما: التشخيص والتجسيد.</w:t>
      </w:r>
      <w:r w:rsidRPr="00885059">
        <w:rPr>
          <w:rFonts w:ascii="Simplified Arabic" w:eastAsia="Calibri" w:hAnsi="Simplified Arabic" w:cs="Simplified Arabic"/>
          <w:color w:val="000000"/>
          <w:sz w:val="32"/>
          <w:szCs w:val="32"/>
          <w:rtl/>
        </w:rPr>
        <w:t xml:space="preserve"> وسنعرض في تعريفهما للراجح والمتفق عليه، وسنبتعد عن المختلف فيه. </w:t>
      </w:r>
    </w:p>
    <w:p w:rsidR="00885059" w:rsidRPr="00885059" w:rsidRDefault="00885059" w:rsidP="00885059">
      <w:pPr>
        <w:spacing w:after="0" w:line="240" w:lineRule="auto"/>
        <w:ind w:firstLine="567"/>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يتأسس المصطلح الأول عن طريق خلع الصفات الانسانية على كل من المحسوسات والماديات، أي بخلع صفات الأشخاص عليها</w:t>
      </w:r>
      <w:r w:rsidRPr="00885059">
        <w:rPr>
          <w:rFonts w:ascii="Simplified Arabic" w:eastAsia="Calibri" w:hAnsi="Simplified Arabic" w:cs="Simplified Arabic"/>
          <w:color w:val="000000"/>
          <w:sz w:val="32"/>
          <w:szCs w:val="32"/>
          <w:vertAlign w:val="superscript"/>
          <w:rtl/>
        </w:rPr>
        <w:t>(1)</w:t>
      </w:r>
      <w:r w:rsidRPr="00885059">
        <w:rPr>
          <w:rFonts w:ascii="Simplified Arabic" w:eastAsia="Calibri" w:hAnsi="Simplified Arabic" w:cs="Simplified Arabic"/>
          <w:color w:val="000000"/>
          <w:sz w:val="32"/>
          <w:szCs w:val="32"/>
          <w:rtl/>
        </w:rPr>
        <w:t xml:space="preserve">. </w:t>
      </w:r>
      <w:r w:rsidRPr="00885059">
        <w:rPr>
          <w:rFonts w:ascii="Simplified Arabic" w:eastAsia="Calibri" w:hAnsi="Simplified Arabic" w:cs="Simplified Arabic"/>
          <w:color w:val="000000"/>
          <w:sz w:val="32"/>
          <w:szCs w:val="32"/>
          <w:rtl/>
          <w:lang w:bidi="ar-IQ"/>
        </w:rPr>
        <w:t xml:space="preserve">ويمكن تعريف </w:t>
      </w:r>
      <w:r w:rsidRPr="00885059">
        <w:rPr>
          <w:rFonts w:ascii="Simplified Arabic" w:eastAsia="Calibri" w:hAnsi="Simplified Arabic" w:cs="Simplified Arabic"/>
          <w:b/>
          <w:bCs/>
          <w:color w:val="000000"/>
          <w:sz w:val="32"/>
          <w:szCs w:val="32"/>
          <w:rtl/>
          <w:lang w:bidi="ar-IQ"/>
        </w:rPr>
        <w:t>التشخيص</w:t>
      </w:r>
      <w:r w:rsidRPr="00885059">
        <w:rPr>
          <w:rFonts w:ascii="Simplified Arabic" w:eastAsia="Calibri" w:hAnsi="Simplified Arabic" w:cs="Simplified Arabic"/>
          <w:color w:val="000000"/>
          <w:sz w:val="32"/>
          <w:szCs w:val="32"/>
          <w:rtl/>
          <w:lang w:bidi="ar-IQ"/>
        </w:rPr>
        <w:t xml:space="preserve"> بأنه</w:t>
      </w:r>
      <w:r w:rsidRPr="00885059">
        <w:rPr>
          <w:rFonts w:ascii="Simplified Arabic" w:eastAsia="Calibri" w:hAnsi="Simplified Arabic" w:cs="Simplified Arabic"/>
          <w:color w:val="000000"/>
          <w:sz w:val="32"/>
          <w:szCs w:val="32"/>
          <w:rtl/>
        </w:rPr>
        <w:t>: إضفاء الحياة من خلال الفعل أو الصفة فيما هو محسوس</w:t>
      </w:r>
      <w:r w:rsidRPr="00885059">
        <w:rPr>
          <w:rFonts w:ascii="Simplified Arabic" w:eastAsia="Calibri" w:hAnsi="Simplified Arabic" w:cs="Simplified Arabic"/>
          <w:color w:val="000000"/>
          <w:sz w:val="32"/>
          <w:szCs w:val="32"/>
          <w:vertAlign w:val="superscript"/>
          <w:rtl/>
        </w:rPr>
        <w:t>(2)</w:t>
      </w:r>
      <w:r w:rsidRPr="00885059">
        <w:rPr>
          <w:rFonts w:ascii="Simplified Arabic" w:eastAsia="Calibri" w:hAnsi="Simplified Arabic" w:cs="Simplified Arabic"/>
          <w:color w:val="000000"/>
          <w:sz w:val="32"/>
          <w:szCs w:val="32"/>
          <w:rtl/>
        </w:rPr>
        <w:t>. وتكون وظيفته الأساس</w:t>
      </w:r>
      <w:r w:rsidRPr="00885059">
        <w:rPr>
          <w:rFonts w:ascii="Simplified Arabic" w:eastAsia="Calibri" w:hAnsi="Simplified Arabic" w:cs="Simplified Arabic" w:hint="cs"/>
          <w:color w:val="000000"/>
          <w:sz w:val="32"/>
          <w:szCs w:val="32"/>
          <w:rtl/>
        </w:rPr>
        <w:t>ية</w:t>
      </w:r>
      <w:r w:rsidRPr="00885059">
        <w:rPr>
          <w:rFonts w:ascii="Simplified Arabic" w:eastAsia="Calibri" w:hAnsi="Simplified Arabic" w:cs="Simplified Arabic"/>
          <w:color w:val="000000"/>
          <w:sz w:val="32"/>
          <w:szCs w:val="32"/>
          <w:rtl/>
        </w:rPr>
        <w:t xml:space="preserve"> إبراز غير الحي بشكل كائن متميز بالشعور والحركة والحياة، وهذا النهج كثير الشيوع في الشعر..</w:t>
      </w:r>
      <w:r w:rsidRPr="00885059">
        <w:rPr>
          <w:rFonts w:ascii="Simplified Arabic" w:eastAsia="Calibri" w:hAnsi="Simplified Arabic" w:cs="Simplified Arabic"/>
          <w:color w:val="000000"/>
          <w:sz w:val="32"/>
          <w:szCs w:val="32"/>
          <w:vertAlign w:val="superscript"/>
          <w:rtl/>
        </w:rPr>
        <w:t>(3)</w:t>
      </w:r>
      <w:r w:rsidRPr="00885059">
        <w:rPr>
          <w:rFonts w:ascii="Simplified Arabic" w:eastAsia="Calibri" w:hAnsi="Simplified Arabic" w:cs="Simplified Arabic"/>
          <w:color w:val="000000"/>
          <w:sz w:val="32"/>
          <w:szCs w:val="32"/>
          <w:rtl/>
        </w:rPr>
        <w:t xml:space="preserve">. إنه: طريقة سردية تقوم على نعت شيء أو كائن غير إنساني بنعوت </w:t>
      </w:r>
      <w:r w:rsidRPr="00885059">
        <w:rPr>
          <w:rFonts w:ascii="Simplified Arabic" w:eastAsia="Calibri" w:hAnsi="Simplified Arabic" w:cs="Simplified Arabic" w:hint="cs"/>
          <w:color w:val="000000"/>
          <w:sz w:val="32"/>
          <w:szCs w:val="32"/>
          <w:rtl/>
        </w:rPr>
        <w:t>تجعله</w:t>
      </w:r>
      <w:r w:rsidRPr="00885059">
        <w:rPr>
          <w:rFonts w:ascii="Simplified Arabic" w:eastAsia="Calibri" w:hAnsi="Simplified Arabic" w:cs="Simplified Arabic"/>
          <w:color w:val="000000"/>
          <w:sz w:val="32"/>
          <w:szCs w:val="32"/>
          <w:rtl/>
        </w:rPr>
        <w:t xml:space="preserve"> فاعلا</w:t>
      </w:r>
      <w:r w:rsidRPr="00885059">
        <w:rPr>
          <w:rFonts w:ascii="Simplified Arabic" w:eastAsia="Calibri" w:hAnsi="Simplified Arabic" w:cs="Simplified Arabic"/>
          <w:color w:val="000000"/>
          <w:sz w:val="32"/>
          <w:szCs w:val="32"/>
          <w:vertAlign w:val="superscript"/>
          <w:rtl/>
        </w:rPr>
        <w:t>(4)</w:t>
      </w:r>
      <w:r w:rsidRPr="00885059">
        <w:rPr>
          <w:rFonts w:ascii="Simplified Arabic" w:eastAsia="Calibri" w:hAnsi="Simplified Arabic" w:cs="Simplified Arabic"/>
          <w:color w:val="000000"/>
          <w:sz w:val="32"/>
          <w:szCs w:val="32"/>
          <w:rtl/>
        </w:rPr>
        <w:t xml:space="preserve">. والسمة الأساسية في التشخيص هي إسباغ الحياة الإنسانية على الأشياء، </w:t>
      </w:r>
      <w:r w:rsidRPr="00885059">
        <w:rPr>
          <w:rFonts w:ascii="Simplified Arabic" w:eastAsia="Calibri" w:hAnsi="Simplified Arabic" w:cs="Simplified Arabic" w:hint="cs"/>
          <w:color w:val="000000"/>
          <w:sz w:val="32"/>
          <w:szCs w:val="32"/>
          <w:rtl/>
        </w:rPr>
        <w:t>إذ</w:t>
      </w:r>
      <w:r w:rsidRPr="00885059">
        <w:rPr>
          <w:rFonts w:ascii="Simplified Arabic" w:eastAsia="Calibri" w:hAnsi="Simplified Arabic" w:cs="Simplified Arabic"/>
          <w:color w:val="000000"/>
          <w:sz w:val="32"/>
          <w:szCs w:val="32"/>
          <w:rtl/>
        </w:rPr>
        <w:t xml:space="preserve"> يتخيل الشاعر عناصر الطبيعة مثلا تشاركه مشاعره فتفرح لفرحه وتحزن لحزنه</w:t>
      </w:r>
      <w:r w:rsidRPr="00885059">
        <w:rPr>
          <w:rFonts w:ascii="Simplified Arabic" w:eastAsia="Calibri" w:hAnsi="Simplified Arabic" w:cs="Simplified Arabic"/>
          <w:color w:val="000000"/>
          <w:sz w:val="32"/>
          <w:szCs w:val="32"/>
          <w:vertAlign w:val="superscript"/>
          <w:rtl/>
        </w:rPr>
        <w:t>(5)</w:t>
      </w:r>
      <w:r w:rsidRPr="00885059">
        <w:rPr>
          <w:rFonts w:ascii="Simplified Arabic" w:eastAsia="Calibri" w:hAnsi="Simplified Arabic" w:cs="Simplified Arabic"/>
          <w:color w:val="000000"/>
          <w:sz w:val="32"/>
          <w:szCs w:val="32"/>
          <w:rtl/>
        </w:rPr>
        <w:t xml:space="preserve">، </w:t>
      </w:r>
      <w:r w:rsidRPr="00885059">
        <w:rPr>
          <w:rFonts w:ascii="Simplified Arabic" w:eastAsia="Calibri" w:hAnsi="Simplified Arabic" w:cs="Simplified Arabic"/>
          <w:color w:val="000000"/>
          <w:sz w:val="32"/>
          <w:szCs w:val="32"/>
          <w:rtl/>
          <w:lang w:bidi="ar-IQ"/>
        </w:rPr>
        <w:t>وتكون ذات</w:t>
      </w:r>
      <w:r w:rsidRPr="00885059">
        <w:rPr>
          <w:rFonts w:ascii="Simplified Arabic" w:eastAsia="Calibri" w:hAnsi="Simplified Arabic" w:cs="Simplified Arabic" w:hint="cs"/>
          <w:color w:val="000000"/>
          <w:sz w:val="32"/>
          <w:szCs w:val="32"/>
          <w:rtl/>
          <w:lang w:bidi="ar-IQ"/>
        </w:rPr>
        <w:t>اً</w:t>
      </w:r>
      <w:r w:rsidRPr="00885059">
        <w:rPr>
          <w:rFonts w:ascii="Simplified Arabic" w:eastAsia="Calibri" w:hAnsi="Simplified Arabic" w:cs="Simplified Arabic"/>
          <w:color w:val="000000"/>
          <w:sz w:val="32"/>
          <w:szCs w:val="32"/>
          <w:rtl/>
          <w:lang w:bidi="ar-IQ"/>
        </w:rPr>
        <w:t xml:space="preserve"> ناطقة وأشخاص</w:t>
      </w:r>
      <w:r w:rsidRPr="00885059">
        <w:rPr>
          <w:rFonts w:ascii="Simplified Arabic" w:eastAsia="Calibri" w:hAnsi="Simplified Arabic" w:cs="Simplified Arabic" w:hint="cs"/>
          <w:color w:val="000000"/>
          <w:sz w:val="32"/>
          <w:szCs w:val="32"/>
          <w:rtl/>
          <w:lang w:bidi="ar-IQ"/>
        </w:rPr>
        <w:t>اً</w:t>
      </w:r>
      <w:r w:rsidRPr="00885059">
        <w:rPr>
          <w:rFonts w:ascii="Simplified Arabic" w:eastAsia="Calibri" w:hAnsi="Simplified Arabic" w:cs="Simplified Arabic"/>
          <w:color w:val="000000"/>
          <w:sz w:val="32"/>
          <w:szCs w:val="32"/>
          <w:rtl/>
          <w:lang w:bidi="ar-IQ"/>
        </w:rPr>
        <w:t xml:space="preserve"> متحركة، ذاتَ شعور وحياة</w:t>
      </w:r>
      <w:r w:rsidRPr="00885059">
        <w:rPr>
          <w:rFonts w:ascii="Simplified Arabic" w:eastAsia="Calibri" w:hAnsi="Simplified Arabic" w:cs="Simplified Arabic"/>
          <w:color w:val="000000"/>
          <w:sz w:val="32"/>
          <w:szCs w:val="32"/>
          <w:vertAlign w:val="superscript"/>
          <w:rtl/>
        </w:rPr>
        <w:t>(6)</w:t>
      </w:r>
      <w:r w:rsidRPr="00885059">
        <w:rPr>
          <w:rFonts w:ascii="Simplified Arabic" w:eastAsia="Calibri" w:hAnsi="Simplified Arabic" w:cs="Simplified Arabic"/>
          <w:color w:val="000000"/>
          <w:sz w:val="32"/>
          <w:szCs w:val="32"/>
          <w:rtl/>
        </w:rPr>
        <w:t>.</w:t>
      </w:r>
    </w:p>
    <w:p w:rsidR="00885059" w:rsidRPr="00885059" w:rsidRDefault="00885059" w:rsidP="00885059">
      <w:pPr>
        <w:spacing w:after="0" w:line="240" w:lineRule="auto"/>
        <w:ind w:firstLine="567"/>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ونحن نرجح هذا المفهوم للمصطلح، وأما ما ذهب اليه الصائغ من تسمية التشخيص تجسيدا</w:t>
      </w:r>
      <w:r w:rsidRPr="00885059">
        <w:rPr>
          <w:rFonts w:ascii="Simplified Arabic" w:eastAsia="Calibri" w:hAnsi="Simplified Arabic" w:cs="Simplified Arabic"/>
          <w:color w:val="000000"/>
          <w:sz w:val="32"/>
          <w:szCs w:val="32"/>
          <w:vertAlign w:val="superscript"/>
          <w:rtl/>
        </w:rPr>
        <w:t>(7)</w:t>
      </w:r>
      <w:r w:rsidRPr="00885059">
        <w:rPr>
          <w:rFonts w:ascii="Simplified Arabic" w:eastAsia="Calibri" w:hAnsi="Simplified Arabic" w:cs="Simplified Arabic"/>
          <w:color w:val="000000"/>
          <w:sz w:val="32"/>
          <w:szCs w:val="32"/>
          <w:rtl/>
        </w:rPr>
        <w:t>، فلا يمكن اثباته، لأنّ الدلالة الاصطلاحية لا تقف عند حدود اللغة بل تتجاوزها لدلالات أوسع.</w:t>
      </w:r>
    </w:p>
    <w:p w:rsidR="00885059" w:rsidRPr="00885059" w:rsidRDefault="00885059" w:rsidP="00885059">
      <w:pPr>
        <w:autoSpaceDE w:val="0"/>
        <w:autoSpaceDN w:val="0"/>
        <w:adjustRightInd w:val="0"/>
        <w:spacing w:after="0" w:line="240" w:lineRule="auto"/>
        <w:ind w:firstLine="567"/>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ولما كانت اللغة الأدبية لا تعتمد الطريق المباشر في إيصال أفكارها، نجد الاجناس الأدبية عموما تتسم بالتشخيص وتوليه عنايتها، وإن كان الشعر أكثر احتفاءً به، لأنّ لغة النثر لغة توصيلية ولغة الشعر لغة ايحائية.</w:t>
      </w:r>
    </w:p>
    <w:p w:rsidR="00885059" w:rsidRPr="00885059" w:rsidRDefault="00885059" w:rsidP="00885059">
      <w:pPr>
        <w:autoSpaceDE w:val="0"/>
        <w:autoSpaceDN w:val="0"/>
        <w:adjustRightInd w:val="0"/>
        <w:spacing w:after="0" w:line="240" w:lineRule="auto"/>
        <w:ind w:firstLine="567"/>
        <w:jc w:val="lowKashida"/>
        <w:rPr>
          <w:rFonts w:ascii="Simplified Arabic" w:eastAsia="Calibri" w:hAnsi="Simplified Arabic" w:cs="Simplified Arabic"/>
          <w:color w:val="000000"/>
          <w:sz w:val="32"/>
          <w:szCs w:val="32"/>
          <w:rtl/>
        </w:rPr>
      </w:pPr>
    </w:p>
    <w:p w:rsidR="00885059" w:rsidRPr="00885059" w:rsidRDefault="00885059" w:rsidP="00885059">
      <w:pPr>
        <w:autoSpaceDE w:val="0"/>
        <w:autoSpaceDN w:val="0"/>
        <w:adjustRightInd w:val="0"/>
        <w:spacing w:after="0" w:line="240" w:lineRule="auto"/>
        <w:ind w:firstLine="567"/>
        <w:jc w:val="lowKashida"/>
        <w:rPr>
          <w:rFonts w:ascii="Simplified Arabic" w:eastAsia="Calibri" w:hAnsi="Simplified Arabic" w:cs="Simplified Arabic"/>
          <w:color w:val="000000"/>
          <w:sz w:val="32"/>
          <w:szCs w:val="32"/>
          <w:rtl/>
        </w:rPr>
      </w:pPr>
    </w:p>
    <w:p w:rsidR="00885059" w:rsidRPr="00885059" w:rsidRDefault="00885059" w:rsidP="00885059">
      <w:pPr>
        <w:spacing w:after="0" w:line="240" w:lineRule="auto"/>
        <w:ind w:firstLine="567"/>
        <w:jc w:val="lowKashida"/>
        <w:rPr>
          <w:rFonts w:ascii="Simplified Arabic" w:eastAsia="Calibri" w:hAnsi="Simplified Arabic" w:cs="Simplified Arabic"/>
          <w:color w:val="000000"/>
          <w:sz w:val="32"/>
          <w:szCs w:val="32"/>
          <w:rtl/>
          <w:lang w:bidi="ar-EG"/>
        </w:rPr>
      </w:pPr>
      <w:r w:rsidRPr="00885059">
        <w:rPr>
          <w:rFonts w:ascii="Simplified Arabic" w:eastAsia="Calibri" w:hAnsi="Simplified Arabic" w:cs="Simplified Arabic"/>
          <w:color w:val="000000"/>
          <w:sz w:val="32"/>
          <w:szCs w:val="32"/>
          <w:rtl/>
          <w:lang w:bidi="ar-IQ"/>
        </w:rPr>
        <w:t>وعندما يلجأ الشاعر إلى التشخيص، لا يفعل ذلك طلبا لخلع الحياة على الجماد وحسب، وإنما لإبداع صورة لا يقف القصد عندها هي الأخرى، بل الصورة (تكتيل) تعبيري من نوع خاص، تتعامد فيه حركة النسق على السياق</w:t>
      </w:r>
      <w:r w:rsidRPr="00885059">
        <w:rPr>
          <w:rFonts w:ascii="Simplified Arabic" w:eastAsia="Calibri" w:hAnsi="Simplified Arabic" w:cs="Simplified Arabic"/>
          <w:color w:val="000000"/>
          <w:sz w:val="32"/>
          <w:szCs w:val="32"/>
          <w:vertAlign w:val="superscript"/>
          <w:rtl/>
        </w:rPr>
        <w:t>(8)</w:t>
      </w:r>
      <w:r w:rsidRPr="00885059">
        <w:rPr>
          <w:rFonts w:ascii="Simplified Arabic" w:eastAsia="Calibri" w:hAnsi="Simplified Arabic" w:cs="Simplified Arabic"/>
          <w:color w:val="000000"/>
          <w:sz w:val="32"/>
          <w:szCs w:val="32"/>
          <w:rtl/>
          <w:lang w:bidi="ar-EG"/>
        </w:rPr>
        <w:t>. فإنّ أهم ما يميز الشعر عن الأجناس الأدبية الأخرى هي مادته التصويرية</w:t>
      </w:r>
      <w:r w:rsidRPr="00885059">
        <w:rPr>
          <w:rFonts w:ascii="Simplified Arabic" w:eastAsia="Calibri" w:hAnsi="Simplified Arabic" w:cs="Simplified Arabic"/>
          <w:color w:val="000000"/>
          <w:sz w:val="32"/>
          <w:szCs w:val="32"/>
          <w:vertAlign w:val="superscript"/>
          <w:rtl/>
        </w:rPr>
        <w:t>(9)</w:t>
      </w:r>
      <w:r w:rsidRPr="00885059">
        <w:rPr>
          <w:rFonts w:ascii="Simplified Arabic" w:eastAsia="Calibri" w:hAnsi="Simplified Arabic" w:cs="Simplified Arabic"/>
          <w:color w:val="000000"/>
          <w:sz w:val="32"/>
          <w:szCs w:val="32"/>
          <w:rtl/>
          <w:lang w:bidi="ar-EG"/>
        </w:rPr>
        <w:t xml:space="preserve">. </w:t>
      </w:r>
    </w:p>
    <w:p w:rsidR="00885059" w:rsidRPr="00885059" w:rsidRDefault="00885059" w:rsidP="00885059">
      <w:pPr>
        <w:autoSpaceDE w:val="0"/>
        <w:autoSpaceDN w:val="0"/>
        <w:adjustRightInd w:val="0"/>
        <w:spacing w:after="0" w:line="240" w:lineRule="auto"/>
        <w:ind w:firstLine="567"/>
        <w:jc w:val="lowKashida"/>
        <w:rPr>
          <w:rFonts w:ascii="Simplified Arabic" w:eastAsia="Calibri" w:hAnsi="Simplified Arabic" w:cs="Simplified Arabic"/>
          <w:color w:val="000000"/>
          <w:sz w:val="32"/>
          <w:szCs w:val="32"/>
          <w:rtl/>
          <w:lang w:bidi="ar-EG"/>
        </w:rPr>
      </w:pPr>
      <w:r w:rsidRPr="00885059">
        <w:rPr>
          <w:rFonts w:ascii="Simplified Arabic" w:eastAsia="Calibri" w:hAnsi="Simplified Arabic" w:cs="Simplified Arabic"/>
          <w:color w:val="000000"/>
          <w:sz w:val="32"/>
          <w:szCs w:val="32"/>
          <w:rtl/>
        </w:rPr>
        <w:t>فالعالم الشعري نتاج لتدفق الخيال والتعامل الخاص مع اللغة، وبسبب ذلك لا يخضع لقانون المنطق، فهو يتعامل مع التخييل والجمع بين المتنافرات في سياقات منسجمة، وغير ذلك مما يحقق القدرة على التصوير</w:t>
      </w:r>
      <w:r w:rsidRPr="00885059">
        <w:rPr>
          <w:rFonts w:ascii="Simplified Arabic" w:eastAsia="Calibri" w:hAnsi="Simplified Arabic" w:cs="Simplified Arabic"/>
          <w:color w:val="000000"/>
          <w:sz w:val="32"/>
          <w:szCs w:val="32"/>
          <w:vertAlign w:val="superscript"/>
          <w:rtl/>
        </w:rPr>
        <w:t>(10)</w:t>
      </w:r>
      <w:r w:rsidRPr="00885059">
        <w:rPr>
          <w:rFonts w:ascii="Simplified Arabic" w:eastAsia="Calibri" w:hAnsi="Simplified Arabic" w:cs="Simplified Arabic"/>
          <w:color w:val="000000"/>
          <w:sz w:val="32"/>
          <w:szCs w:val="32"/>
          <w:rtl/>
          <w:lang w:bidi="ar-EG"/>
        </w:rPr>
        <w:t>. فتتسم الرسالة الشعرية: "بالعمل الدائم على اختراق القوانين الحاكمة، وتفجيرها بمعطيات جديدة، إذ لا تشير فحسب الى الاطار المرجعي التي توحي به ألفاظها الظاهرية، ولكنها تطمح في الوقت نفسه الى تأسيس إطار آخر يمكن تسميته بالاطار الشعري"</w:t>
      </w:r>
      <w:r w:rsidRPr="00885059">
        <w:rPr>
          <w:rFonts w:ascii="Simplified Arabic" w:eastAsia="Calibri" w:hAnsi="Simplified Arabic" w:cs="Simplified Arabic"/>
          <w:color w:val="000000"/>
          <w:sz w:val="32"/>
          <w:szCs w:val="32"/>
          <w:vertAlign w:val="superscript"/>
          <w:rtl/>
        </w:rPr>
        <w:t>(11)</w:t>
      </w:r>
      <w:r w:rsidRPr="00885059">
        <w:rPr>
          <w:rFonts w:ascii="Simplified Arabic" w:eastAsia="Calibri" w:hAnsi="Simplified Arabic" w:cs="Simplified Arabic"/>
          <w:color w:val="000000"/>
          <w:sz w:val="32"/>
          <w:szCs w:val="32"/>
          <w:rtl/>
          <w:lang w:bidi="ar-EG"/>
        </w:rPr>
        <w:t>.</w:t>
      </w:r>
    </w:p>
    <w:p w:rsidR="00885059" w:rsidRPr="00885059" w:rsidRDefault="00885059" w:rsidP="00885059">
      <w:pPr>
        <w:spacing w:after="0" w:line="240" w:lineRule="auto"/>
        <w:ind w:firstLine="567"/>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lang w:bidi="ar-EG"/>
        </w:rPr>
        <w:t>أما</w:t>
      </w:r>
      <w:r w:rsidRPr="00885059">
        <w:rPr>
          <w:rFonts w:ascii="Simplified Arabic" w:eastAsia="Calibri" w:hAnsi="Simplified Arabic" w:cs="Simplified Arabic"/>
          <w:b/>
          <w:bCs/>
          <w:color w:val="000000"/>
          <w:sz w:val="32"/>
          <w:szCs w:val="32"/>
          <w:rtl/>
          <w:lang w:bidi="ar-EG"/>
        </w:rPr>
        <w:t xml:space="preserve"> التجسيد</w:t>
      </w:r>
      <w:r w:rsidRPr="00885059">
        <w:rPr>
          <w:rFonts w:ascii="Simplified Arabic" w:eastAsia="Calibri" w:hAnsi="Simplified Arabic" w:cs="Simplified Arabic"/>
          <w:color w:val="000000"/>
          <w:sz w:val="32"/>
          <w:szCs w:val="32"/>
          <w:rtl/>
          <w:lang w:bidi="ar-EG"/>
        </w:rPr>
        <w:t xml:space="preserve"> فقد </w:t>
      </w:r>
      <w:r w:rsidRPr="00885059">
        <w:rPr>
          <w:rFonts w:ascii="Simplified Arabic" w:eastAsia="Calibri" w:hAnsi="Simplified Arabic" w:cs="Simplified Arabic"/>
          <w:color w:val="000000"/>
          <w:sz w:val="32"/>
          <w:szCs w:val="32"/>
          <w:rtl/>
        </w:rPr>
        <w:t>عمّم.</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عبد الاله الصائغ</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مفهومه، وجعله "يكسب الصور المعنوية أو الحسية ملامح الانسان أو صفاته وأفعاله"</w:t>
      </w:r>
      <w:r w:rsidRPr="00885059">
        <w:rPr>
          <w:rFonts w:ascii="Simplified Arabic" w:eastAsia="Calibri" w:hAnsi="Simplified Arabic" w:cs="Simplified Arabic"/>
          <w:color w:val="000000"/>
          <w:sz w:val="32"/>
          <w:szCs w:val="32"/>
          <w:vertAlign w:val="superscript"/>
          <w:rtl/>
        </w:rPr>
        <w:t>(12)</w:t>
      </w:r>
      <w:r w:rsidRPr="00885059">
        <w:rPr>
          <w:rFonts w:ascii="Simplified Arabic" w:eastAsia="Calibri" w:hAnsi="Simplified Arabic" w:cs="Simplified Arabic"/>
          <w:color w:val="000000"/>
          <w:sz w:val="32"/>
          <w:szCs w:val="32"/>
          <w:rtl/>
          <w:lang w:bidi="ar-IQ"/>
        </w:rPr>
        <w:t xml:space="preserve">. أي أنه أعطاه معناه </w:t>
      </w:r>
      <w:r w:rsidRPr="00885059">
        <w:rPr>
          <w:rFonts w:ascii="Simplified Arabic" w:eastAsia="Calibri" w:hAnsi="Simplified Arabic" w:cs="Simplified Arabic"/>
          <w:color w:val="000000"/>
          <w:sz w:val="32"/>
          <w:szCs w:val="32"/>
          <w:rtl/>
        </w:rPr>
        <w:t>ومعنى التشخيص معا، وتابعه في ذلك د.أياد الحمداني</w:t>
      </w:r>
      <w:r w:rsidRPr="00885059">
        <w:rPr>
          <w:rFonts w:ascii="Simplified Arabic" w:eastAsia="Calibri" w:hAnsi="Simplified Arabic" w:cs="Simplified Arabic"/>
          <w:color w:val="000000"/>
          <w:sz w:val="32"/>
          <w:szCs w:val="32"/>
          <w:vertAlign w:val="superscript"/>
          <w:rtl/>
        </w:rPr>
        <w:t>(13)</w:t>
      </w:r>
      <w:r w:rsidRPr="00885059">
        <w:rPr>
          <w:rFonts w:ascii="Simplified Arabic" w:eastAsia="Calibri" w:hAnsi="Simplified Arabic" w:cs="Simplified Arabic"/>
          <w:color w:val="000000"/>
          <w:sz w:val="32"/>
          <w:szCs w:val="32"/>
          <w:rtl/>
        </w:rPr>
        <w:t xml:space="preserve"> ود.</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وحيد صبحي كبّابة</w:t>
      </w:r>
      <w:r w:rsidRPr="00885059">
        <w:rPr>
          <w:rFonts w:ascii="Simplified Arabic" w:eastAsia="Calibri" w:hAnsi="Simplified Arabic" w:cs="Simplified Arabic"/>
          <w:color w:val="000000"/>
          <w:sz w:val="32"/>
          <w:szCs w:val="32"/>
          <w:vertAlign w:val="superscript"/>
          <w:rtl/>
        </w:rPr>
        <w:t>(14)</w:t>
      </w:r>
      <w:r w:rsidRPr="00885059">
        <w:rPr>
          <w:rFonts w:ascii="Simplified Arabic" w:eastAsia="Calibri" w:hAnsi="Simplified Arabic" w:cs="Simplified Arabic" w:hint="cs"/>
          <w:color w:val="000000"/>
          <w:sz w:val="32"/>
          <w:szCs w:val="32"/>
          <w:rtl/>
          <w:lang w:bidi="ar-IQ"/>
        </w:rPr>
        <w:t xml:space="preserve"> و</w:t>
      </w:r>
      <w:r w:rsidRPr="00885059">
        <w:rPr>
          <w:rFonts w:ascii="Simplified Arabic" w:eastAsia="Calibri" w:hAnsi="Simplified Arabic" w:cs="Simplified Arabic"/>
          <w:color w:val="000000"/>
          <w:sz w:val="32"/>
          <w:szCs w:val="32"/>
          <w:rtl/>
          <w:lang w:bidi="ar-IQ"/>
        </w:rPr>
        <w:t>د.</w:t>
      </w:r>
      <w:r w:rsidRPr="00885059">
        <w:rPr>
          <w:rFonts w:ascii="Simplified Arabic" w:eastAsia="Calibri" w:hAnsi="Simplified Arabic" w:cs="Simplified Arabic" w:hint="cs"/>
          <w:color w:val="000000"/>
          <w:sz w:val="32"/>
          <w:szCs w:val="32"/>
          <w:rtl/>
          <w:lang w:bidi="ar-IQ"/>
        </w:rPr>
        <w:t xml:space="preserve"> </w:t>
      </w:r>
      <w:r w:rsidRPr="00885059">
        <w:rPr>
          <w:rFonts w:ascii="Simplified Arabic" w:eastAsia="Calibri" w:hAnsi="Simplified Arabic" w:cs="Simplified Arabic"/>
          <w:color w:val="000000"/>
          <w:sz w:val="32"/>
          <w:szCs w:val="32"/>
          <w:rtl/>
          <w:lang w:bidi="ar-IQ"/>
        </w:rPr>
        <w:t>صاحب خليل إبراهيم</w:t>
      </w:r>
      <w:r w:rsidRPr="00885059">
        <w:rPr>
          <w:rFonts w:ascii="Simplified Arabic" w:eastAsia="Calibri" w:hAnsi="Simplified Arabic" w:cs="Simplified Arabic"/>
          <w:color w:val="000000"/>
          <w:sz w:val="32"/>
          <w:szCs w:val="32"/>
          <w:vertAlign w:val="superscript"/>
          <w:rtl/>
        </w:rPr>
        <w:t>(15)</w:t>
      </w:r>
      <w:r w:rsidRPr="00885059">
        <w:rPr>
          <w:rFonts w:ascii="Simplified Arabic" w:eastAsia="Calibri" w:hAnsi="Simplified Arabic" w:cs="Simplified Arabic"/>
          <w:color w:val="000000"/>
          <w:sz w:val="32"/>
          <w:szCs w:val="32"/>
          <w:rtl/>
        </w:rPr>
        <w:t>.</w:t>
      </w:r>
    </w:p>
    <w:p w:rsidR="00885059" w:rsidRPr="00885059" w:rsidRDefault="00885059" w:rsidP="00885059">
      <w:pPr>
        <w:spacing w:after="0" w:line="240" w:lineRule="auto"/>
        <w:ind w:firstLine="567"/>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ونرجحُ تحقق التجسيد بمثول ما هو مجرد في صورة أو حركة حية، وبتعبير آخر: إضفاء الحياة من خلال الفعل أو الصفة فيما هو مجرد</w:t>
      </w:r>
      <w:r w:rsidRPr="00885059">
        <w:rPr>
          <w:rFonts w:ascii="Simplified Arabic" w:eastAsia="Calibri" w:hAnsi="Simplified Arabic" w:cs="Simplified Arabic"/>
          <w:color w:val="000000"/>
          <w:sz w:val="32"/>
          <w:szCs w:val="32"/>
          <w:vertAlign w:val="superscript"/>
          <w:rtl/>
        </w:rPr>
        <w:t>(16)</w:t>
      </w:r>
      <w:r w:rsidRPr="00885059">
        <w:rPr>
          <w:rFonts w:ascii="Simplified Arabic" w:eastAsia="Calibri" w:hAnsi="Simplified Arabic" w:cs="Simplified Arabic"/>
          <w:color w:val="000000"/>
          <w:sz w:val="32"/>
          <w:szCs w:val="32"/>
          <w:rtl/>
        </w:rPr>
        <w:t>. أي تسمية المعنوي بما هو حسي، أو وصفه أو تشبيهه</w:t>
      </w:r>
      <w:r w:rsidRPr="00885059">
        <w:rPr>
          <w:rFonts w:ascii="Simplified Arabic" w:eastAsia="Calibri" w:hAnsi="Simplified Arabic" w:cs="Simplified Arabic"/>
          <w:color w:val="000000"/>
          <w:sz w:val="32"/>
          <w:szCs w:val="32"/>
          <w:vertAlign w:val="superscript"/>
          <w:rtl/>
        </w:rPr>
        <w:t>(17)</w:t>
      </w:r>
      <w:r w:rsidRPr="00885059">
        <w:rPr>
          <w:rFonts w:ascii="Simplified Arabic" w:eastAsia="Calibri" w:hAnsi="Simplified Arabic" w:cs="Simplified Arabic"/>
          <w:color w:val="000000"/>
          <w:sz w:val="32"/>
          <w:szCs w:val="32"/>
          <w:rtl/>
        </w:rPr>
        <w:t>، والتجسيد إظهار الماهيّات والأفكار العامة والعواطف في رسوم وصور وتشبيهات محسوسة، وعرضها كما تراه</w:t>
      </w:r>
      <w:r w:rsidRPr="00885059">
        <w:rPr>
          <w:rFonts w:ascii="Simplified Arabic" w:eastAsia="Calibri" w:hAnsi="Simplified Arabic" w:cs="Simplified Arabic" w:hint="cs"/>
          <w:color w:val="000000"/>
          <w:sz w:val="32"/>
          <w:szCs w:val="32"/>
          <w:rtl/>
        </w:rPr>
        <w:t>ا</w:t>
      </w:r>
      <w:r w:rsidRPr="00885059">
        <w:rPr>
          <w:rFonts w:ascii="Simplified Arabic" w:eastAsia="Calibri" w:hAnsi="Simplified Arabic" w:cs="Simplified Arabic"/>
          <w:color w:val="000000"/>
          <w:sz w:val="32"/>
          <w:szCs w:val="32"/>
          <w:rtl/>
        </w:rPr>
        <w:t xml:space="preserve"> العين</w:t>
      </w:r>
      <w:r w:rsidRPr="00885059">
        <w:rPr>
          <w:rFonts w:ascii="Simplified Arabic" w:eastAsia="Calibri" w:hAnsi="Simplified Arabic" w:cs="Simplified Arabic"/>
          <w:color w:val="000000"/>
          <w:sz w:val="32"/>
          <w:szCs w:val="32"/>
          <w:vertAlign w:val="superscript"/>
          <w:rtl/>
        </w:rPr>
        <w:t>(18)</w:t>
      </w:r>
      <w:r w:rsidRPr="00885059">
        <w:rPr>
          <w:rFonts w:ascii="Simplified Arabic" w:eastAsia="Calibri" w:hAnsi="Simplified Arabic" w:cs="Simplified Arabic"/>
          <w:color w:val="000000"/>
          <w:sz w:val="32"/>
          <w:szCs w:val="32"/>
          <w:rtl/>
        </w:rPr>
        <w:t xml:space="preserve">. </w:t>
      </w:r>
    </w:p>
    <w:p w:rsidR="00885059" w:rsidRPr="00885059" w:rsidRDefault="00885059" w:rsidP="00885059">
      <w:pPr>
        <w:spacing w:after="0" w:line="240" w:lineRule="auto"/>
        <w:ind w:firstLine="567"/>
        <w:jc w:val="lowKashida"/>
        <w:rPr>
          <w:rFonts w:ascii="Simplified Arabic" w:eastAsia="Calibri" w:hAnsi="Simplified Arabic" w:cs="Simplified Arabic"/>
          <w:color w:val="000000"/>
          <w:sz w:val="32"/>
          <w:szCs w:val="32"/>
          <w:rtl/>
        </w:rPr>
      </w:pPr>
    </w:p>
    <w:p w:rsidR="00885059" w:rsidRPr="00885059" w:rsidRDefault="00885059" w:rsidP="00885059">
      <w:pPr>
        <w:spacing w:after="0" w:line="240" w:lineRule="auto"/>
        <w:ind w:firstLine="567"/>
        <w:jc w:val="lowKashida"/>
        <w:rPr>
          <w:rFonts w:ascii="Simplified Arabic" w:eastAsia="Calibri" w:hAnsi="Simplified Arabic" w:cs="Simplified Arabic"/>
          <w:color w:val="000000"/>
          <w:sz w:val="32"/>
          <w:szCs w:val="32"/>
          <w:rtl/>
        </w:rPr>
      </w:pPr>
    </w:p>
    <w:p w:rsidR="00885059" w:rsidRPr="00885059" w:rsidRDefault="00885059" w:rsidP="00885059">
      <w:pPr>
        <w:spacing w:after="0" w:line="240" w:lineRule="auto"/>
        <w:ind w:firstLine="567"/>
        <w:jc w:val="lowKashida"/>
        <w:rPr>
          <w:rFonts w:ascii="Simplified Arabic" w:eastAsia="Calibri" w:hAnsi="Simplified Arabic" w:cs="Simplified Arabic"/>
          <w:color w:val="000000"/>
          <w:sz w:val="32"/>
          <w:szCs w:val="32"/>
          <w:rtl/>
        </w:rPr>
      </w:pPr>
    </w:p>
    <w:p w:rsidR="00885059" w:rsidRPr="00885059" w:rsidRDefault="00885059" w:rsidP="00885059">
      <w:pPr>
        <w:spacing w:after="0" w:line="240" w:lineRule="auto"/>
        <w:ind w:firstLine="567"/>
        <w:jc w:val="lowKashida"/>
        <w:rPr>
          <w:rFonts w:ascii="Simplified Arabic" w:eastAsia="Calibri" w:hAnsi="Simplified Arabic" w:cs="Simplified Arabic"/>
          <w:color w:val="000000"/>
          <w:sz w:val="32"/>
          <w:szCs w:val="32"/>
          <w:rtl/>
        </w:rPr>
      </w:pPr>
    </w:p>
    <w:p w:rsidR="00885059" w:rsidRPr="00885059" w:rsidRDefault="00885059" w:rsidP="00885059">
      <w:pPr>
        <w:spacing w:after="0" w:line="240" w:lineRule="auto"/>
        <w:ind w:firstLine="567"/>
        <w:jc w:val="lowKashida"/>
        <w:rPr>
          <w:rFonts w:ascii="Simplified Arabic" w:eastAsia="Calibri" w:hAnsi="Simplified Arabic" w:cs="Simplified Arabic"/>
          <w:color w:val="000000"/>
          <w:sz w:val="32"/>
          <w:szCs w:val="32"/>
          <w:rtl/>
        </w:rPr>
      </w:pPr>
    </w:p>
    <w:p w:rsidR="00885059" w:rsidRPr="00885059" w:rsidRDefault="00885059" w:rsidP="00885059">
      <w:pPr>
        <w:spacing w:before="100" w:beforeAutospacing="1" w:after="0" w:line="240" w:lineRule="auto"/>
        <w:ind w:firstLine="565"/>
        <w:jc w:val="lowKashida"/>
        <w:rPr>
          <w:rFonts w:ascii="Simplified Arabic" w:eastAsia="Calibri" w:hAnsi="Simplified Arabic" w:cs="Simplified Arabic"/>
          <w:color w:val="000000"/>
          <w:sz w:val="32"/>
          <w:szCs w:val="32"/>
          <w:rtl/>
          <w:lang w:bidi="ar-IQ"/>
        </w:rPr>
      </w:pPr>
      <w:r w:rsidRPr="00885059">
        <w:rPr>
          <w:rFonts w:ascii="Simplified Arabic" w:eastAsia="Calibri" w:hAnsi="Simplified Arabic" w:cs="Simplified Arabic"/>
          <w:color w:val="000000"/>
          <w:sz w:val="32"/>
          <w:szCs w:val="32"/>
          <w:rtl/>
        </w:rPr>
        <w:t>أما مصطل</w:t>
      </w:r>
      <w:r w:rsidRPr="00885059">
        <w:rPr>
          <w:rFonts w:ascii="Simplified Arabic" w:eastAsia="Calibri" w:hAnsi="Simplified Arabic" w:cs="Simplified Arabic" w:hint="cs"/>
          <w:color w:val="000000"/>
          <w:sz w:val="32"/>
          <w:szCs w:val="32"/>
          <w:rtl/>
        </w:rPr>
        <w:t>ـ</w:t>
      </w:r>
      <w:r w:rsidRPr="00885059">
        <w:rPr>
          <w:rFonts w:ascii="Simplified Arabic" w:eastAsia="Calibri" w:hAnsi="Simplified Arabic" w:cs="Simplified Arabic"/>
          <w:color w:val="000000"/>
          <w:sz w:val="32"/>
          <w:szCs w:val="32"/>
          <w:rtl/>
        </w:rPr>
        <w:t>ح التجس</w:t>
      </w:r>
      <w:r w:rsidRPr="00885059">
        <w:rPr>
          <w:rFonts w:ascii="Simplified Arabic" w:eastAsia="Calibri" w:hAnsi="Simplified Arabic" w:cs="Simplified Arabic" w:hint="cs"/>
          <w:color w:val="000000"/>
          <w:sz w:val="32"/>
          <w:szCs w:val="32"/>
          <w:rtl/>
        </w:rPr>
        <w:t>ـ</w:t>
      </w:r>
      <w:r w:rsidRPr="00885059">
        <w:rPr>
          <w:rFonts w:ascii="Simplified Arabic" w:eastAsia="Calibri" w:hAnsi="Simplified Arabic" w:cs="Simplified Arabic"/>
          <w:color w:val="000000"/>
          <w:sz w:val="32"/>
          <w:szCs w:val="32"/>
          <w:rtl/>
        </w:rPr>
        <w:t>يم فــيجعل المعنوي مادياً أو حسياً عل</w:t>
      </w:r>
      <w:r w:rsidRPr="00885059">
        <w:rPr>
          <w:rFonts w:ascii="Simplified Arabic" w:eastAsia="Calibri" w:hAnsi="Simplified Arabic" w:cs="Simplified Arabic" w:hint="cs"/>
          <w:color w:val="000000"/>
          <w:sz w:val="32"/>
          <w:szCs w:val="32"/>
          <w:rtl/>
        </w:rPr>
        <w:t>ـ</w:t>
      </w:r>
      <w:r w:rsidRPr="00885059">
        <w:rPr>
          <w:rFonts w:ascii="Simplified Arabic" w:eastAsia="Calibri" w:hAnsi="Simplified Arabic" w:cs="Simplified Arabic"/>
          <w:color w:val="000000"/>
          <w:sz w:val="32"/>
          <w:szCs w:val="32"/>
          <w:rtl/>
        </w:rPr>
        <w:t>ى س</w:t>
      </w:r>
      <w:r w:rsidRPr="00885059">
        <w:rPr>
          <w:rFonts w:ascii="Simplified Arabic" w:eastAsia="Calibri" w:hAnsi="Simplified Arabic" w:cs="Simplified Arabic" w:hint="cs"/>
          <w:color w:val="000000"/>
          <w:sz w:val="32"/>
          <w:szCs w:val="32"/>
          <w:rtl/>
        </w:rPr>
        <w:t>ـ</w:t>
      </w:r>
      <w:r w:rsidRPr="00885059">
        <w:rPr>
          <w:rFonts w:ascii="Simplified Arabic" w:eastAsia="Calibri" w:hAnsi="Simplified Arabic" w:cs="Simplified Arabic"/>
          <w:color w:val="000000"/>
          <w:sz w:val="32"/>
          <w:szCs w:val="32"/>
          <w:rtl/>
        </w:rPr>
        <w:t>بيل الاس</w:t>
      </w:r>
      <w:r w:rsidRPr="00885059">
        <w:rPr>
          <w:rFonts w:ascii="Simplified Arabic" w:eastAsia="Calibri" w:hAnsi="Simplified Arabic" w:cs="Simplified Arabic" w:hint="cs"/>
          <w:color w:val="000000"/>
          <w:sz w:val="32"/>
          <w:szCs w:val="32"/>
          <w:rtl/>
        </w:rPr>
        <w:t>ـ</w:t>
      </w:r>
      <w:r w:rsidRPr="00885059">
        <w:rPr>
          <w:rFonts w:ascii="Simplified Arabic" w:eastAsia="Calibri" w:hAnsi="Simplified Arabic" w:cs="Simplified Arabic"/>
          <w:color w:val="000000"/>
          <w:sz w:val="32"/>
          <w:szCs w:val="32"/>
          <w:rtl/>
        </w:rPr>
        <w:t>تعارة،</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ويجعله قس</w:t>
      </w:r>
      <w:r w:rsidRPr="00885059">
        <w:rPr>
          <w:rFonts w:ascii="Simplified Arabic" w:eastAsia="Calibri" w:hAnsi="Simplified Arabic" w:cs="Simplified Arabic" w:hint="cs"/>
          <w:color w:val="000000"/>
          <w:sz w:val="32"/>
          <w:szCs w:val="32"/>
          <w:rtl/>
        </w:rPr>
        <w:t>ـ</w:t>
      </w:r>
      <w:r w:rsidRPr="00885059">
        <w:rPr>
          <w:rFonts w:ascii="Simplified Arabic" w:eastAsia="Calibri" w:hAnsi="Simplified Arabic" w:cs="Simplified Arabic"/>
          <w:color w:val="000000"/>
          <w:sz w:val="32"/>
          <w:szCs w:val="32"/>
          <w:rtl/>
        </w:rPr>
        <w:t>م من النقاد بديلا عن مصطلح التجسيد جزئيا ويقترحون إهماله</w:t>
      </w:r>
      <w:r w:rsidRPr="00885059">
        <w:rPr>
          <w:rFonts w:ascii="Simplified Arabic" w:eastAsia="Calibri" w:hAnsi="Simplified Arabic" w:cs="Simplified Arabic"/>
          <w:color w:val="000000"/>
          <w:sz w:val="32"/>
          <w:szCs w:val="32"/>
          <w:vertAlign w:val="superscript"/>
          <w:rtl/>
        </w:rPr>
        <w:t>(19)</w:t>
      </w:r>
      <w:r w:rsidRPr="00885059">
        <w:rPr>
          <w:rFonts w:ascii="Simplified Arabic" w:eastAsia="Calibri" w:hAnsi="Simplified Arabic" w:cs="Simplified Arabic"/>
          <w:color w:val="000000"/>
          <w:sz w:val="32"/>
          <w:szCs w:val="32"/>
          <w:rtl/>
        </w:rPr>
        <w:t>، ويسعى التجسيم عندهم الى جعل المعنوي المجرد عن الحدود المكانية، حسيا يرى أو يسمع..، أي انه يحوّل (المعنوي) إلى شيء مادي بَصَري. فالجسم عام لكل</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المحسوسات والجسد خاص بالانسان</w:t>
      </w:r>
      <w:r w:rsidRPr="00885059">
        <w:rPr>
          <w:rFonts w:ascii="Simplified Arabic" w:eastAsia="Calibri" w:hAnsi="Simplified Arabic" w:cs="Simplified Arabic"/>
          <w:color w:val="000000"/>
          <w:sz w:val="32"/>
          <w:szCs w:val="32"/>
          <w:vertAlign w:val="superscript"/>
          <w:rtl/>
        </w:rPr>
        <w:t>(20)</w:t>
      </w:r>
      <w:r w:rsidRPr="00885059">
        <w:rPr>
          <w:rFonts w:ascii="Simplified Arabic" w:eastAsia="Calibri" w:hAnsi="Simplified Arabic" w:cs="Simplified Arabic"/>
          <w:color w:val="000000"/>
          <w:sz w:val="32"/>
          <w:szCs w:val="32"/>
          <w:rtl/>
        </w:rPr>
        <w:t>.</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ويدحض ذلك النص القرآني:</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w:t>
      </w:r>
      <w:r w:rsidRPr="00885059">
        <w:rPr>
          <w:rFonts w:ascii="Simplified Arabic" w:eastAsia="Calibri" w:hAnsi="Simplified Arabic" w:cs="Simplified Arabic"/>
          <w:color w:val="000000"/>
          <w:sz w:val="32"/>
          <w:szCs w:val="32"/>
          <w:rtl/>
          <w:lang w:bidi="ar-IQ"/>
        </w:rPr>
        <w:t xml:space="preserve">وَاتَّخَذَ قَوْمُ مُوسَى مِنْ بَعْدِهِ مِنْ حُلِيِّهِمْ </w:t>
      </w:r>
      <w:r w:rsidRPr="00885059">
        <w:rPr>
          <w:rFonts w:ascii="Simplified Arabic" w:eastAsia="Calibri" w:hAnsi="Simplified Arabic" w:cs="Simplified Arabic"/>
          <w:b/>
          <w:bCs/>
          <w:color w:val="000000"/>
          <w:sz w:val="32"/>
          <w:szCs w:val="32"/>
          <w:rtl/>
          <w:lang w:bidi="ar-IQ"/>
        </w:rPr>
        <w:t>عِجْلًا جَسَدًا</w:t>
      </w:r>
      <w:r w:rsidRPr="00885059">
        <w:rPr>
          <w:rFonts w:ascii="Simplified Arabic" w:eastAsia="Calibri" w:hAnsi="Simplified Arabic" w:cs="Simplified Arabic"/>
          <w:color w:val="000000"/>
          <w:sz w:val="32"/>
          <w:szCs w:val="32"/>
          <w:rtl/>
          <w:lang w:bidi="ar-IQ"/>
        </w:rPr>
        <w:t xml:space="preserve"> لَهُ خُوَارٌ أَلَمْ يَرَوْا أَنَّهُ لَا يُكَلِّمُهُمْ وَلَا يَهْدِيهِمْ سَبِيلًا</w:t>
      </w:r>
      <w:r w:rsidRPr="00885059">
        <w:rPr>
          <w:rFonts w:ascii="Simplified Arabic" w:eastAsia="Calibri" w:hAnsi="Simplified Arabic" w:cs="Simplified Arabic" w:hint="cs"/>
          <w:color w:val="000000"/>
          <w:sz w:val="32"/>
          <w:szCs w:val="32"/>
          <w:rtl/>
          <w:lang w:bidi="ar-IQ"/>
        </w:rPr>
        <w:t xml:space="preserve"> </w:t>
      </w:r>
      <w:r w:rsidRPr="00885059">
        <w:rPr>
          <w:rFonts w:ascii="Simplified Arabic" w:eastAsia="Calibri" w:hAnsi="Simplified Arabic" w:cs="Simplified Arabic"/>
          <w:color w:val="000000"/>
          <w:sz w:val="32"/>
          <w:szCs w:val="32"/>
          <w:rtl/>
          <w:lang w:bidi="ar-IQ"/>
        </w:rPr>
        <w:t>(148)</w:t>
      </w:r>
      <w:r w:rsidRPr="00885059">
        <w:rPr>
          <w:rFonts w:ascii="Simplified Arabic" w:eastAsia="Calibri" w:hAnsi="Simplified Arabic" w:cs="Simplified Arabic"/>
          <w:color w:val="000000"/>
          <w:sz w:val="32"/>
          <w:szCs w:val="32"/>
          <w:rtl/>
        </w:rPr>
        <w:t>)</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سورة الأعراف. واطلاقه الجسد على العجل وهو ليس بإنسان. فالجسد يطلق على جسم الإِنسان وعلى كل خلق لا يأكل ولا يشرب</w:t>
      </w:r>
      <w:r w:rsidRPr="00885059">
        <w:rPr>
          <w:rFonts w:ascii="Simplified Arabic" w:eastAsia="Calibri" w:hAnsi="Simplified Arabic" w:cs="Simplified Arabic"/>
          <w:color w:val="000000"/>
          <w:sz w:val="32"/>
          <w:szCs w:val="32"/>
          <w:rtl/>
          <w:lang w:bidi="ar-IQ"/>
        </w:rPr>
        <w:t>، وكان عجل بني إِسرائيل جسداً..</w:t>
      </w:r>
      <w:r w:rsidRPr="00885059">
        <w:rPr>
          <w:rFonts w:ascii="Simplified Arabic" w:eastAsia="Calibri" w:hAnsi="Simplified Arabic" w:cs="Simplified Arabic"/>
          <w:color w:val="000000"/>
          <w:sz w:val="32"/>
          <w:szCs w:val="32"/>
          <w:vertAlign w:val="superscript"/>
          <w:rtl/>
        </w:rPr>
        <w:t>(21)</w:t>
      </w:r>
      <w:r w:rsidRPr="00885059">
        <w:rPr>
          <w:rFonts w:ascii="Simplified Arabic" w:eastAsia="Calibri" w:hAnsi="Simplified Arabic" w:cs="Simplified Arabic"/>
          <w:color w:val="000000"/>
          <w:sz w:val="32"/>
          <w:szCs w:val="32"/>
          <w:rtl/>
          <w:lang w:bidi="ar-IQ"/>
        </w:rPr>
        <w:t xml:space="preserve">. </w:t>
      </w:r>
    </w:p>
    <w:p w:rsidR="00885059" w:rsidRPr="00885059" w:rsidRDefault="00885059" w:rsidP="00885059">
      <w:pPr>
        <w:spacing w:after="0" w:line="240" w:lineRule="auto"/>
        <w:ind w:firstLine="567"/>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ونرجح تحقق التجسيد من خلال إكساب المعنويات صفات محسوسة مجسدة، حيث تقدّم الصورة فكرة أو خاطرة عن طريق إحساس مجسّد. في حين أنّ التشخيص -</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كما لاحظنا</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 هو تحويل المحسوس الى شخص ومنحه صفاته وأفعاله. فيمكن عن طريق التشخيص أو التجسيد تصوير معنى عقلي أو عاطفي متخيل لعلاقة بين شيئين، وهذا ما يطلق عليه الصورة الشعرية، فالتشخيص والتجسيد يؤسسان لعمق القراءة النقدية، ويمكنان من "تحليل عناصر الصورة والغوص وراء معانيها، ودراسة أساليب بنائها التي استخدمها الشاعر من تجسيد للمعاني وتشخيص الاشياء بخلع الصفات البشرية عليها.."</w:t>
      </w:r>
      <w:r w:rsidRPr="00885059">
        <w:rPr>
          <w:rFonts w:ascii="Simplified Arabic" w:eastAsia="Calibri" w:hAnsi="Simplified Arabic" w:cs="Simplified Arabic"/>
          <w:color w:val="000000"/>
          <w:sz w:val="32"/>
          <w:szCs w:val="32"/>
          <w:vertAlign w:val="superscript"/>
          <w:rtl/>
        </w:rPr>
        <w:t>(22)</w:t>
      </w:r>
      <w:r w:rsidRPr="00885059">
        <w:rPr>
          <w:rFonts w:ascii="Simplified Arabic" w:eastAsia="Calibri" w:hAnsi="Simplified Arabic" w:cs="Simplified Arabic"/>
          <w:color w:val="000000"/>
          <w:sz w:val="32"/>
          <w:szCs w:val="32"/>
          <w:rtl/>
        </w:rPr>
        <w:t>. وكلا النمطين يلتقيان في ترسيخ الصورة في ذهن المتلقي وتوليد رغبة التأمل والقراءة عنده</w:t>
      </w:r>
      <w:r w:rsidRPr="00885059">
        <w:rPr>
          <w:rFonts w:ascii="Simplified Arabic" w:eastAsia="Calibri" w:hAnsi="Simplified Arabic" w:cs="Simplified Arabic"/>
          <w:color w:val="000000"/>
          <w:sz w:val="32"/>
          <w:szCs w:val="32"/>
          <w:vertAlign w:val="superscript"/>
          <w:rtl/>
        </w:rPr>
        <w:t>(23)</w:t>
      </w:r>
      <w:r w:rsidRPr="00885059">
        <w:rPr>
          <w:rFonts w:ascii="Simplified Arabic" w:eastAsia="Calibri" w:hAnsi="Simplified Arabic" w:cs="Simplified Arabic"/>
          <w:color w:val="000000"/>
          <w:sz w:val="32"/>
          <w:szCs w:val="32"/>
          <w:rtl/>
        </w:rPr>
        <w:t>. وبعد هذا العرض النظري سنقدم قراءة للمصطلحين في ديوان: (الإبحار في ماء الوضوء).</w:t>
      </w:r>
    </w:p>
    <w:p w:rsidR="00885059" w:rsidRPr="00885059" w:rsidRDefault="00885059" w:rsidP="00885059">
      <w:pPr>
        <w:ind w:firstLine="567"/>
        <w:jc w:val="lowKashida"/>
        <w:rPr>
          <w:rFonts w:ascii="Simplified Arabic" w:eastAsia="Calibri" w:hAnsi="Simplified Arabic" w:cs="Simplified Arabic"/>
          <w:color w:val="000000"/>
          <w:sz w:val="32"/>
          <w:szCs w:val="32"/>
          <w:rtl/>
        </w:rPr>
      </w:pPr>
    </w:p>
    <w:p w:rsidR="00885059" w:rsidRPr="00885059" w:rsidRDefault="00885059" w:rsidP="00885059">
      <w:pPr>
        <w:ind w:firstLine="567"/>
        <w:jc w:val="lowKashida"/>
        <w:rPr>
          <w:rFonts w:ascii="Simplified Arabic" w:eastAsia="Calibri" w:hAnsi="Simplified Arabic" w:cs="Simplified Arabic"/>
          <w:color w:val="000000"/>
          <w:sz w:val="32"/>
          <w:szCs w:val="32"/>
          <w:rtl/>
        </w:rPr>
      </w:pPr>
    </w:p>
    <w:p w:rsidR="00885059" w:rsidRPr="00885059" w:rsidRDefault="00885059" w:rsidP="00885059">
      <w:pPr>
        <w:ind w:firstLine="567"/>
        <w:jc w:val="lowKashida"/>
        <w:rPr>
          <w:rFonts w:ascii="Simplified Arabic" w:eastAsia="Calibri" w:hAnsi="Simplified Arabic" w:cs="Simplified Arabic"/>
          <w:color w:val="000000"/>
          <w:sz w:val="32"/>
          <w:szCs w:val="32"/>
          <w:rtl/>
        </w:rPr>
      </w:pPr>
    </w:p>
    <w:p w:rsidR="00885059" w:rsidRPr="00885059" w:rsidRDefault="00885059" w:rsidP="00885059">
      <w:pPr>
        <w:ind w:firstLine="567"/>
        <w:jc w:val="lowKashida"/>
        <w:rPr>
          <w:rFonts w:ascii="Simplified Arabic" w:eastAsia="Calibri" w:hAnsi="Simplified Arabic" w:cs="Simplified Arabic"/>
          <w:color w:val="000000"/>
          <w:sz w:val="32"/>
          <w:szCs w:val="32"/>
          <w:rtl/>
        </w:rPr>
      </w:pPr>
    </w:p>
    <w:p w:rsidR="00885059" w:rsidRPr="00885059" w:rsidRDefault="00885059" w:rsidP="00885059">
      <w:pPr>
        <w:ind w:firstLine="567"/>
        <w:jc w:val="lowKashida"/>
        <w:rPr>
          <w:rFonts w:ascii="Simplified Arabic" w:eastAsia="Calibri" w:hAnsi="Simplified Arabic" w:cs="Simplified Arabic"/>
          <w:color w:val="000000"/>
          <w:sz w:val="32"/>
          <w:szCs w:val="32"/>
          <w:rtl/>
          <w:lang w:bidi="ar-IQ"/>
        </w:rPr>
      </w:pPr>
    </w:p>
    <w:p w:rsidR="00885059" w:rsidRPr="00885059" w:rsidRDefault="00885059" w:rsidP="00885059">
      <w:pPr>
        <w:spacing w:after="120" w:line="240" w:lineRule="auto"/>
        <w:rPr>
          <w:rFonts w:ascii="Simplified Arabic" w:eastAsia="Calibri" w:hAnsi="Simplified Arabic" w:cs="Simplified Arabic"/>
          <w:b/>
          <w:bCs/>
          <w:color w:val="000000"/>
          <w:sz w:val="32"/>
          <w:szCs w:val="32"/>
          <w:rtl/>
        </w:rPr>
      </w:pPr>
      <w:r w:rsidRPr="00885059">
        <w:rPr>
          <w:rFonts w:ascii="Simplified Arabic" w:eastAsia="Calibri" w:hAnsi="Simplified Arabic" w:cs="Simplified Arabic"/>
          <w:b/>
          <w:bCs/>
          <w:color w:val="000000"/>
          <w:sz w:val="32"/>
          <w:szCs w:val="32"/>
          <w:rtl/>
        </w:rPr>
        <w:t>المبحث الأول: التشخيص</w:t>
      </w:r>
      <w:r w:rsidRPr="00885059">
        <w:rPr>
          <w:rFonts w:ascii="Simplified Arabic" w:eastAsia="Calibri" w:hAnsi="Simplified Arabic" w:cs="Simplified Arabic" w:hint="cs"/>
          <w:b/>
          <w:bCs/>
          <w:color w:val="000000"/>
          <w:sz w:val="32"/>
          <w:szCs w:val="32"/>
          <w:rtl/>
        </w:rPr>
        <w:t xml:space="preserve"> </w:t>
      </w:r>
      <w:r w:rsidRPr="00885059">
        <w:rPr>
          <w:rFonts w:ascii="Simplified Arabic" w:eastAsia="Calibri" w:hAnsi="Simplified Arabic" w:cs="Simplified Arabic"/>
          <w:b/>
          <w:bCs/>
          <w:color w:val="000000"/>
          <w:sz w:val="32"/>
          <w:szCs w:val="32"/>
          <w:rtl/>
        </w:rPr>
        <w:t>(</w:t>
      </w:r>
      <w:r w:rsidRPr="00885059">
        <w:rPr>
          <w:rFonts w:ascii="Simplified Arabic" w:eastAsia="Calibri" w:hAnsi="Simplified Arabic" w:cs="Simplified Arabic"/>
          <w:b/>
          <w:bCs/>
          <w:color w:val="000000"/>
          <w:sz w:val="32"/>
          <w:szCs w:val="32"/>
          <w:lang w:bidi="ar-IQ"/>
        </w:rPr>
        <w:t>personification</w:t>
      </w:r>
      <w:r w:rsidRPr="00885059">
        <w:rPr>
          <w:rFonts w:ascii="Simplified Arabic" w:eastAsia="Calibri" w:hAnsi="Simplified Arabic" w:cs="Simplified Arabic"/>
          <w:b/>
          <w:bCs/>
          <w:color w:val="000000"/>
          <w:sz w:val="32"/>
          <w:szCs w:val="32"/>
          <w:rtl/>
        </w:rPr>
        <w:t>)</w:t>
      </w:r>
    </w:p>
    <w:p w:rsidR="00885059" w:rsidRPr="00885059" w:rsidRDefault="00885059" w:rsidP="00885059">
      <w:pPr>
        <w:spacing w:after="0" w:line="240" w:lineRule="auto"/>
        <w:ind w:firstLine="567"/>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lang w:bidi="ar-EG"/>
        </w:rPr>
        <w:t xml:space="preserve">إنّ </w:t>
      </w:r>
      <w:r w:rsidRPr="00885059">
        <w:rPr>
          <w:rFonts w:ascii="Simplified Arabic" w:eastAsia="Calibri" w:hAnsi="Simplified Arabic" w:cs="Simplified Arabic"/>
          <w:color w:val="000000"/>
          <w:sz w:val="32"/>
          <w:szCs w:val="32"/>
          <w:rtl/>
        </w:rPr>
        <w:t xml:space="preserve">الصورة التي يبدعها الشاعر تتطلب تعاليه وتجاوزه للواقع المرئي وتغيير شكله، </w:t>
      </w:r>
      <w:r w:rsidRPr="00885059">
        <w:rPr>
          <w:rFonts w:ascii="Simplified Arabic" w:eastAsia="Calibri" w:hAnsi="Simplified Arabic" w:cs="Simplified Arabic" w:hint="cs"/>
          <w:color w:val="000000"/>
          <w:sz w:val="32"/>
          <w:szCs w:val="32"/>
          <w:rtl/>
        </w:rPr>
        <w:t>و</w:t>
      </w:r>
      <w:r w:rsidRPr="00885059">
        <w:rPr>
          <w:rFonts w:ascii="Simplified Arabic" w:eastAsia="Calibri" w:hAnsi="Simplified Arabic" w:cs="Simplified Arabic"/>
          <w:color w:val="000000"/>
          <w:sz w:val="32"/>
          <w:szCs w:val="32"/>
          <w:rtl/>
        </w:rPr>
        <w:t>التعبير عنه تعبيرا جم</w:t>
      </w:r>
      <w:r w:rsidRPr="00885059">
        <w:rPr>
          <w:rFonts w:ascii="Simplified Arabic" w:eastAsia="Calibri" w:hAnsi="Simplified Arabic" w:cs="Simplified Arabic" w:hint="cs"/>
          <w:color w:val="000000"/>
          <w:sz w:val="32"/>
          <w:szCs w:val="32"/>
          <w:rtl/>
        </w:rPr>
        <w:t>ال</w:t>
      </w:r>
      <w:r w:rsidRPr="00885059">
        <w:rPr>
          <w:rFonts w:ascii="Simplified Arabic" w:eastAsia="Calibri" w:hAnsi="Simplified Arabic" w:cs="Simplified Arabic"/>
          <w:color w:val="000000"/>
          <w:sz w:val="32"/>
          <w:szCs w:val="32"/>
          <w:rtl/>
        </w:rPr>
        <w:t>يا</w:t>
      </w:r>
      <w:r w:rsidRPr="00885059">
        <w:rPr>
          <w:rFonts w:ascii="Simplified Arabic" w:eastAsia="Calibri" w:hAnsi="Simplified Arabic" w:cs="Simplified Arabic" w:hint="cs"/>
          <w:color w:val="000000"/>
          <w:sz w:val="32"/>
          <w:szCs w:val="32"/>
          <w:rtl/>
        </w:rPr>
        <w:t>ً و</w:t>
      </w:r>
      <w:r w:rsidRPr="00885059">
        <w:rPr>
          <w:rFonts w:ascii="Simplified Arabic" w:eastAsia="Calibri" w:hAnsi="Simplified Arabic" w:cs="Simplified Arabic"/>
          <w:color w:val="000000"/>
          <w:sz w:val="32"/>
          <w:szCs w:val="32"/>
          <w:rtl/>
        </w:rPr>
        <w:t>رؤية كل شيء جميلا حتى يقول الجمال، ويمكن فهم الصورة على أنها فن رؤية الجمال. فالشاعر يكشف عن الجمال الكامن في الاشياء عن طريق ابداع الجديد وإضفاء الطابع الحيوي على الواقعي</w:t>
      </w:r>
      <w:r w:rsidRPr="00885059">
        <w:rPr>
          <w:rFonts w:ascii="Simplified Arabic" w:eastAsia="Calibri" w:hAnsi="Simplified Arabic" w:cs="Simplified Arabic"/>
          <w:color w:val="000000"/>
          <w:sz w:val="32"/>
          <w:szCs w:val="32"/>
          <w:vertAlign w:val="superscript"/>
          <w:rtl/>
        </w:rPr>
        <w:t>(24)</w:t>
      </w:r>
      <w:r w:rsidRPr="00885059">
        <w:rPr>
          <w:rFonts w:ascii="Simplified Arabic" w:eastAsia="Calibri" w:hAnsi="Simplified Arabic" w:cs="Simplified Arabic"/>
          <w:color w:val="000000"/>
          <w:sz w:val="32"/>
          <w:szCs w:val="32"/>
          <w:rtl/>
        </w:rPr>
        <w:t>. وهذا هو هدف التشخيص في إثراء الصور الفنية المتواجدة في النص. وسننطلق من التحديد السابق في تحليل نصوص حكمت صالح الشعرية التي يكمن فيها التشخيص:</w:t>
      </w:r>
    </w:p>
    <w:p w:rsidR="00885059" w:rsidRPr="00885059" w:rsidRDefault="00885059" w:rsidP="00885059">
      <w:pPr>
        <w:tabs>
          <w:tab w:val="left" w:pos="4111"/>
          <w:tab w:val="right" w:pos="4820"/>
          <w:tab w:val="left" w:pos="5812"/>
          <w:tab w:val="left" w:pos="6380"/>
        </w:tabs>
        <w:spacing w:before="120" w:after="120" w:line="240" w:lineRule="auto"/>
        <w:ind w:right="284" w:firstLine="567"/>
        <w:rPr>
          <w:rFonts w:ascii="Simplified Arabic" w:eastAsia="Calibri" w:hAnsi="Simplified Arabic" w:cs="Simplified Arabic"/>
          <w:b/>
          <w:bCs/>
          <w:color w:val="000000"/>
          <w:sz w:val="32"/>
          <w:szCs w:val="32"/>
          <w:rtl/>
        </w:rPr>
      </w:pPr>
      <w:r w:rsidRPr="00885059">
        <w:rPr>
          <w:rFonts w:ascii="Simplified Arabic" w:eastAsia="Calibri" w:hAnsi="Simplified Arabic" w:cs="Simplified Arabic"/>
          <w:b/>
          <w:bCs/>
          <w:color w:val="000000"/>
          <w:sz w:val="32"/>
          <w:szCs w:val="32"/>
          <w:rtl/>
        </w:rPr>
        <w:t xml:space="preserve">فَارْقُبِ الشُّهْبَ مَلِيّاً </w:t>
      </w:r>
    </w:p>
    <w:p w:rsidR="00885059" w:rsidRPr="00885059" w:rsidRDefault="00885059" w:rsidP="00885059">
      <w:pPr>
        <w:tabs>
          <w:tab w:val="left" w:pos="4111"/>
          <w:tab w:val="right" w:pos="4820"/>
          <w:tab w:val="left" w:pos="5812"/>
          <w:tab w:val="left" w:pos="6380"/>
        </w:tabs>
        <w:spacing w:after="120" w:line="240" w:lineRule="auto"/>
        <w:ind w:right="284" w:firstLine="567"/>
        <w:jc w:val="lowKashida"/>
        <w:rPr>
          <w:rFonts w:ascii="Simplified Arabic" w:eastAsia="Calibri" w:hAnsi="Simplified Arabic" w:cs="Simplified Arabic"/>
          <w:b/>
          <w:bCs/>
          <w:color w:val="000000"/>
          <w:sz w:val="32"/>
          <w:szCs w:val="32"/>
        </w:rPr>
      </w:pPr>
      <w:r w:rsidRPr="00885059">
        <w:rPr>
          <w:rFonts w:ascii="Simplified Arabic" w:eastAsia="Calibri" w:hAnsi="Simplified Arabic" w:cs="Simplified Arabic"/>
          <w:b/>
          <w:bCs/>
          <w:color w:val="000000"/>
          <w:sz w:val="32"/>
          <w:szCs w:val="32"/>
          <w:rtl/>
        </w:rPr>
        <w:t xml:space="preserve">        أوَ تَدْرِي أنَّهَا خَرَّتْ سُجُوداً لِلإلهْ </w:t>
      </w:r>
    </w:p>
    <w:p w:rsidR="00885059" w:rsidRPr="00885059" w:rsidRDefault="00885059" w:rsidP="00885059">
      <w:pPr>
        <w:tabs>
          <w:tab w:val="left" w:pos="4111"/>
          <w:tab w:val="right" w:pos="4820"/>
          <w:tab w:val="left" w:pos="5812"/>
          <w:tab w:val="left" w:pos="6380"/>
        </w:tabs>
        <w:spacing w:after="120" w:line="240" w:lineRule="auto"/>
        <w:ind w:right="284" w:firstLine="567"/>
        <w:jc w:val="lowKashida"/>
        <w:rPr>
          <w:rFonts w:ascii="Simplified Arabic" w:eastAsia="Calibri" w:hAnsi="Simplified Arabic" w:cs="Simplified Arabic"/>
          <w:b/>
          <w:bCs/>
          <w:color w:val="000000"/>
          <w:sz w:val="32"/>
          <w:szCs w:val="32"/>
          <w:rtl/>
        </w:rPr>
      </w:pPr>
      <w:r w:rsidRPr="00885059">
        <w:rPr>
          <w:rFonts w:ascii="Simplified Arabic" w:eastAsia="Calibri" w:hAnsi="Simplified Arabic" w:cs="Simplified Arabic"/>
          <w:b/>
          <w:bCs/>
          <w:color w:val="000000"/>
          <w:sz w:val="32"/>
          <w:szCs w:val="32"/>
          <w:rtl/>
        </w:rPr>
        <w:t>الرَّيَاحِيْنُ .. إذَا مَايَلَتِ الرِّيـحَ</w:t>
      </w:r>
    </w:p>
    <w:p w:rsidR="00885059" w:rsidRPr="00885059" w:rsidRDefault="00885059" w:rsidP="00885059">
      <w:pPr>
        <w:tabs>
          <w:tab w:val="left" w:pos="1843"/>
          <w:tab w:val="right" w:pos="4820"/>
          <w:tab w:val="left" w:pos="5812"/>
          <w:tab w:val="left" w:pos="6380"/>
        </w:tabs>
        <w:spacing w:after="120" w:line="240" w:lineRule="auto"/>
        <w:ind w:right="284" w:firstLine="567"/>
        <w:jc w:val="lowKashida"/>
        <w:rPr>
          <w:rFonts w:ascii="Simplified Arabic" w:eastAsia="Calibri" w:hAnsi="Simplified Arabic" w:cs="Simplified Arabic"/>
          <w:b/>
          <w:bCs/>
          <w:color w:val="000000"/>
          <w:sz w:val="32"/>
          <w:szCs w:val="32"/>
          <w:rtl/>
          <w:lang w:bidi="ar-IQ"/>
        </w:rPr>
      </w:pPr>
      <w:r w:rsidRPr="00885059">
        <w:rPr>
          <w:rFonts w:ascii="Simplified Arabic" w:eastAsia="Calibri" w:hAnsi="Simplified Arabic" w:cs="Simplified Arabic"/>
          <w:b/>
          <w:bCs/>
          <w:color w:val="000000"/>
          <w:sz w:val="32"/>
          <w:szCs w:val="32"/>
          <w:rtl/>
        </w:rPr>
        <w:t xml:space="preserve">                فَلا تَرْكَعُ قَطٌّ لِسِواهْ </w:t>
      </w:r>
    </w:p>
    <w:p w:rsidR="00885059" w:rsidRPr="00885059" w:rsidRDefault="00885059" w:rsidP="00885059">
      <w:pPr>
        <w:tabs>
          <w:tab w:val="left" w:pos="1843"/>
          <w:tab w:val="right" w:pos="4820"/>
          <w:tab w:val="left" w:pos="5812"/>
          <w:tab w:val="left" w:pos="6380"/>
        </w:tabs>
        <w:spacing w:after="120" w:line="240" w:lineRule="auto"/>
        <w:ind w:right="284" w:firstLine="567"/>
        <w:jc w:val="lowKashida"/>
        <w:rPr>
          <w:rFonts w:ascii="Simplified Arabic" w:eastAsia="Calibri" w:hAnsi="Simplified Arabic" w:cs="Simplified Arabic"/>
          <w:b/>
          <w:bCs/>
          <w:color w:val="000000"/>
          <w:sz w:val="32"/>
          <w:szCs w:val="32"/>
          <w:rtl/>
          <w:lang w:bidi="ar-IQ"/>
        </w:rPr>
      </w:pPr>
      <w:r w:rsidRPr="00885059">
        <w:rPr>
          <w:rFonts w:ascii="Simplified Arabic" w:eastAsia="Calibri" w:hAnsi="Simplified Arabic" w:cs="Simplified Arabic"/>
          <w:b/>
          <w:bCs/>
          <w:color w:val="000000"/>
          <w:sz w:val="32"/>
          <w:szCs w:val="32"/>
          <w:rtl/>
        </w:rPr>
        <w:t xml:space="preserve">صَهِ ..هَلْ تَسْمَعُ شَدْوَ الصَّخْر ِ </w:t>
      </w:r>
    </w:p>
    <w:p w:rsidR="00885059" w:rsidRPr="00885059" w:rsidRDefault="00885059" w:rsidP="00885059">
      <w:pPr>
        <w:tabs>
          <w:tab w:val="left" w:pos="4111"/>
          <w:tab w:val="right" w:pos="4820"/>
          <w:tab w:val="left" w:pos="5812"/>
          <w:tab w:val="left" w:pos="6380"/>
        </w:tabs>
        <w:spacing w:after="120" w:line="240" w:lineRule="auto"/>
        <w:ind w:right="284" w:firstLine="567"/>
        <w:jc w:val="lowKashida"/>
        <w:rPr>
          <w:rFonts w:ascii="Simplified Arabic" w:eastAsia="Calibri" w:hAnsi="Simplified Arabic" w:cs="Simplified Arabic"/>
          <w:b/>
          <w:bCs/>
          <w:color w:val="000000"/>
          <w:sz w:val="32"/>
          <w:szCs w:val="32"/>
          <w:vertAlign w:val="superscript"/>
          <w:rtl/>
        </w:rPr>
      </w:pPr>
      <w:r w:rsidRPr="00885059">
        <w:rPr>
          <w:rFonts w:ascii="Simplified Arabic" w:eastAsia="Calibri" w:hAnsi="Simplified Arabic" w:cs="Simplified Arabic"/>
          <w:b/>
          <w:bCs/>
          <w:color w:val="000000"/>
          <w:sz w:val="32"/>
          <w:szCs w:val="32"/>
          <w:rtl/>
        </w:rPr>
        <w:t>إذْ عَاوَدَ ذِكْرَ اللّهِ</w:t>
      </w:r>
      <w:r w:rsidRPr="00885059">
        <w:rPr>
          <w:rFonts w:ascii="Simplified Arabic" w:eastAsia="Calibri" w:hAnsi="Simplified Arabic" w:cs="Simplified Arabic" w:hint="cs"/>
          <w:b/>
          <w:bCs/>
          <w:color w:val="000000"/>
          <w:sz w:val="32"/>
          <w:szCs w:val="32"/>
          <w:rtl/>
        </w:rPr>
        <w:t xml:space="preserve"> </w:t>
      </w:r>
      <w:r w:rsidRPr="00885059">
        <w:rPr>
          <w:rFonts w:ascii="Simplified Arabic" w:eastAsia="Calibri" w:hAnsi="Simplified Arabic" w:cs="Simplified Arabic"/>
          <w:b/>
          <w:bCs/>
          <w:color w:val="000000"/>
          <w:sz w:val="32"/>
          <w:szCs w:val="32"/>
          <w:rtl/>
        </w:rPr>
        <w:t>يَسْتَجْدِي رِضَاهْ</w:t>
      </w:r>
      <w:r w:rsidRPr="00885059">
        <w:rPr>
          <w:rFonts w:ascii="Simplified Arabic" w:eastAsia="Calibri" w:hAnsi="Simplified Arabic" w:cs="Simplified Arabic"/>
          <w:color w:val="000000"/>
          <w:sz w:val="32"/>
          <w:szCs w:val="32"/>
          <w:vertAlign w:val="superscript"/>
          <w:rtl/>
        </w:rPr>
        <w:t>(25)</w:t>
      </w:r>
    </w:p>
    <w:p w:rsidR="00885059" w:rsidRPr="00885059" w:rsidRDefault="00885059" w:rsidP="00885059">
      <w:pPr>
        <w:autoSpaceDE w:val="0"/>
        <w:autoSpaceDN w:val="0"/>
        <w:adjustRightInd w:val="0"/>
        <w:spacing w:after="0" w:line="240" w:lineRule="auto"/>
        <w:ind w:firstLine="567"/>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إنّ التشخيص يضفي حياة متجددة على الاشياء ويمنحها أبعادا انسانية رفيعة، وإذا كانت الصلاة فعل</w:t>
      </w:r>
      <w:r w:rsidRPr="00885059">
        <w:rPr>
          <w:rFonts w:ascii="Simplified Arabic" w:eastAsia="Calibri" w:hAnsi="Simplified Arabic" w:cs="Simplified Arabic" w:hint="cs"/>
          <w:color w:val="000000"/>
          <w:sz w:val="32"/>
          <w:szCs w:val="32"/>
          <w:rtl/>
        </w:rPr>
        <w:t>اً</w:t>
      </w:r>
      <w:r w:rsidRPr="00885059">
        <w:rPr>
          <w:rFonts w:ascii="Simplified Arabic" w:eastAsia="Calibri" w:hAnsi="Simplified Arabic" w:cs="Simplified Arabic"/>
          <w:color w:val="000000"/>
          <w:sz w:val="32"/>
          <w:szCs w:val="32"/>
          <w:rtl/>
        </w:rPr>
        <w:t xml:space="preserve"> عبادي</w:t>
      </w:r>
      <w:r w:rsidRPr="00885059">
        <w:rPr>
          <w:rFonts w:ascii="Simplified Arabic" w:eastAsia="Calibri" w:hAnsi="Simplified Arabic" w:cs="Simplified Arabic" w:hint="cs"/>
          <w:color w:val="000000"/>
          <w:sz w:val="32"/>
          <w:szCs w:val="32"/>
          <w:rtl/>
        </w:rPr>
        <w:t>اً</w:t>
      </w:r>
      <w:r w:rsidRPr="00885059">
        <w:rPr>
          <w:rFonts w:ascii="Simplified Arabic" w:eastAsia="Calibri" w:hAnsi="Simplified Arabic" w:cs="Simplified Arabic"/>
          <w:color w:val="000000"/>
          <w:sz w:val="32"/>
          <w:szCs w:val="32"/>
          <w:rtl/>
        </w:rPr>
        <w:t xml:space="preserve"> يعتمد حركات معينة يجسدها الاشخاص تقربا الى خالقهم، فمن الطبيعي أن يعتمد الشاعر الصورة التخيّليّة التي تفسر بها الظواهر الكونية الطبيعية. فهو يصور الشهب النازلة من السماء الى الارض بأنها سجدت لعظمة الله فخرّت من مكانها الشاهق ساجدة ومسبحة بحمد الله. ويصور أصوات الصخور حينما تصدم بها الرياح بأنها تشدو بأعذب ألحانها في حمد بارئها.</w:t>
      </w:r>
    </w:p>
    <w:p w:rsidR="00885059" w:rsidRPr="00885059" w:rsidRDefault="00885059" w:rsidP="00885059">
      <w:pPr>
        <w:autoSpaceDE w:val="0"/>
        <w:autoSpaceDN w:val="0"/>
        <w:adjustRightInd w:val="0"/>
        <w:spacing w:after="0" w:line="240" w:lineRule="auto"/>
        <w:ind w:firstLine="567"/>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 xml:space="preserve">فقد استخدم الشاعر في النص أفعالا صَلاتية، وهي: (خرّت سجودا، تركع، ذكر الله) ونقلها الى ميادين الطبيعة: (الشُّهْب/ الرَّيَاحِيْن/الصَّخْر) فالأولى تسجد لله سبحانه وتعالى، والثانية تقصُرُ ركوعها لله رب العالمين، أما الصخر فإنه يشدو بذكر الله رب العالمين. </w:t>
      </w:r>
    </w:p>
    <w:p w:rsidR="00885059" w:rsidRPr="00885059" w:rsidRDefault="00885059" w:rsidP="00885059">
      <w:pPr>
        <w:spacing w:after="0" w:line="240" w:lineRule="auto"/>
        <w:ind w:firstLine="567"/>
        <w:jc w:val="lowKashida"/>
        <w:rPr>
          <w:rFonts w:ascii="Simplified Arabic" w:eastAsia="Calibri" w:hAnsi="Simplified Arabic" w:cs="Simplified Arabic"/>
          <w:color w:val="000000"/>
          <w:sz w:val="32"/>
          <w:szCs w:val="32"/>
          <w:rtl/>
          <w:lang w:bidi="ar-IQ"/>
        </w:rPr>
      </w:pPr>
      <w:r w:rsidRPr="00885059">
        <w:rPr>
          <w:rFonts w:ascii="Simplified Arabic" w:eastAsia="Calibri" w:hAnsi="Simplified Arabic" w:cs="Simplified Arabic"/>
          <w:color w:val="000000"/>
          <w:sz w:val="32"/>
          <w:szCs w:val="32"/>
          <w:rtl/>
          <w:lang w:bidi="ar-IQ"/>
        </w:rPr>
        <w:t xml:space="preserve">وعندما تدبُّ في </w:t>
      </w:r>
      <w:r w:rsidRPr="00885059">
        <w:rPr>
          <w:rFonts w:ascii="Simplified Arabic" w:eastAsia="Calibri" w:hAnsi="Simplified Arabic" w:cs="Simplified Arabic"/>
          <w:color w:val="000000"/>
          <w:sz w:val="32"/>
          <w:szCs w:val="32"/>
          <w:rtl/>
        </w:rPr>
        <w:t>(الشُّهْب/الرَّيَاحِيْن/الصَّخْر)</w:t>
      </w:r>
      <w:r w:rsidRPr="00885059">
        <w:rPr>
          <w:rFonts w:ascii="Simplified Arabic" w:eastAsia="Calibri" w:hAnsi="Simplified Arabic" w:cs="Simplified Arabic"/>
          <w:color w:val="000000"/>
          <w:sz w:val="32"/>
          <w:szCs w:val="32"/>
          <w:rtl/>
          <w:lang w:bidi="ar-IQ"/>
        </w:rPr>
        <w:t xml:space="preserve"> الحياة على وفق مبدأ التشخيص.. تغدو شخصية قريبة من القارىء، تبوح له بأفكارها ومخاوفها وتردُّدها وتاريخها وصيرورتها</w:t>
      </w:r>
      <w:r w:rsidRPr="00885059">
        <w:rPr>
          <w:rFonts w:ascii="Simplified Arabic" w:eastAsia="Calibri" w:hAnsi="Simplified Arabic" w:cs="Simplified Arabic"/>
          <w:color w:val="000000"/>
          <w:sz w:val="32"/>
          <w:szCs w:val="32"/>
          <w:vertAlign w:val="superscript"/>
          <w:rtl/>
        </w:rPr>
        <w:t>(26)</w:t>
      </w:r>
      <w:r w:rsidRPr="00885059">
        <w:rPr>
          <w:rFonts w:ascii="Simplified Arabic" w:eastAsia="Calibri" w:hAnsi="Simplified Arabic" w:cs="Simplified Arabic"/>
          <w:color w:val="000000"/>
          <w:sz w:val="32"/>
          <w:szCs w:val="32"/>
          <w:rtl/>
          <w:lang w:bidi="ar-IQ"/>
        </w:rPr>
        <w:t xml:space="preserve">. </w:t>
      </w:r>
    </w:p>
    <w:p w:rsidR="00885059" w:rsidRPr="00885059" w:rsidRDefault="00885059" w:rsidP="00885059">
      <w:pPr>
        <w:autoSpaceDE w:val="0"/>
        <w:autoSpaceDN w:val="0"/>
        <w:adjustRightInd w:val="0"/>
        <w:spacing w:after="0" w:line="240" w:lineRule="auto"/>
        <w:ind w:firstLine="567"/>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وهذه محاولة من الشاعر لتعقيل أجزاء الطبيعة، وتحويلها من اللاإدراك الى الادراك واكتمال التكليف.</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 xml:space="preserve">وهذه الأسطر الشعرية تتناص مع قوله تعالى: </w:t>
      </w:r>
      <w:r w:rsidRPr="00885059">
        <w:rPr>
          <w:rFonts w:ascii="Simplified Arabic" w:eastAsia="Calibri" w:hAnsi="Simplified Arabic" w:cs="Simplified Arabic"/>
          <w:color w:val="000000"/>
          <w:sz w:val="32"/>
          <w:szCs w:val="32"/>
          <w:rtl/>
          <w:lang w:bidi="ar-IQ"/>
        </w:rPr>
        <w:t>((وَإِنْ مِنْ شَيْءٍ إِلَّا يُسَبِّحُ بِحَمْدِهِ وَلَكِنْ لا تَفْقَهُونَ تَسْبِيحَهُمْ إِنَّهُ كَانَ حَلِيمًا غَفُورًا</w:t>
      </w:r>
      <w:r w:rsidRPr="00885059">
        <w:rPr>
          <w:rFonts w:ascii="Simplified Arabic" w:eastAsia="Calibri" w:hAnsi="Simplified Arabic" w:cs="Simplified Arabic"/>
          <w:color w:val="000000"/>
          <w:sz w:val="32"/>
          <w:szCs w:val="32"/>
          <w:rtl/>
        </w:rPr>
        <w:t>)) سورة الإسراء:٤٤.</w:t>
      </w:r>
    </w:p>
    <w:p w:rsidR="00885059" w:rsidRPr="00885059" w:rsidRDefault="00885059" w:rsidP="00885059">
      <w:pPr>
        <w:autoSpaceDE w:val="0"/>
        <w:autoSpaceDN w:val="0"/>
        <w:adjustRightInd w:val="0"/>
        <w:spacing w:after="0" w:line="240" w:lineRule="auto"/>
        <w:ind w:firstLine="567"/>
        <w:jc w:val="lowKashida"/>
        <w:rPr>
          <w:rFonts w:ascii="Simplified Arabic" w:eastAsia="Calibri" w:hAnsi="Simplified Arabic" w:cs="Simplified Arabic"/>
          <w:color w:val="000000"/>
          <w:sz w:val="32"/>
          <w:szCs w:val="32"/>
          <w:rtl/>
          <w:lang w:bidi="ar-IQ"/>
        </w:rPr>
      </w:pPr>
      <w:r w:rsidRPr="00885059">
        <w:rPr>
          <w:rFonts w:ascii="Simplified Arabic" w:eastAsia="Calibri" w:hAnsi="Simplified Arabic" w:cs="Simplified Arabic"/>
          <w:color w:val="000000"/>
          <w:sz w:val="32"/>
          <w:szCs w:val="32"/>
          <w:rtl/>
        </w:rPr>
        <w:t>حيث العالم كله يتناغم في خضوعه لله رب العالمين،</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عندها نجد الخلائق جميعا "تسبح بإيقاع متفرد عجيب صوب الهدف الواحد.. إننا نقرأ في مواضع شتى من كتاب الله آيات ومقاطع تحدثنا عن الوئام والانسجام الذي يسود الكون والعالم وعن التوجه المتوحد للخلائق صوب خالقها الذي أبدعها ومنحها نعمة الوجود.. ومن خلال حركة (التسبيح) الجماعية تتحول أرضية الكون الى مسرح كبير ينشد أبناؤه جميعا نشيد الحمد"</w:t>
      </w:r>
      <w:r w:rsidRPr="00885059">
        <w:rPr>
          <w:rFonts w:ascii="Simplified Arabic" w:eastAsia="Calibri" w:hAnsi="Simplified Arabic" w:cs="Simplified Arabic"/>
          <w:color w:val="000000"/>
          <w:sz w:val="32"/>
          <w:szCs w:val="32"/>
          <w:vertAlign w:val="superscript"/>
          <w:rtl/>
        </w:rPr>
        <w:t>(27)</w:t>
      </w:r>
      <w:r w:rsidRPr="00885059">
        <w:rPr>
          <w:rFonts w:ascii="Simplified Arabic" w:eastAsia="Calibri" w:hAnsi="Simplified Arabic" w:cs="Simplified Arabic"/>
          <w:color w:val="000000"/>
          <w:sz w:val="32"/>
          <w:szCs w:val="32"/>
          <w:rtl/>
        </w:rPr>
        <w:t>، فالمؤمن هو المتناغم مع ذلك الانسجام الواسع للكون.</w:t>
      </w:r>
    </w:p>
    <w:p w:rsidR="00885059" w:rsidRPr="00885059" w:rsidRDefault="00885059" w:rsidP="00885059">
      <w:pPr>
        <w:autoSpaceDE w:val="0"/>
        <w:autoSpaceDN w:val="0"/>
        <w:adjustRightInd w:val="0"/>
        <w:spacing w:before="120" w:after="120" w:line="240" w:lineRule="auto"/>
        <w:ind w:firstLine="567"/>
        <w:jc w:val="distribute"/>
        <w:rPr>
          <w:rFonts w:ascii="Simplified Arabic" w:eastAsia="Calibri" w:hAnsi="Simplified Arabic" w:cs="Simplified Arabic"/>
          <w:b/>
          <w:bCs/>
          <w:color w:val="000000"/>
          <w:sz w:val="32"/>
          <w:szCs w:val="32"/>
          <w:rtl/>
        </w:rPr>
      </w:pPr>
      <w:r w:rsidRPr="00885059">
        <w:rPr>
          <w:rFonts w:ascii="Simplified Arabic" w:eastAsia="Calibri" w:hAnsi="Simplified Arabic" w:cs="Simplified Arabic"/>
          <w:b/>
          <w:bCs/>
          <w:color w:val="000000"/>
          <w:sz w:val="32"/>
          <w:szCs w:val="32"/>
          <w:rtl/>
        </w:rPr>
        <w:t>يَا إلَهِي مَلَّنِي طُولُ الْبُكَا ... قَبْلمَا فاضَتْ عُيُونُ ألأدمُعِ</w:t>
      </w:r>
      <w:r w:rsidRPr="00885059">
        <w:rPr>
          <w:rFonts w:ascii="Simplified Arabic" w:eastAsia="Calibri" w:hAnsi="Simplified Arabic" w:cs="Simplified Arabic"/>
          <w:color w:val="000000"/>
          <w:sz w:val="32"/>
          <w:szCs w:val="32"/>
          <w:vertAlign w:val="superscript"/>
          <w:rtl/>
        </w:rPr>
        <w:t>(28)</w:t>
      </w:r>
    </w:p>
    <w:p w:rsidR="00885059" w:rsidRPr="00885059" w:rsidRDefault="00885059" w:rsidP="00885059">
      <w:pPr>
        <w:autoSpaceDE w:val="0"/>
        <w:autoSpaceDN w:val="0"/>
        <w:adjustRightInd w:val="0"/>
        <w:spacing w:after="0" w:line="240" w:lineRule="auto"/>
        <w:ind w:firstLine="567"/>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وذلك في قوله:</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(مَلَّنِي طُولُ الْبُكَا) فقد أسند الشاعر (الملل) لـ(طُولُ الْبُكَا)، على الرغم من كونه صفة إنسانية لا يمتلكها غيره، وهنا يجب علينا ملاحظة حصول الملل قبل الفيوضات الدمعية وقد شكل أسلوبه الشعري خرقا للمألوف، فكيف يملّ ما لم يحدث بعد؟</w:t>
      </w:r>
    </w:p>
    <w:p w:rsidR="00885059" w:rsidRPr="00885059" w:rsidRDefault="00885059" w:rsidP="00885059">
      <w:pPr>
        <w:autoSpaceDE w:val="0"/>
        <w:autoSpaceDN w:val="0"/>
        <w:adjustRightInd w:val="0"/>
        <w:spacing w:after="0" w:line="240" w:lineRule="auto"/>
        <w:ind w:firstLine="567"/>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إنّ الشاعر هنا اعتمد التشخيص مشبها إياه باسلوب التشبيه المقلوب. فجعل البكاء شخصا يملّ من صحبة الشاعر الذي أرهقه بدوامه على هذا الحال.</w:t>
      </w:r>
    </w:p>
    <w:p w:rsidR="00885059" w:rsidRPr="00885059" w:rsidRDefault="00885059" w:rsidP="00885059">
      <w:pPr>
        <w:autoSpaceDE w:val="0"/>
        <w:autoSpaceDN w:val="0"/>
        <w:adjustRightInd w:val="0"/>
        <w:spacing w:after="0" w:line="240" w:lineRule="auto"/>
        <w:ind w:firstLine="567"/>
        <w:jc w:val="lowKashida"/>
        <w:rPr>
          <w:rFonts w:ascii="Simplified Arabic" w:eastAsia="Calibri" w:hAnsi="Simplified Arabic" w:cs="Simplified Arabic"/>
          <w:color w:val="000000"/>
          <w:sz w:val="32"/>
          <w:szCs w:val="32"/>
          <w:rtl/>
          <w:lang w:bidi="ar-IQ"/>
        </w:rPr>
      </w:pPr>
      <w:r w:rsidRPr="00885059">
        <w:rPr>
          <w:rFonts w:ascii="Simplified Arabic" w:eastAsia="Calibri" w:hAnsi="Simplified Arabic" w:cs="Simplified Arabic"/>
          <w:color w:val="000000"/>
          <w:sz w:val="32"/>
          <w:szCs w:val="32"/>
          <w:rtl/>
        </w:rPr>
        <w:t>وقد يكون في ترسخ هذه الظاهرة لدى الشاعر وطول ممارسته لها حدوثا لا ينقطع، ولذا مُلّ (البكاء) قبل وقوعه لأنّه ليس هناك انقطاع للدموع بل بكاء متواصلا.</w:t>
      </w:r>
      <w:r w:rsidRPr="00885059">
        <w:rPr>
          <w:rFonts w:ascii="Simplified Arabic" w:eastAsia="Calibri" w:hAnsi="Simplified Arabic" w:cs="Simplified Arabic"/>
          <w:color w:val="000000"/>
          <w:sz w:val="32"/>
          <w:szCs w:val="32"/>
          <w:rtl/>
          <w:lang w:bidi="ar-IQ"/>
        </w:rPr>
        <w:t xml:space="preserve"> ويستمر الشاعر في تضرعه:</w:t>
      </w:r>
    </w:p>
    <w:p w:rsidR="00885059" w:rsidRPr="00885059" w:rsidRDefault="00885059" w:rsidP="00885059">
      <w:pPr>
        <w:autoSpaceDE w:val="0"/>
        <w:autoSpaceDN w:val="0"/>
        <w:adjustRightInd w:val="0"/>
        <w:spacing w:before="120" w:after="120" w:line="240" w:lineRule="auto"/>
        <w:ind w:firstLine="567"/>
        <w:jc w:val="lowKashida"/>
        <w:rPr>
          <w:rFonts w:ascii="Simplified Arabic" w:eastAsia="Calibri" w:hAnsi="Simplified Arabic" w:cs="Simplified Arabic"/>
          <w:b/>
          <w:bCs/>
          <w:color w:val="000000"/>
          <w:sz w:val="32"/>
          <w:szCs w:val="32"/>
          <w:rtl/>
        </w:rPr>
      </w:pPr>
      <w:r w:rsidRPr="00885059">
        <w:rPr>
          <w:rFonts w:ascii="Simplified Arabic" w:eastAsia="Calibri" w:hAnsi="Simplified Arabic" w:cs="Simplified Arabic"/>
          <w:b/>
          <w:bCs/>
          <w:color w:val="000000"/>
          <w:sz w:val="32"/>
          <w:szCs w:val="32"/>
          <w:rtl/>
        </w:rPr>
        <w:t xml:space="preserve">يَا إلَهِي، الْجَمْرُ فِي الْقَلْبِ اكْتَوَى </w:t>
      </w:r>
    </w:p>
    <w:p w:rsidR="00885059" w:rsidRPr="00885059" w:rsidRDefault="00885059" w:rsidP="00885059">
      <w:pPr>
        <w:autoSpaceDE w:val="0"/>
        <w:autoSpaceDN w:val="0"/>
        <w:adjustRightInd w:val="0"/>
        <w:spacing w:before="120" w:after="120" w:line="240" w:lineRule="auto"/>
        <w:ind w:firstLine="567"/>
        <w:jc w:val="lowKashida"/>
        <w:rPr>
          <w:rFonts w:ascii="Simplified Arabic" w:eastAsia="Calibri" w:hAnsi="Simplified Arabic" w:cs="Simplified Arabic"/>
          <w:b/>
          <w:bCs/>
          <w:color w:val="000000"/>
          <w:sz w:val="32"/>
          <w:szCs w:val="32"/>
          <w:rtl/>
        </w:rPr>
      </w:pPr>
      <w:r w:rsidRPr="00885059">
        <w:rPr>
          <w:rFonts w:ascii="Simplified Arabic" w:eastAsia="Calibri" w:hAnsi="Simplified Arabic" w:cs="Simplified Arabic"/>
          <w:b/>
          <w:bCs/>
          <w:color w:val="000000"/>
          <w:sz w:val="32"/>
          <w:szCs w:val="32"/>
          <w:rtl/>
        </w:rPr>
        <w:t>مَسَّ نَبْضِي فشفى أهل الهوى..</w:t>
      </w:r>
      <w:r w:rsidRPr="00885059">
        <w:rPr>
          <w:rFonts w:ascii="Simplified Arabic" w:eastAsia="Calibri" w:hAnsi="Simplified Arabic" w:cs="Simplified Arabic"/>
          <w:color w:val="000000"/>
          <w:sz w:val="32"/>
          <w:szCs w:val="32"/>
          <w:vertAlign w:val="superscript"/>
          <w:rtl/>
        </w:rPr>
        <w:t>(29)</w:t>
      </w:r>
    </w:p>
    <w:p w:rsidR="00885059" w:rsidRPr="00885059" w:rsidRDefault="00885059" w:rsidP="00885059">
      <w:pPr>
        <w:autoSpaceDE w:val="0"/>
        <w:autoSpaceDN w:val="0"/>
        <w:adjustRightInd w:val="0"/>
        <w:spacing w:after="120" w:line="240" w:lineRule="auto"/>
        <w:ind w:firstLine="567"/>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يتوضح التشخيص في السطرين الشعريين باضافة فعل الاكتواء والمساس -وهما فعلان بشريان- للجمر ذلك المحترق المعهود.</w:t>
      </w:r>
    </w:p>
    <w:p w:rsidR="00885059" w:rsidRPr="00885059" w:rsidRDefault="00885059" w:rsidP="00885059">
      <w:pPr>
        <w:autoSpaceDE w:val="0"/>
        <w:autoSpaceDN w:val="0"/>
        <w:adjustRightInd w:val="0"/>
        <w:spacing w:after="120" w:line="240" w:lineRule="auto"/>
        <w:ind w:firstLine="567"/>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فكيف يكتوي الجمر، وهو الكاوي؟</w:t>
      </w:r>
    </w:p>
    <w:p w:rsidR="00885059" w:rsidRPr="00885059" w:rsidRDefault="00885059" w:rsidP="00885059">
      <w:pPr>
        <w:autoSpaceDE w:val="0"/>
        <w:autoSpaceDN w:val="0"/>
        <w:adjustRightInd w:val="0"/>
        <w:spacing w:after="120" w:line="240" w:lineRule="auto"/>
        <w:ind w:firstLine="567"/>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وكيف أنسن الشاعر الجمر ونقله عن جماديته؟</w:t>
      </w:r>
    </w:p>
    <w:p w:rsidR="00885059" w:rsidRPr="00885059" w:rsidRDefault="00885059" w:rsidP="00885059">
      <w:pPr>
        <w:autoSpaceDE w:val="0"/>
        <w:autoSpaceDN w:val="0"/>
        <w:adjustRightInd w:val="0"/>
        <w:spacing w:after="120" w:line="240" w:lineRule="auto"/>
        <w:ind w:firstLine="567"/>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أم كيف جعله ماساً لنبضه؟</w:t>
      </w:r>
    </w:p>
    <w:p w:rsidR="00885059" w:rsidRPr="00885059" w:rsidRDefault="00885059" w:rsidP="00885059">
      <w:pPr>
        <w:autoSpaceDE w:val="0"/>
        <w:autoSpaceDN w:val="0"/>
        <w:adjustRightInd w:val="0"/>
        <w:spacing w:after="0" w:line="240" w:lineRule="auto"/>
        <w:ind w:firstLine="567"/>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 xml:space="preserve">إنّ الشاعر هنا يلجأ الى قلب المألوفات فيجعل قلبه يكوي الاشياء. لكن التشخيص يتجسد في المس: وهو فعل بشري يرتبط بحاسة اللمس، ناسبا اياه الى النبض. وهذا ديدن الشعر الذي لا يقول الاشياء مباشرة.  </w:t>
      </w:r>
    </w:p>
    <w:p w:rsidR="00885059" w:rsidRPr="00885059" w:rsidRDefault="00885059" w:rsidP="00885059">
      <w:pPr>
        <w:autoSpaceDE w:val="0"/>
        <w:autoSpaceDN w:val="0"/>
        <w:adjustRightInd w:val="0"/>
        <w:spacing w:after="0" w:line="240" w:lineRule="auto"/>
        <w:ind w:firstLine="567"/>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قد تعد معاناة الشاعر المتضرعة والمتخشعة جوابا لذاك الاكتواء والمساس.</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أما الإنزياح فيتوضح في نقل الشاعر للجمر من كونه فاعلا للاكتواء الى مفعول له،</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وهذا ما أضفى على القلب حرارة من سعرات الجمر الملتهبة.</w:t>
      </w:r>
    </w:p>
    <w:p w:rsidR="00885059" w:rsidRPr="00885059" w:rsidRDefault="00885059" w:rsidP="00885059">
      <w:pPr>
        <w:autoSpaceDE w:val="0"/>
        <w:autoSpaceDN w:val="0"/>
        <w:adjustRightInd w:val="0"/>
        <w:spacing w:before="120" w:after="120" w:line="240" w:lineRule="auto"/>
        <w:ind w:firstLine="567"/>
        <w:jc w:val="lowKashida"/>
        <w:rPr>
          <w:rFonts w:ascii="Simplified Arabic" w:eastAsia="Calibri" w:hAnsi="Simplified Arabic" w:cs="Simplified Arabic"/>
          <w:b/>
          <w:bCs/>
          <w:color w:val="000000"/>
          <w:sz w:val="32"/>
          <w:szCs w:val="32"/>
          <w:rtl/>
        </w:rPr>
      </w:pPr>
      <w:r w:rsidRPr="00885059">
        <w:rPr>
          <w:rFonts w:ascii="Simplified Arabic" w:eastAsia="Calibri" w:hAnsi="Simplified Arabic" w:cs="Simplified Arabic"/>
          <w:b/>
          <w:bCs/>
          <w:color w:val="000000"/>
          <w:sz w:val="32"/>
          <w:szCs w:val="32"/>
          <w:rtl/>
        </w:rPr>
        <w:t>فاسْتَحَمَّ الْقَلْبُ فِي نِعمَتِهِ</w:t>
      </w:r>
    </w:p>
    <w:p w:rsidR="00885059" w:rsidRPr="00885059" w:rsidRDefault="00885059" w:rsidP="00885059">
      <w:pPr>
        <w:autoSpaceDE w:val="0"/>
        <w:autoSpaceDN w:val="0"/>
        <w:adjustRightInd w:val="0"/>
        <w:spacing w:before="120" w:after="120" w:line="240" w:lineRule="auto"/>
        <w:ind w:firstLine="567"/>
        <w:jc w:val="lowKashida"/>
        <w:rPr>
          <w:rFonts w:ascii="Simplified Arabic" w:eastAsia="Calibri" w:hAnsi="Simplified Arabic" w:cs="Simplified Arabic"/>
          <w:b/>
          <w:bCs/>
          <w:color w:val="000000"/>
          <w:sz w:val="32"/>
          <w:szCs w:val="32"/>
          <w:rtl/>
        </w:rPr>
      </w:pPr>
      <w:r w:rsidRPr="00885059">
        <w:rPr>
          <w:rFonts w:ascii="Simplified Arabic" w:eastAsia="Calibri" w:hAnsi="Simplified Arabic" w:cs="Simplified Arabic"/>
          <w:b/>
          <w:bCs/>
          <w:color w:val="000000"/>
          <w:sz w:val="32"/>
          <w:szCs w:val="32"/>
          <w:rtl/>
        </w:rPr>
        <w:t>حِينَ فَاضَ النُّورُ فِي عَتْمَتِهِ</w:t>
      </w:r>
      <w:r w:rsidRPr="00885059">
        <w:rPr>
          <w:rFonts w:ascii="Simplified Arabic" w:eastAsia="Calibri" w:hAnsi="Simplified Arabic" w:cs="Simplified Arabic"/>
          <w:color w:val="000000"/>
          <w:sz w:val="32"/>
          <w:szCs w:val="32"/>
          <w:vertAlign w:val="superscript"/>
          <w:rtl/>
        </w:rPr>
        <w:t>(30)</w:t>
      </w:r>
    </w:p>
    <w:p w:rsidR="00885059" w:rsidRPr="00885059" w:rsidRDefault="00885059" w:rsidP="00885059">
      <w:pPr>
        <w:autoSpaceDE w:val="0"/>
        <w:autoSpaceDN w:val="0"/>
        <w:adjustRightInd w:val="0"/>
        <w:spacing w:after="0" w:line="240" w:lineRule="auto"/>
        <w:ind w:firstLine="567"/>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وهنا أسند الشاعر الحياة متمثلة في الفعل (اسْتَحَمَّ) لما هو محسوس (الْقَلْبُ) ذلك العضو الإنساني المغرق بالدم. ومن ثم أخرج الشاعر القلب عن مألوفية الفعل الى لا مألوفيته عندما أدخله في استحمام النعمة المُحَيّن. ولم يطلق الشاعر للقلب العنان في فعل ماضيه،</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بل قصره على وقت معيّن</w:t>
      </w:r>
      <w:r w:rsidRPr="00885059">
        <w:rPr>
          <w:rFonts w:ascii="Simplified Arabic" w:eastAsia="Calibri" w:hAnsi="Simplified Arabic" w:cs="Simplified Arabic"/>
          <w:color w:val="000000"/>
          <w:sz w:val="32"/>
          <w:szCs w:val="32"/>
        </w:rPr>
        <w:t>:</w:t>
      </w:r>
      <w:r w:rsidRPr="00885059">
        <w:rPr>
          <w:rFonts w:ascii="Simplified Arabic" w:eastAsia="Calibri" w:hAnsi="Simplified Arabic" w:cs="Simplified Arabic"/>
          <w:color w:val="000000"/>
          <w:sz w:val="32"/>
          <w:szCs w:val="32"/>
          <w:rtl/>
        </w:rPr>
        <w:t xml:space="preserve"> (حِينَ فَاضَ النُّورُ..) ذلك الوقت الذي يعد شرط النعمة الحاصلة للقلب،</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التي صاغها الشاعر في ثنائية (النُّورُ/العَتْمة) المتضادة.</w:t>
      </w:r>
    </w:p>
    <w:p w:rsidR="00885059" w:rsidRPr="00885059" w:rsidRDefault="00885059" w:rsidP="00885059">
      <w:pPr>
        <w:autoSpaceDE w:val="0"/>
        <w:autoSpaceDN w:val="0"/>
        <w:adjustRightInd w:val="0"/>
        <w:spacing w:after="0" w:line="240" w:lineRule="auto"/>
        <w:ind w:firstLine="567"/>
        <w:jc w:val="lowKashida"/>
        <w:rPr>
          <w:rFonts w:ascii="Simplified Arabic" w:eastAsia="Calibri" w:hAnsi="Simplified Arabic" w:cs="Simplified Arabic"/>
          <w:color w:val="000000"/>
          <w:sz w:val="32"/>
          <w:szCs w:val="32"/>
          <w:rtl/>
        </w:rPr>
      </w:pPr>
    </w:p>
    <w:p w:rsidR="00885059" w:rsidRPr="00885059" w:rsidRDefault="00885059" w:rsidP="00885059">
      <w:pPr>
        <w:autoSpaceDE w:val="0"/>
        <w:autoSpaceDN w:val="0"/>
        <w:adjustRightInd w:val="0"/>
        <w:spacing w:after="0" w:line="240" w:lineRule="auto"/>
        <w:ind w:firstLine="567"/>
        <w:jc w:val="lowKashida"/>
        <w:rPr>
          <w:rFonts w:ascii="Simplified Arabic" w:eastAsia="Calibri" w:hAnsi="Simplified Arabic" w:cs="Simplified Arabic"/>
          <w:color w:val="000000"/>
          <w:sz w:val="32"/>
          <w:szCs w:val="32"/>
          <w:rtl/>
        </w:rPr>
      </w:pPr>
    </w:p>
    <w:p w:rsidR="00885059" w:rsidRPr="00885059" w:rsidRDefault="00885059" w:rsidP="00885059">
      <w:pPr>
        <w:autoSpaceDE w:val="0"/>
        <w:autoSpaceDN w:val="0"/>
        <w:adjustRightInd w:val="0"/>
        <w:spacing w:after="0" w:line="240" w:lineRule="auto"/>
        <w:ind w:firstLine="567"/>
        <w:jc w:val="lowKashida"/>
        <w:rPr>
          <w:rFonts w:ascii="Simplified Arabic" w:eastAsia="Calibri" w:hAnsi="Simplified Arabic" w:cs="Simplified Arabic"/>
          <w:color w:val="000000"/>
          <w:sz w:val="32"/>
          <w:szCs w:val="32"/>
          <w:rtl/>
        </w:rPr>
      </w:pPr>
    </w:p>
    <w:p w:rsidR="00885059" w:rsidRPr="00885059" w:rsidRDefault="00885059" w:rsidP="00885059">
      <w:pPr>
        <w:autoSpaceDE w:val="0"/>
        <w:autoSpaceDN w:val="0"/>
        <w:adjustRightInd w:val="0"/>
        <w:spacing w:after="0" w:line="240" w:lineRule="auto"/>
        <w:ind w:firstLine="567"/>
        <w:jc w:val="lowKashida"/>
        <w:rPr>
          <w:rFonts w:ascii="Simplified Arabic" w:eastAsia="Calibri" w:hAnsi="Simplified Arabic" w:cs="Simplified Arabic"/>
          <w:color w:val="000000"/>
          <w:sz w:val="32"/>
          <w:szCs w:val="32"/>
          <w:rtl/>
        </w:rPr>
      </w:pPr>
    </w:p>
    <w:p w:rsidR="00885059" w:rsidRPr="00885059" w:rsidRDefault="00885059" w:rsidP="00885059">
      <w:pPr>
        <w:autoSpaceDE w:val="0"/>
        <w:autoSpaceDN w:val="0"/>
        <w:adjustRightInd w:val="0"/>
        <w:spacing w:after="0" w:line="240" w:lineRule="auto"/>
        <w:ind w:firstLine="567"/>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إنّ فعل الاستحمام الذي أطلقه الشاعر على القلب كان موفقا جدا، فكأنه أراد بهذا التشخيص أن يعبر عن أن القلب استحمّ بنور الإيمان فتطهر من ادرانه مثلما يتطهر المستحم من الأدران. فللنور امتداد في ميادين الحق والخير والإحسان، كما أنّ للظلمات –</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العتمة</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 امتداداً في جانب الباطل والشر والإساءة.</w:t>
      </w:r>
    </w:p>
    <w:p w:rsidR="00885059" w:rsidRPr="00885059" w:rsidRDefault="00885059" w:rsidP="00885059">
      <w:pPr>
        <w:spacing w:before="120" w:after="120" w:line="240" w:lineRule="auto"/>
        <w:ind w:firstLine="567"/>
        <w:jc w:val="center"/>
        <w:rPr>
          <w:rFonts w:ascii="Simplified Arabic" w:eastAsia="Calibri" w:hAnsi="Simplified Arabic" w:cs="Simplified Arabic"/>
          <w:b/>
          <w:bCs/>
          <w:color w:val="000000"/>
          <w:sz w:val="32"/>
          <w:szCs w:val="32"/>
          <w:rtl/>
          <w:lang w:bidi="ar-EG"/>
        </w:rPr>
      </w:pPr>
      <w:r w:rsidRPr="00885059">
        <w:rPr>
          <w:rFonts w:ascii="Simplified Arabic" w:eastAsia="Calibri" w:hAnsi="Simplified Arabic" w:cs="Simplified Arabic"/>
          <w:b/>
          <w:bCs/>
          <w:color w:val="000000"/>
          <w:sz w:val="32"/>
          <w:szCs w:val="32"/>
          <w:rtl/>
          <w:lang w:bidi="ar-EG"/>
        </w:rPr>
        <w:t>أشتاق الى عفوك ربي       شوق الظلمات الى النور</w:t>
      </w:r>
    </w:p>
    <w:p w:rsidR="00885059" w:rsidRPr="00885059" w:rsidRDefault="00885059" w:rsidP="00885059">
      <w:pPr>
        <w:spacing w:before="120" w:after="120" w:line="240" w:lineRule="auto"/>
        <w:ind w:firstLine="567"/>
        <w:jc w:val="center"/>
        <w:rPr>
          <w:rFonts w:ascii="Simplified Arabic" w:eastAsia="Calibri" w:hAnsi="Simplified Arabic" w:cs="Simplified Arabic"/>
          <w:b/>
          <w:bCs/>
          <w:color w:val="000000"/>
          <w:sz w:val="32"/>
          <w:szCs w:val="32"/>
          <w:rtl/>
          <w:lang w:bidi="ar-EG"/>
        </w:rPr>
      </w:pPr>
      <w:r w:rsidRPr="00885059">
        <w:rPr>
          <w:rFonts w:ascii="Simplified Arabic" w:eastAsia="Calibri" w:hAnsi="Simplified Arabic" w:cs="Simplified Arabic"/>
          <w:b/>
          <w:bCs/>
          <w:color w:val="000000"/>
          <w:sz w:val="32"/>
          <w:szCs w:val="32"/>
          <w:rtl/>
          <w:lang w:bidi="ar-EG"/>
        </w:rPr>
        <w:t>كلَّ الأكوان حوى قلبي       فأحفُّ الاقـمار بهـدبي</w:t>
      </w:r>
    </w:p>
    <w:p w:rsidR="00885059" w:rsidRPr="00885059" w:rsidRDefault="00885059" w:rsidP="00885059">
      <w:pPr>
        <w:spacing w:before="120" w:after="120" w:line="240" w:lineRule="auto"/>
        <w:ind w:firstLine="567"/>
        <w:jc w:val="center"/>
        <w:rPr>
          <w:rFonts w:ascii="Simplified Arabic" w:eastAsia="Calibri" w:hAnsi="Simplified Arabic" w:cs="Simplified Arabic"/>
          <w:b/>
          <w:bCs/>
          <w:color w:val="000000"/>
          <w:sz w:val="32"/>
          <w:szCs w:val="32"/>
          <w:rtl/>
          <w:lang w:bidi="ar-EG"/>
        </w:rPr>
      </w:pPr>
      <w:r w:rsidRPr="00885059">
        <w:rPr>
          <w:rFonts w:ascii="Simplified Arabic" w:eastAsia="Calibri" w:hAnsi="Simplified Arabic" w:cs="Simplified Arabic"/>
          <w:b/>
          <w:bCs/>
          <w:color w:val="000000"/>
          <w:sz w:val="32"/>
          <w:szCs w:val="32"/>
          <w:rtl/>
          <w:lang w:bidi="ar-EG"/>
        </w:rPr>
        <w:t>وهي تشعّ سنى وسرور</w:t>
      </w:r>
      <w:r w:rsidRPr="00885059">
        <w:rPr>
          <w:rFonts w:ascii="Simplified Arabic" w:eastAsia="Calibri" w:hAnsi="Simplified Arabic" w:cs="Simplified Arabic"/>
          <w:b/>
          <w:bCs/>
          <w:color w:val="000000"/>
          <w:sz w:val="32"/>
          <w:szCs w:val="32"/>
          <w:vertAlign w:val="superscript"/>
          <w:rtl/>
        </w:rPr>
        <w:t>(31)</w:t>
      </w:r>
    </w:p>
    <w:p w:rsidR="00885059" w:rsidRPr="00885059" w:rsidRDefault="00885059" w:rsidP="00885059">
      <w:pPr>
        <w:spacing w:after="0" w:line="240" w:lineRule="auto"/>
        <w:ind w:firstLine="567"/>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lang w:bidi="ar-EG"/>
        </w:rPr>
        <w:t>يشبه الشاعر شوقه الى عفو ربه بشوق الظلمات الى النور، ويحمل هذا التشبيه ملامح التشخيص عندما تشتاق الظلمات الى النور، وهو فعل انساني بامتياز، فالشَّوْقُ والاشْتياقُ: نِزاعُ النفس إلى الشيء</w:t>
      </w:r>
      <w:r w:rsidRPr="00885059">
        <w:rPr>
          <w:rFonts w:ascii="Simplified Arabic" w:eastAsia="Calibri" w:hAnsi="Simplified Arabic" w:cs="Simplified Arabic"/>
          <w:color w:val="000000"/>
          <w:sz w:val="32"/>
          <w:szCs w:val="32"/>
          <w:vertAlign w:val="superscript"/>
          <w:rtl/>
        </w:rPr>
        <w:t>(32)</w:t>
      </w:r>
      <w:r w:rsidRPr="00885059">
        <w:rPr>
          <w:rFonts w:ascii="Simplified Arabic" w:eastAsia="Calibri" w:hAnsi="Simplified Arabic" w:cs="Simplified Arabic"/>
          <w:color w:val="000000"/>
          <w:sz w:val="32"/>
          <w:szCs w:val="32"/>
          <w:rtl/>
        </w:rPr>
        <w:t>، و</w:t>
      </w:r>
      <w:r w:rsidRPr="00885059">
        <w:rPr>
          <w:rFonts w:ascii="Simplified Arabic" w:eastAsia="Calibri" w:hAnsi="Simplified Arabic" w:cs="Simplified Arabic"/>
          <w:color w:val="000000"/>
          <w:sz w:val="32"/>
          <w:szCs w:val="32"/>
          <w:rtl/>
          <w:lang w:bidi="ar-IQ"/>
        </w:rPr>
        <w:t>الشوق: نزاع القلب للقاء</w:t>
      </w:r>
      <w:r w:rsidRPr="00885059">
        <w:rPr>
          <w:rFonts w:ascii="Simplified Arabic" w:eastAsia="Calibri" w:hAnsi="Simplified Arabic" w:cs="Simplified Arabic"/>
          <w:color w:val="000000"/>
          <w:sz w:val="32"/>
          <w:szCs w:val="32"/>
          <w:vertAlign w:val="superscript"/>
          <w:rtl/>
        </w:rPr>
        <w:t>(33)</w:t>
      </w:r>
      <w:r w:rsidRPr="00885059">
        <w:rPr>
          <w:rFonts w:ascii="Simplified Arabic" w:eastAsia="Calibri" w:hAnsi="Simplified Arabic" w:cs="Simplified Arabic"/>
          <w:color w:val="000000"/>
          <w:sz w:val="32"/>
          <w:szCs w:val="32"/>
          <w:rtl/>
        </w:rPr>
        <w:t>.</w:t>
      </w:r>
    </w:p>
    <w:p w:rsidR="00885059" w:rsidRPr="00885059" w:rsidRDefault="00885059" w:rsidP="00885059">
      <w:pPr>
        <w:spacing w:after="0" w:line="240" w:lineRule="auto"/>
        <w:ind w:firstLine="567"/>
        <w:jc w:val="lowKashida"/>
        <w:rPr>
          <w:rFonts w:ascii="Simplified Arabic" w:eastAsia="Calibri" w:hAnsi="Simplified Arabic" w:cs="Simplified Arabic"/>
          <w:color w:val="000000"/>
          <w:sz w:val="32"/>
          <w:szCs w:val="32"/>
          <w:rtl/>
          <w:lang w:bidi="ar-EG"/>
        </w:rPr>
      </w:pPr>
      <w:r w:rsidRPr="00885059">
        <w:rPr>
          <w:rFonts w:ascii="Simplified Arabic" w:eastAsia="Calibri" w:hAnsi="Simplified Arabic" w:cs="Simplified Arabic"/>
          <w:color w:val="000000"/>
          <w:sz w:val="32"/>
          <w:szCs w:val="32"/>
          <w:rtl/>
          <w:lang w:bidi="ar-EG"/>
        </w:rPr>
        <w:t>فالنفس والقلب من معطيات الحياة وهذا هو مكمن التشخيص.</w:t>
      </w:r>
      <w:r w:rsidRPr="00885059">
        <w:rPr>
          <w:rFonts w:ascii="Simplified Arabic" w:eastAsia="Calibri" w:hAnsi="Simplified Arabic" w:cs="Simplified Arabic" w:hint="cs"/>
          <w:color w:val="000000"/>
          <w:sz w:val="32"/>
          <w:szCs w:val="32"/>
          <w:rtl/>
          <w:lang w:bidi="ar-EG"/>
        </w:rPr>
        <w:t xml:space="preserve"> </w:t>
      </w:r>
      <w:r w:rsidRPr="00885059">
        <w:rPr>
          <w:rFonts w:ascii="Simplified Arabic" w:eastAsia="Calibri" w:hAnsi="Simplified Arabic" w:cs="Simplified Arabic"/>
          <w:color w:val="000000"/>
          <w:sz w:val="32"/>
          <w:szCs w:val="32"/>
          <w:rtl/>
          <w:lang w:bidi="ar-EG"/>
        </w:rPr>
        <w:t>وقد أحال الشاعر تلك الظلمات بامتداداتها الحسية الى "مشتاقة للنور". وإن كان تشبيه اشتياق الشاعر بشوق الظلمات مثيرا للمفارقة، فالأول يتطلب اللقاء والحصول، أما الثاني فبين ركنيه (الظلمات/النور) تضاد ومنافرة، فالشاعر يشبه اللقاء بالنفور ابتداء، ويضع نفسه موضع الظلمات التي يلاشيها النور، في حين يؤسس عفو الله</w:t>
      </w:r>
      <w:r w:rsidRPr="00885059">
        <w:rPr>
          <w:rFonts w:ascii="Simplified Arabic" w:eastAsia="Calibri" w:hAnsi="Simplified Arabic" w:cs="Simplified Arabic" w:hint="cs"/>
          <w:color w:val="000000"/>
          <w:sz w:val="32"/>
          <w:szCs w:val="32"/>
          <w:rtl/>
          <w:lang w:bidi="ar-EG"/>
        </w:rPr>
        <w:t xml:space="preserve">        </w:t>
      </w:r>
      <w:r w:rsidRPr="00885059">
        <w:rPr>
          <w:rFonts w:ascii="Simplified Arabic" w:eastAsia="Calibri" w:hAnsi="Simplified Arabic" w:cs="Simplified Arabic"/>
          <w:color w:val="000000"/>
          <w:sz w:val="32"/>
          <w:szCs w:val="32"/>
          <w:rtl/>
          <w:lang w:bidi="ar-EG"/>
        </w:rPr>
        <w:t xml:space="preserve"> -</w:t>
      </w:r>
      <w:r w:rsidRPr="00885059">
        <w:rPr>
          <w:rFonts w:ascii="Simplified Arabic" w:eastAsia="Calibri" w:hAnsi="Simplified Arabic" w:cs="Simplified Arabic" w:hint="cs"/>
          <w:color w:val="000000"/>
          <w:sz w:val="32"/>
          <w:szCs w:val="32"/>
          <w:rtl/>
          <w:lang w:bidi="ar-EG"/>
        </w:rPr>
        <w:t xml:space="preserve"> </w:t>
      </w:r>
      <w:r w:rsidRPr="00885059">
        <w:rPr>
          <w:rFonts w:ascii="Simplified Arabic" w:eastAsia="Calibri" w:hAnsi="Simplified Arabic" w:cs="Simplified Arabic"/>
          <w:color w:val="000000"/>
          <w:sz w:val="32"/>
          <w:szCs w:val="32"/>
          <w:rtl/>
          <w:lang w:bidi="ar-EG"/>
        </w:rPr>
        <w:t>المرتجى من قبل الشاعر- ثباتا وتعزيزا لطالبه. ونلمح التشخيص أيضا في إشعاع السرور، تلك الصفة الانسانية السعيدة التي ألحقها الشاعر بالاقمار المنيرة.</w:t>
      </w:r>
    </w:p>
    <w:p w:rsidR="00885059" w:rsidRPr="00885059" w:rsidRDefault="00885059" w:rsidP="00885059">
      <w:pPr>
        <w:autoSpaceDE w:val="0"/>
        <w:autoSpaceDN w:val="0"/>
        <w:adjustRightInd w:val="0"/>
        <w:spacing w:before="120" w:after="120" w:line="240" w:lineRule="auto"/>
        <w:ind w:firstLine="567"/>
        <w:jc w:val="distribute"/>
        <w:rPr>
          <w:rFonts w:ascii="Simplified Arabic" w:eastAsia="Calibri" w:hAnsi="Simplified Arabic" w:cs="Simplified Arabic"/>
          <w:b/>
          <w:bCs/>
          <w:color w:val="000000"/>
          <w:sz w:val="32"/>
          <w:szCs w:val="32"/>
          <w:rtl/>
        </w:rPr>
      </w:pPr>
      <w:r w:rsidRPr="00885059">
        <w:rPr>
          <w:rFonts w:ascii="Simplified Arabic" w:eastAsia="Calibri" w:hAnsi="Simplified Arabic" w:cs="Simplified Arabic"/>
          <w:b/>
          <w:bCs/>
          <w:color w:val="000000"/>
          <w:sz w:val="32"/>
          <w:szCs w:val="32"/>
          <w:rtl/>
        </w:rPr>
        <w:t>إِنْ تَنَمْ عَيْنِي، فَقَلْبِي لا يَنَام ... كَيْفَ؟ والآفَاقُ عُرْسٌ مُسْتَهَامُ</w:t>
      </w:r>
      <w:r w:rsidRPr="00885059">
        <w:rPr>
          <w:rFonts w:ascii="Simplified Arabic" w:eastAsia="Calibri" w:hAnsi="Simplified Arabic" w:cs="Simplified Arabic"/>
          <w:b/>
          <w:bCs/>
          <w:color w:val="000000"/>
          <w:sz w:val="32"/>
          <w:szCs w:val="32"/>
          <w:vertAlign w:val="superscript"/>
          <w:rtl/>
        </w:rPr>
        <w:t>(34)</w:t>
      </w:r>
    </w:p>
    <w:p w:rsidR="00885059" w:rsidRPr="00885059" w:rsidRDefault="00885059" w:rsidP="00885059">
      <w:pPr>
        <w:autoSpaceDE w:val="0"/>
        <w:autoSpaceDN w:val="0"/>
        <w:adjustRightInd w:val="0"/>
        <w:spacing w:after="0" w:line="240" w:lineRule="auto"/>
        <w:ind w:firstLine="567"/>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يظهر في البيت المجاز المرسل في استعمال الشاعر لكلمة العين،</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والتي أراد منها نفسه، فعلاقته هنا جزئية، لأنه أطلق الجزء وأراد الكل، وهذا على سبيل القراءة البلاغية الأولى، ولكن يمكن قراءة البيت قراءة ثانية، إذ أسند الشاعر فعل النوم -وهو فعل إنساني يقوم به الأحياء- إلى ثنائية (العين/القلب) بإثباته للأول ونفيه للثاني، ومن الممكن هنا طرح السؤال الآتي،</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أليست العين أداة النوم، فأين التشخيص إذن؟</w:t>
      </w:r>
    </w:p>
    <w:p w:rsidR="00885059" w:rsidRPr="00885059" w:rsidRDefault="00885059" w:rsidP="00885059">
      <w:pPr>
        <w:autoSpaceDE w:val="0"/>
        <w:autoSpaceDN w:val="0"/>
        <w:adjustRightInd w:val="0"/>
        <w:spacing w:after="0" w:line="240" w:lineRule="auto"/>
        <w:ind w:firstLine="567"/>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 xml:space="preserve">فيكون الجواب، بتحقق التشخيص بإضفاء الصفات الإنسانية على المحسوس، فالنوم صفة إنسانية، فاعلها الإنسان نفسه، أما العين فهي أداة تحققه. </w:t>
      </w:r>
    </w:p>
    <w:p w:rsidR="00885059" w:rsidRPr="00885059" w:rsidRDefault="00885059" w:rsidP="00885059">
      <w:pPr>
        <w:autoSpaceDE w:val="0"/>
        <w:autoSpaceDN w:val="0"/>
        <w:adjustRightInd w:val="0"/>
        <w:spacing w:after="0" w:line="240" w:lineRule="auto"/>
        <w:ind w:firstLine="567"/>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أما الثاني فإنّ القلب قد اتخذ صفات اليقظة بنفيه عن فعل النوم، وهي صفة إنسانية حية نقلها الشاعر من محلها الى مجال المحسوسات، أي الى القلب ذلك العضو الخافق بالحياة.</w:t>
      </w:r>
    </w:p>
    <w:p w:rsidR="00885059" w:rsidRPr="00885059" w:rsidRDefault="00885059" w:rsidP="00885059">
      <w:pPr>
        <w:spacing w:before="120" w:after="120" w:line="240" w:lineRule="auto"/>
        <w:ind w:firstLine="567"/>
        <w:jc w:val="distribute"/>
        <w:rPr>
          <w:rFonts w:ascii="Simplified Arabic" w:eastAsia="Calibri" w:hAnsi="Simplified Arabic" w:cs="Simplified Arabic"/>
          <w:b/>
          <w:bCs/>
          <w:color w:val="000000"/>
          <w:sz w:val="32"/>
          <w:szCs w:val="32"/>
        </w:rPr>
      </w:pPr>
      <w:r w:rsidRPr="00885059">
        <w:rPr>
          <w:rFonts w:ascii="Simplified Arabic" w:eastAsia="Calibri" w:hAnsi="Simplified Arabic" w:cs="Simplified Arabic"/>
          <w:b/>
          <w:bCs/>
          <w:color w:val="000000"/>
          <w:sz w:val="32"/>
          <w:szCs w:val="32"/>
          <w:rtl/>
        </w:rPr>
        <w:t>الْكَونُ يُغَادِرُ مَوقِعَهُ</w:t>
      </w:r>
      <w:r w:rsidRPr="00885059">
        <w:rPr>
          <w:rFonts w:ascii="Simplified Arabic" w:eastAsia="Calibri" w:hAnsi="Simplified Arabic" w:cs="Simplified Arabic"/>
          <w:b/>
          <w:bCs/>
          <w:color w:val="000000"/>
          <w:sz w:val="32"/>
          <w:szCs w:val="32"/>
        </w:rPr>
        <w:t>…</w:t>
      </w:r>
    </w:p>
    <w:p w:rsidR="00885059" w:rsidRPr="00885059" w:rsidRDefault="00885059" w:rsidP="00885059">
      <w:pPr>
        <w:spacing w:before="120" w:after="120" w:line="240" w:lineRule="auto"/>
        <w:ind w:firstLine="567"/>
        <w:jc w:val="distribute"/>
        <w:rPr>
          <w:rFonts w:ascii="Simplified Arabic" w:eastAsia="Calibri" w:hAnsi="Simplified Arabic" w:cs="Simplified Arabic"/>
          <w:b/>
          <w:bCs/>
          <w:color w:val="000000"/>
          <w:sz w:val="32"/>
          <w:szCs w:val="32"/>
          <w:rtl/>
        </w:rPr>
      </w:pPr>
      <w:r w:rsidRPr="00885059">
        <w:rPr>
          <w:rFonts w:ascii="Simplified Arabic" w:eastAsia="Calibri" w:hAnsi="Simplified Arabic" w:cs="Simplified Arabic"/>
          <w:b/>
          <w:bCs/>
          <w:color w:val="000000"/>
          <w:sz w:val="32"/>
          <w:szCs w:val="32"/>
          <w:rtl/>
        </w:rPr>
        <w:t>يَرمِي فِي بُرَكِ الْغَيْمِ شِبَاكَ الْبَرقْ</w:t>
      </w:r>
      <w:r w:rsidRPr="00885059">
        <w:rPr>
          <w:rFonts w:ascii="Simplified Arabic" w:eastAsia="Calibri" w:hAnsi="Simplified Arabic" w:cs="Simplified Arabic"/>
          <w:b/>
          <w:bCs/>
          <w:color w:val="000000"/>
          <w:sz w:val="32"/>
          <w:szCs w:val="32"/>
          <w:vertAlign w:val="superscript"/>
          <w:rtl/>
        </w:rPr>
        <w:t>(35)</w:t>
      </w:r>
    </w:p>
    <w:p w:rsidR="00885059" w:rsidRPr="00885059" w:rsidRDefault="00885059" w:rsidP="00885059">
      <w:pPr>
        <w:autoSpaceDE w:val="0"/>
        <w:autoSpaceDN w:val="0"/>
        <w:adjustRightInd w:val="0"/>
        <w:spacing w:after="0" w:line="240" w:lineRule="auto"/>
        <w:ind w:firstLine="567"/>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صاغ الشاعر الكون على وفق أفعال إنسانية مضارعة (يغادر/يرمي) لرسم صورة للكون مفعمة بالحركة والحياة، في محاولة منه الى تعقيل الكون من خلال المغادرة والرمي، وهما محكومان بالحركة والمقاومة والانتقال.</w:t>
      </w:r>
    </w:p>
    <w:p w:rsidR="00885059" w:rsidRPr="00885059" w:rsidRDefault="00885059" w:rsidP="00885059">
      <w:pPr>
        <w:autoSpaceDE w:val="0"/>
        <w:autoSpaceDN w:val="0"/>
        <w:adjustRightInd w:val="0"/>
        <w:spacing w:after="0" w:line="240" w:lineRule="auto"/>
        <w:ind w:firstLine="567"/>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وتظهر في البيتين الإضافة إذ يتكرر المضاف المجموع واسمه المضاف اليه (بُرَكِ الْغَيْمِ شِبَاكَ الْبَرق) ولكن كيف ترمى الشباك في البرك،</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وفي الجواب تظهر المفارقة،</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فالشباك ليست خيطية بل إنها برقية، وهذا جمع بين الصائد وغيره، فعندما تصيد الشباك الطرائد يكون من المحال تقييد البرق،</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وهذا ما ينفي عن المقيِّد تقييده وعن الصائد صيده.</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وقد رسم الشاعر صورة يتحول فيها الكون الى صيّاد يرمي شباكه الضوئية في الغيوم المحملة بالمياه،</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وهذا ما يرجح تحول الكون أجمع الى صائد مفترس تحكم دورانه المطاردة والاصطياد.</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أما البرك وما تحمله من معاني الماء الآسن.. فقد نقلها الشاعر الى الأعلى في محاولة لتطهير البرك الأرضية.</w:t>
      </w:r>
    </w:p>
    <w:p w:rsidR="00885059" w:rsidRPr="00885059" w:rsidRDefault="00885059" w:rsidP="00885059">
      <w:pPr>
        <w:spacing w:before="120" w:after="120" w:line="240" w:lineRule="auto"/>
        <w:ind w:firstLine="567"/>
        <w:jc w:val="center"/>
        <w:rPr>
          <w:rFonts w:ascii="Simplified Arabic" w:eastAsia="Calibri" w:hAnsi="Simplified Arabic" w:cs="Simplified Arabic"/>
          <w:b/>
          <w:bCs/>
          <w:color w:val="000000"/>
          <w:sz w:val="32"/>
          <w:szCs w:val="32"/>
          <w:rtl/>
          <w:lang w:bidi="ar-EG"/>
        </w:rPr>
      </w:pPr>
      <w:r w:rsidRPr="00885059">
        <w:rPr>
          <w:rFonts w:ascii="Simplified Arabic" w:eastAsia="Calibri" w:hAnsi="Simplified Arabic" w:cs="Simplified Arabic"/>
          <w:b/>
          <w:bCs/>
          <w:color w:val="000000"/>
          <w:sz w:val="32"/>
          <w:szCs w:val="32"/>
          <w:rtl/>
          <w:lang w:bidi="ar-EG"/>
        </w:rPr>
        <w:t>كان الدفءُ يمشط شمس الفلوات..</w:t>
      </w:r>
    </w:p>
    <w:p w:rsidR="00885059" w:rsidRPr="00885059" w:rsidRDefault="00885059" w:rsidP="00885059">
      <w:pPr>
        <w:spacing w:before="120" w:after="120" w:line="240" w:lineRule="auto"/>
        <w:ind w:firstLine="567"/>
        <w:jc w:val="center"/>
        <w:rPr>
          <w:rFonts w:ascii="Simplified Arabic" w:eastAsia="Calibri" w:hAnsi="Simplified Arabic" w:cs="Simplified Arabic"/>
          <w:b/>
          <w:bCs/>
          <w:color w:val="000000"/>
          <w:sz w:val="32"/>
          <w:szCs w:val="32"/>
          <w:rtl/>
          <w:lang w:bidi="ar-EG"/>
        </w:rPr>
      </w:pPr>
      <w:r w:rsidRPr="00885059">
        <w:rPr>
          <w:rFonts w:ascii="Simplified Arabic" w:eastAsia="Calibri" w:hAnsi="Simplified Arabic" w:cs="Simplified Arabic"/>
          <w:b/>
          <w:bCs/>
          <w:color w:val="000000"/>
          <w:sz w:val="32"/>
          <w:szCs w:val="32"/>
          <w:rtl/>
          <w:lang w:bidi="ar-EG"/>
        </w:rPr>
        <w:t>ويلقي فوق ربوع الربوات.. وشاح</w:t>
      </w:r>
    </w:p>
    <w:p w:rsidR="00885059" w:rsidRPr="00885059" w:rsidRDefault="00885059" w:rsidP="00885059">
      <w:pPr>
        <w:spacing w:before="120" w:after="120" w:line="240" w:lineRule="auto"/>
        <w:ind w:firstLine="567"/>
        <w:jc w:val="center"/>
        <w:rPr>
          <w:rFonts w:ascii="Simplified Arabic" w:eastAsia="Calibri" w:hAnsi="Simplified Arabic" w:cs="Simplified Arabic"/>
          <w:b/>
          <w:bCs/>
          <w:color w:val="000000"/>
          <w:sz w:val="32"/>
          <w:szCs w:val="32"/>
          <w:rtl/>
          <w:lang w:bidi="ar-EG"/>
        </w:rPr>
      </w:pPr>
      <w:r w:rsidRPr="00885059">
        <w:rPr>
          <w:rFonts w:ascii="Simplified Arabic" w:eastAsia="Calibri" w:hAnsi="Simplified Arabic" w:cs="Simplified Arabic"/>
          <w:b/>
          <w:bCs/>
          <w:color w:val="000000"/>
          <w:sz w:val="32"/>
          <w:szCs w:val="32"/>
          <w:rtl/>
          <w:lang w:bidi="ar-EG"/>
        </w:rPr>
        <w:t>كان الدفءُ يدغدغ قطرات الأنداء..</w:t>
      </w:r>
    </w:p>
    <w:p w:rsidR="00885059" w:rsidRPr="00885059" w:rsidRDefault="00885059" w:rsidP="00885059">
      <w:pPr>
        <w:spacing w:before="120" w:after="120" w:line="240" w:lineRule="auto"/>
        <w:ind w:firstLine="567"/>
        <w:jc w:val="center"/>
        <w:rPr>
          <w:rFonts w:ascii="Simplified Arabic" w:eastAsia="Calibri" w:hAnsi="Simplified Arabic" w:cs="Simplified Arabic"/>
          <w:b/>
          <w:bCs/>
          <w:color w:val="000000"/>
          <w:sz w:val="32"/>
          <w:szCs w:val="32"/>
          <w:rtl/>
          <w:lang w:bidi="ar-EG"/>
        </w:rPr>
      </w:pPr>
      <w:r w:rsidRPr="00885059">
        <w:rPr>
          <w:rFonts w:ascii="Simplified Arabic" w:eastAsia="Calibri" w:hAnsi="Simplified Arabic" w:cs="Simplified Arabic"/>
          <w:b/>
          <w:bCs/>
          <w:color w:val="000000"/>
          <w:sz w:val="32"/>
          <w:szCs w:val="32"/>
          <w:rtl/>
          <w:lang w:bidi="ar-EG"/>
        </w:rPr>
        <w:t>ويمتصُّ شفاه زهور وأقاح</w:t>
      </w:r>
      <w:r w:rsidRPr="00885059">
        <w:rPr>
          <w:rFonts w:ascii="Simplified Arabic" w:eastAsia="Calibri" w:hAnsi="Simplified Arabic" w:cs="Simplified Arabic"/>
          <w:b/>
          <w:bCs/>
          <w:color w:val="000000"/>
          <w:sz w:val="32"/>
          <w:szCs w:val="32"/>
          <w:vertAlign w:val="superscript"/>
          <w:rtl/>
        </w:rPr>
        <w:t>(36)</w:t>
      </w:r>
      <w:r w:rsidRPr="00885059">
        <w:rPr>
          <w:rFonts w:ascii="Simplified Arabic" w:eastAsia="Calibri" w:hAnsi="Simplified Arabic" w:cs="Simplified Arabic"/>
          <w:b/>
          <w:bCs/>
          <w:color w:val="000000"/>
          <w:sz w:val="32"/>
          <w:szCs w:val="32"/>
          <w:rtl/>
          <w:lang w:bidi="ar-EG"/>
        </w:rPr>
        <w:t>.</w:t>
      </w:r>
    </w:p>
    <w:p w:rsidR="00885059" w:rsidRPr="00885059" w:rsidRDefault="00885059" w:rsidP="00885059">
      <w:pPr>
        <w:spacing w:after="0" w:line="240" w:lineRule="auto"/>
        <w:ind w:firstLine="567"/>
        <w:jc w:val="lowKashida"/>
        <w:rPr>
          <w:rFonts w:ascii="Simplified Arabic" w:eastAsia="Calibri" w:hAnsi="Simplified Arabic" w:cs="Simplified Arabic"/>
          <w:color w:val="000000"/>
          <w:sz w:val="32"/>
          <w:szCs w:val="32"/>
          <w:rtl/>
          <w:lang w:bidi="ar-EG"/>
        </w:rPr>
      </w:pPr>
      <w:r w:rsidRPr="00885059">
        <w:rPr>
          <w:rFonts w:ascii="Simplified Arabic" w:eastAsia="Calibri" w:hAnsi="Simplified Arabic" w:cs="Simplified Arabic"/>
          <w:color w:val="000000"/>
          <w:sz w:val="32"/>
          <w:szCs w:val="32"/>
          <w:rtl/>
          <w:lang w:bidi="ar-EG"/>
        </w:rPr>
        <w:t>يظهر التشخيص مزدوجا في تمشيط الدفء المحسوس لشمس الفلوات، فقد أضفى الشاعر الحياة على محسوس واحد -</w:t>
      </w:r>
      <w:r w:rsidRPr="00885059">
        <w:rPr>
          <w:rFonts w:ascii="Simplified Arabic" w:eastAsia="Calibri" w:hAnsi="Simplified Arabic" w:cs="Simplified Arabic" w:hint="cs"/>
          <w:color w:val="000000"/>
          <w:sz w:val="32"/>
          <w:szCs w:val="32"/>
          <w:rtl/>
          <w:lang w:bidi="ar-EG"/>
        </w:rPr>
        <w:t xml:space="preserve"> </w:t>
      </w:r>
      <w:r w:rsidRPr="00885059">
        <w:rPr>
          <w:rFonts w:ascii="Simplified Arabic" w:eastAsia="Calibri" w:hAnsi="Simplified Arabic" w:cs="Simplified Arabic"/>
          <w:color w:val="000000"/>
          <w:sz w:val="32"/>
          <w:szCs w:val="32"/>
          <w:rtl/>
          <w:lang w:bidi="ar-EG"/>
        </w:rPr>
        <w:t>وألحق به فعلين</w:t>
      </w:r>
      <w:r w:rsidRPr="00885059">
        <w:rPr>
          <w:rFonts w:ascii="Simplified Arabic" w:eastAsia="Calibri" w:hAnsi="Simplified Arabic" w:cs="Simplified Arabic" w:hint="cs"/>
          <w:color w:val="000000"/>
          <w:sz w:val="32"/>
          <w:szCs w:val="32"/>
          <w:rtl/>
          <w:lang w:bidi="ar-EG"/>
        </w:rPr>
        <w:t xml:space="preserve"> </w:t>
      </w:r>
      <w:r w:rsidRPr="00885059">
        <w:rPr>
          <w:rFonts w:ascii="Simplified Arabic" w:eastAsia="Calibri" w:hAnsi="Simplified Arabic" w:cs="Simplified Arabic"/>
          <w:color w:val="000000"/>
          <w:sz w:val="32"/>
          <w:szCs w:val="32"/>
          <w:rtl/>
          <w:lang w:bidi="ar-EG"/>
        </w:rPr>
        <w:t>-، ومرئي متعدد: (شمس الفلوات/ ربوع الربوات/ زهور وأقاح/ قطرات الأنداء).</w:t>
      </w:r>
    </w:p>
    <w:p w:rsidR="00885059" w:rsidRPr="00885059" w:rsidRDefault="00885059" w:rsidP="00885059">
      <w:pPr>
        <w:spacing w:after="0" w:line="240" w:lineRule="auto"/>
        <w:ind w:firstLine="567"/>
        <w:jc w:val="lowKashida"/>
        <w:rPr>
          <w:rFonts w:ascii="Simplified Arabic" w:eastAsia="Calibri" w:hAnsi="Simplified Arabic" w:cs="Simplified Arabic"/>
          <w:color w:val="000000"/>
          <w:sz w:val="32"/>
          <w:szCs w:val="32"/>
          <w:rtl/>
          <w:lang w:bidi="ar-EG"/>
        </w:rPr>
      </w:pPr>
      <w:r w:rsidRPr="00885059">
        <w:rPr>
          <w:rFonts w:ascii="Simplified Arabic" w:eastAsia="Calibri" w:hAnsi="Simplified Arabic" w:cs="Simplified Arabic"/>
          <w:color w:val="000000"/>
          <w:sz w:val="32"/>
          <w:szCs w:val="32"/>
          <w:rtl/>
          <w:lang w:bidi="ar-EG"/>
        </w:rPr>
        <w:t>استخدم الشاعر مع الدفء أفعال مضارعة: (يمشط/يدغدغ/يمتصّ) وهي أفعال يدوية وشفوية، فالتمشيط معروف و</w:t>
      </w:r>
      <w:r w:rsidRPr="00885059">
        <w:rPr>
          <w:rFonts w:ascii="Simplified Arabic" w:eastAsia="Calibri" w:hAnsi="Simplified Arabic" w:cs="Simplified Arabic"/>
          <w:color w:val="000000"/>
          <w:sz w:val="32"/>
          <w:szCs w:val="32"/>
          <w:rtl/>
        </w:rPr>
        <w:t>الدَغْدَغة شبيهة بالقرص بأطراف الأصابع</w:t>
      </w:r>
      <w:r w:rsidRPr="00885059">
        <w:rPr>
          <w:rFonts w:ascii="Simplified Arabic" w:eastAsia="Calibri" w:hAnsi="Simplified Arabic" w:cs="Simplified Arabic"/>
          <w:color w:val="000000"/>
          <w:sz w:val="32"/>
          <w:szCs w:val="32"/>
          <w:vertAlign w:val="superscript"/>
          <w:rtl/>
        </w:rPr>
        <w:t>(37)</w:t>
      </w:r>
      <w:r w:rsidRPr="00885059">
        <w:rPr>
          <w:rFonts w:ascii="Simplified Arabic" w:eastAsia="Calibri" w:hAnsi="Simplified Arabic" w:cs="Simplified Arabic"/>
          <w:color w:val="000000"/>
          <w:sz w:val="32"/>
          <w:szCs w:val="32"/>
          <w:rtl/>
        </w:rPr>
        <w:t>.</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أما المتعدد فيكمن في الطبيعة وأرجائها التي نوّع الشاعر فيها بين: سمائي ومرتفعات وزهري ومائي، والتي تتكامل فيها الطبيعة. ويتحدد التشخيص في المحسوس الواحد والمرئي معا، فكلاهما قامت فيهما الحياة وأينعت. فالدفء في تمشيطه ودغدغته وامتصاصه تظهر فيه الحياة. كما أن الفلوات مع امكانية تمشيطها و</w:t>
      </w:r>
      <w:r w:rsidRPr="00885059">
        <w:rPr>
          <w:rFonts w:ascii="Simplified Arabic" w:eastAsia="Calibri" w:hAnsi="Simplified Arabic" w:cs="Simplified Arabic"/>
          <w:color w:val="000000"/>
          <w:sz w:val="32"/>
          <w:szCs w:val="32"/>
          <w:rtl/>
          <w:lang w:bidi="ar-EG"/>
        </w:rPr>
        <w:t>قطرات الأنداء ودغدغتها والزهور والأقحوان وامتصاص شفاهها توكيد لحياتها جميعا.</w:t>
      </w:r>
    </w:p>
    <w:tbl>
      <w:tblPr>
        <w:bidiVisual/>
        <w:tblW w:w="0" w:type="auto"/>
        <w:jc w:val="center"/>
        <w:tblInd w:w="95" w:type="dxa"/>
        <w:tblLayout w:type="fixed"/>
        <w:tblCellMar>
          <w:left w:w="107" w:type="dxa"/>
          <w:right w:w="107" w:type="dxa"/>
        </w:tblCellMar>
        <w:tblLook w:val="0000" w:firstRow="0" w:lastRow="0" w:firstColumn="0" w:lastColumn="0" w:noHBand="0" w:noVBand="0"/>
      </w:tblPr>
      <w:tblGrid>
        <w:gridCol w:w="1180"/>
        <w:gridCol w:w="1636"/>
        <w:gridCol w:w="284"/>
        <w:gridCol w:w="1605"/>
        <w:gridCol w:w="851"/>
      </w:tblGrid>
      <w:tr w:rsidR="00885059" w:rsidRPr="00885059" w:rsidTr="00DD570A">
        <w:trPr>
          <w:trHeight w:hRule="exact" w:val="642"/>
          <w:jc w:val="center"/>
        </w:trPr>
        <w:tc>
          <w:tcPr>
            <w:tcW w:w="2816" w:type="dxa"/>
            <w:gridSpan w:val="2"/>
          </w:tcPr>
          <w:p w:rsidR="00885059" w:rsidRPr="00885059" w:rsidRDefault="00885059" w:rsidP="00885059">
            <w:pPr>
              <w:spacing w:before="120" w:after="120" w:line="240" w:lineRule="auto"/>
              <w:jc w:val="distribute"/>
              <w:rPr>
                <w:rFonts w:ascii="Simplified Arabic" w:eastAsia="Calibri" w:hAnsi="Simplified Arabic" w:cs="Simplified Arabic"/>
                <w:b/>
                <w:bCs/>
                <w:color w:val="000000"/>
                <w:sz w:val="32"/>
                <w:szCs w:val="32"/>
                <w:rtl/>
              </w:rPr>
            </w:pPr>
            <w:r w:rsidRPr="00885059">
              <w:rPr>
                <w:rFonts w:ascii="Simplified Arabic" w:eastAsia="Calibri" w:hAnsi="Simplified Arabic" w:cs="Simplified Arabic"/>
                <w:b/>
                <w:bCs/>
                <w:color w:val="000000"/>
                <w:sz w:val="32"/>
                <w:szCs w:val="32"/>
                <w:rtl/>
              </w:rPr>
              <w:t>فِي اللَّيْلِ إِذَا هَجَعَ النَّاسْ</w:t>
            </w:r>
            <w:r w:rsidRPr="00885059">
              <w:rPr>
                <w:rFonts w:ascii="Simplified Arabic" w:eastAsia="Calibri" w:hAnsi="Simplified Arabic" w:cs="Simplified Arabic"/>
                <w:b/>
                <w:bCs/>
                <w:color w:val="000000"/>
                <w:sz w:val="32"/>
                <w:szCs w:val="32"/>
                <w:rtl/>
              </w:rPr>
              <w:br/>
            </w:r>
          </w:p>
        </w:tc>
        <w:tc>
          <w:tcPr>
            <w:tcW w:w="284" w:type="dxa"/>
          </w:tcPr>
          <w:p w:rsidR="00885059" w:rsidRPr="00885059" w:rsidRDefault="00885059" w:rsidP="00885059">
            <w:pPr>
              <w:tabs>
                <w:tab w:val="left" w:pos="2160"/>
              </w:tabs>
              <w:spacing w:before="120" w:after="120" w:line="240" w:lineRule="auto"/>
              <w:ind w:firstLine="567"/>
              <w:jc w:val="distribute"/>
              <w:rPr>
                <w:rFonts w:ascii="Simplified Arabic" w:eastAsia="Calibri" w:hAnsi="Simplified Arabic" w:cs="Simplified Arabic"/>
                <w:b/>
                <w:bCs/>
                <w:color w:val="000000"/>
                <w:sz w:val="32"/>
                <w:szCs w:val="32"/>
                <w:rtl/>
              </w:rPr>
            </w:pPr>
          </w:p>
        </w:tc>
        <w:tc>
          <w:tcPr>
            <w:tcW w:w="2456" w:type="dxa"/>
            <w:gridSpan w:val="2"/>
          </w:tcPr>
          <w:p w:rsidR="00885059" w:rsidRPr="00885059" w:rsidRDefault="00885059" w:rsidP="00885059">
            <w:pPr>
              <w:spacing w:before="120" w:after="120" w:line="240" w:lineRule="auto"/>
              <w:jc w:val="distribute"/>
              <w:rPr>
                <w:rFonts w:ascii="Simplified Arabic" w:eastAsia="Calibri" w:hAnsi="Simplified Arabic" w:cs="Simplified Arabic"/>
                <w:b/>
                <w:bCs/>
                <w:color w:val="000000"/>
                <w:sz w:val="32"/>
                <w:szCs w:val="32"/>
                <w:rtl/>
              </w:rPr>
            </w:pPr>
            <w:r w:rsidRPr="00885059">
              <w:rPr>
                <w:rFonts w:ascii="Simplified Arabic" w:eastAsia="Calibri" w:hAnsi="Simplified Arabic" w:cs="Simplified Arabic"/>
                <w:b/>
                <w:bCs/>
                <w:color w:val="000000"/>
                <w:sz w:val="32"/>
                <w:szCs w:val="32"/>
                <w:rtl/>
              </w:rPr>
              <w:t>فَالْقَلْبُ يُقِيمُ الأَعرَاسْ</w:t>
            </w:r>
            <w:r w:rsidRPr="00885059">
              <w:rPr>
                <w:rFonts w:ascii="Simplified Arabic" w:eastAsia="Calibri" w:hAnsi="Simplified Arabic" w:cs="Simplified Arabic"/>
                <w:b/>
                <w:bCs/>
                <w:color w:val="000000"/>
                <w:sz w:val="32"/>
                <w:szCs w:val="32"/>
                <w:rtl/>
              </w:rPr>
              <w:br/>
            </w:r>
          </w:p>
        </w:tc>
      </w:tr>
      <w:tr w:rsidR="00885059" w:rsidRPr="00885059" w:rsidTr="00DD570A">
        <w:trPr>
          <w:trHeight w:hRule="exact" w:val="708"/>
          <w:jc w:val="center"/>
        </w:trPr>
        <w:tc>
          <w:tcPr>
            <w:tcW w:w="2816" w:type="dxa"/>
            <w:gridSpan w:val="2"/>
          </w:tcPr>
          <w:p w:rsidR="00885059" w:rsidRPr="00885059" w:rsidRDefault="00885059" w:rsidP="00885059">
            <w:pPr>
              <w:spacing w:before="120" w:after="120" w:line="240" w:lineRule="auto"/>
              <w:jc w:val="distribute"/>
              <w:rPr>
                <w:rFonts w:ascii="Simplified Arabic" w:eastAsia="Calibri" w:hAnsi="Simplified Arabic" w:cs="Simplified Arabic"/>
                <w:b/>
                <w:bCs/>
                <w:color w:val="000000"/>
                <w:sz w:val="32"/>
                <w:szCs w:val="32"/>
                <w:rtl/>
              </w:rPr>
            </w:pPr>
            <w:r w:rsidRPr="00885059">
              <w:rPr>
                <w:rFonts w:ascii="Simplified Arabic" w:eastAsia="Calibri" w:hAnsi="Simplified Arabic" w:cs="Simplified Arabic"/>
                <w:b/>
                <w:bCs/>
                <w:color w:val="000000"/>
                <w:sz w:val="32"/>
                <w:szCs w:val="32"/>
                <w:rtl/>
              </w:rPr>
              <w:t>يَتَهَدَّجُ لَفحُ الأَنْفَاسْ</w:t>
            </w:r>
            <w:r w:rsidRPr="00885059">
              <w:rPr>
                <w:rFonts w:ascii="Simplified Arabic" w:eastAsia="Calibri" w:hAnsi="Simplified Arabic" w:cs="Simplified Arabic"/>
                <w:b/>
                <w:bCs/>
                <w:color w:val="000000"/>
                <w:sz w:val="32"/>
                <w:szCs w:val="32"/>
                <w:rtl/>
              </w:rPr>
              <w:br/>
            </w:r>
          </w:p>
        </w:tc>
        <w:tc>
          <w:tcPr>
            <w:tcW w:w="284" w:type="dxa"/>
          </w:tcPr>
          <w:p w:rsidR="00885059" w:rsidRPr="00885059" w:rsidRDefault="00885059" w:rsidP="00885059">
            <w:pPr>
              <w:tabs>
                <w:tab w:val="left" w:pos="2160"/>
              </w:tabs>
              <w:spacing w:before="120" w:after="120" w:line="240" w:lineRule="auto"/>
              <w:ind w:firstLine="567"/>
              <w:jc w:val="distribute"/>
              <w:rPr>
                <w:rFonts w:ascii="Simplified Arabic" w:eastAsia="Calibri" w:hAnsi="Simplified Arabic" w:cs="Simplified Arabic"/>
                <w:b/>
                <w:bCs/>
                <w:color w:val="000000"/>
                <w:sz w:val="32"/>
                <w:szCs w:val="32"/>
                <w:rtl/>
              </w:rPr>
            </w:pPr>
          </w:p>
        </w:tc>
        <w:tc>
          <w:tcPr>
            <w:tcW w:w="2456" w:type="dxa"/>
            <w:gridSpan w:val="2"/>
          </w:tcPr>
          <w:p w:rsidR="00885059" w:rsidRPr="00885059" w:rsidRDefault="00885059" w:rsidP="00885059">
            <w:pPr>
              <w:spacing w:before="120" w:after="120" w:line="240" w:lineRule="auto"/>
              <w:jc w:val="distribute"/>
              <w:rPr>
                <w:rFonts w:ascii="Simplified Arabic" w:eastAsia="Calibri" w:hAnsi="Simplified Arabic" w:cs="Simplified Arabic"/>
                <w:b/>
                <w:bCs/>
                <w:color w:val="000000"/>
                <w:sz w:val="32"/>
                <w:szCs w:val="32"/>
                <w:rtl/>
              </w:rPr>
            </w:pPr>
            <w:r w:rsidRPr="00885059">
              <w:rPr>
                <w:rFonts w:ascii="Simplified Arabic" w:eastAsia="Calibri" w:hAnsi="Simplified Arabic" w:cs="Simplified Arabic"/>
                <w:b/>
                <w:bCs/>
                <w:color w:val="000000"/>
                <w:sz w:val="32"/>
                <w:szCs w:val="32"/>
                <w:rtl/>
              </w:rPr>
              <w:t>يَتَوَارَى بِزِنَادِ تَمَاسْ</w:t>
            </w:r>
            <w:r w:rsidRPr="00885059">
              <w:rPr>
                <w:rFonts w:ascii="Simplified Arabic" w:eastAsia="Calibri" w:hAnsi="Simplified Arabic" w:cs="Simplified Arabic"/>
                <w:b/>
                <w:bCs/>
                <w:color w:val="000000"/>
                <w:sz w:val="32"/>
                <w:szCs w:val="32"/>
                <w:rtl/>
              </w:rPr>
              <w:br/>
            </w:r>
          </w:p>
        </w:tc>
      </w:tr>
      <w:tr w:rsidR="00885059" w:rsidRPr="00885059" w:rsidTr="00DD570A">
        <w:tblPrEx>
          <w:tblCellMar>
            <w:left w:w="108" w:type="dxa"/>
            <w:right w:w="108" w:type="dxa"/>
          </w:tblCellMar>
        </w:tblPrEx>
        <w:trPr>
          <w:gridBefore w:val="1"/>
          <w:gridAfter w:val="1"/>
          <w:wBefore w:w="1180" w:type="dxa"/>
          <w:wAfter w:w="851" w:type="dxa"/>
          <w:trHeight w:hRule="exact" w:val="812"/>
          <w:jc w:val="center"/>
        </w:trPr>
        <w:tc>
          <w:tcPr>
            <w:tcW w:w="3525" w:type="dxa"/>
            <w:gridSpan w:val="3"/>
          </w:tcPr>
          <w:p w:rsidR="00885059" w:rsidRPr="00885059" w:rsidRDefault="00885059" w:rsidP="00885059">
            <w:pPr>
              <w:spacing w:before="120" w:after="120" w:line="240" w:lineRule="auto"/>
              <w:ind w:firstLine="567"/>
              <w:jc w:val="distribute"/>
              <w:rPr>
                <w:rFonts w:ascii="Simplified Arabic" w:eastAsia="Calibri" w:hAnsi="Simplified Arabic" w:cs="Simplified Arabic"/>
                <w:b/>
                <w:bCs/>
                <w:color w:val="000000"/>
                <w:sz w:val="32"/>
                <w:szCs w:val="32"/>
                <w:vertAlign w:val="superscript"/>
                <w:rtl/>
              </w:rPr>
            </w:pPr>
            <w:r w:rsidRPr="00885059">
              <w:rPr>
                <w:rFonts w:ascii="Simplified Arabic" w:eastAsia="Calibri" w:hAnsi="Simplified Arabic" w:cs="Simplified Arabic"/>
                <w:b/>
                <w:bCs/>
                <w:color w:val="000000"/>
                <w:sz w:val="32"/>
                <w:szCs w:val="32"/>
                <w:rtl/>
              </w:rPr>
              <w:t>وَيُؤَجِّجُ جَمْرَ الإِحسَاسْ</w:t>
            </w:r>
            <w:r w:rsidRPr="00885059">
              <w:rPr>
                <w:rFonts w:ascii="Simplified Arabic" w:eastAsia="Calibri" w:hAnsi="Simplified Arabic" w:cs="Simplified Arabic"/>
                <w:b/>
                <w:bCs/>
                <w:color w:val="000000"/>
                <w:sz w:val="32"/>
                <w:szCs w:val="32"/>
                <w:vertAlign w:val="superscript"/>
                <w:rtl/>
              </w:rPr>
              <w:t>(38)</w:t>
            </w:r>
            <w:r w:rsidRPr="00885059">
              <w:rPr>
                <w:rFonts w:ascii="Simplified Arabic" w:eastAsia="Calibri" w:hAnsi="Simplified Arabic" w:cs="Simplified Arabic"/>
                <w:b/>
                <w:bCs/>
                <w:color w:val="000000"/>
                <w:sz w:val="32"/>
                <w:szCs w:val="32"/>
                <w:rtl/>
              </w:rPr>
              <w:br/>
            </w:r>
            <w:r w:rsidRPr="00885059">
              <w:rPr>
                <w:rFonts w:ascii="Simplified Arabic" w:eastAsia="Calibri" w:hAnsi="Simplified Arabic" w:cs="Simplified Arabic"/>
                <w:b/>
                <w:bCs/>
                <w:color w:val="000000"/>
                <w:sz w:val="32"/>
                <w:szCs w:val="32"/>
                <w:rtl/>
              </w:rPr>
              <w:br/>
            </w:r>
            <w:r w:rsidRPr="00885059">
              <w:rPr>
                <w:rFonts w:ascii="Simplified Arabic" w:eastAsia="Calibri" w:hAnsi="Simplified Arabic" w:cs="Simplified Arabic"/>
                <w:b/>
                <w:bCs/>
                <w:color w:val="000000"/>
                <w:sz w:val="32"/>
                <w:szCs w:val="32"/>
                <w:rtl/>
              </w:rPr>
              <w:br/>
            </w:r>
          </w:p>
        </w:tc>
      </w:tr>
    </w:tbl>
    <w:p w:rsidR="00885059" w:rsidRPr="00885059" w:rsidRDefault="00885059" w:rsidP="00885059">
      <w:pPr>
        <w:autoSpaceDE w:val="0"/>
        <w:autoSpaceDN w:val="0"/>
        <w:adjustRightInd w:val="0"/>
        <w:spacing w:after="0" w:line="240" w:lineRule="auto"/>
        <w:ind w:firstLine="567"/>
        <w:jc w:val="lowKashida"/>
        <w:rPr>
          <w:rFonts w:ascii="Simplified Arabic" w:eastAsia="Calibri" w:hAnsi="Simplified Arabic" w:cs="Simplified Arabic"/>
          <w:color w:val="000000"/>
          <w:sz w:val="32"/>
          <w:szCs w:val="32"/>
          <w:rtl/>
          <w:lang w:bidi="ar-EG"/>
        </w:rPr>
      </w:pPr>
      <w:r w:rsidRPr="00885059">
        <w:rPr>
          <w:rFonts w:ascii="Simplified Arabic" w:eastAsia="Calibri" w:hAnsi="Simplified Arabic" w:cs="Simplified Arabic"/>
          <w:color w:val="000000"/>
          <w:sz w:val="32"/>
          <w:szCs w:val="32"/>
          <w:rtl/>
        </w:rPr>
        <w:t>وصف الشاعر القلب بأوصاف إنسانية، فعلى الرغم من كون القلب هو عضو الحياة وانه المضخة التي تعمل بلا توقف، جعله الشاعر مقيما للأعراس. وقد أضفت تلك الاقامة على الصورة تشخيصا؛ لأنّ "الهَدْجُ والهَدَجانُ: مَشيٌ رُوَيْدٌ في ضَعْفٍ، والهَدَجانُ:</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مِشيَةُ الشيخ.."</w:t>
      </w:r>
      <w:r w:rsidRPr="00885059">
        <w:rPr>
          <w:rFonts w:ascii="Simplified Arabic" w:eastAsia="Calibri" w:hAnsi="Simplified Arabic" w:cs="Simplified Arabic"/>
          <w:color w:val="000000"/>
          <w:sz w:val="32"/>
          <w:szCs w:val="32"/>
          <w:vertAlign w:val="superscript"/>
          <w:rtl/>
        </w:rPr>
        <w:t>(39)</w:t>
      </w:r>
      <w:r w:rsidRPr="00885059">
        <w:rPr>
          <w:rFonts w:ascii="Simplified Arabic" w:eastAsia="Calibri" w:hAnsi="Simplified Arabic" w:cs="Simplified Arabic"/>
          <w:color w:val="000000"/>
          <w:sz w:val="32"/>
          <w:szCs w:val="32"/>
          <w:rtl/>
        </w:rPr>
        <w:t>. وهذا ما ولّد التضاد في الصورة بين أركان الثنائية (الاعراس/التهدّج)، ففي الطرف الأول تظهر القوة والمنعة بينما يلف الطرف الثاني الضعف والفتور. وبهذا جمع الشاعر بين المتضادين في صورة واحدة.</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lang w:bidi="ar-EG"/>
        </w:rPr>
        <w:t>فالصورة الفنية طريقة خاصة من طرائق التعبير أو وجه من أوجه الدلالة، وتكمن أهميتها فيما تحدثه من خصوصية وتأثير في طريقة العرض وكيفية التقديم</w:t>
      </w:r>
      <w:r w:rsidRPr="00885059">
        <w:rPr>
          <w:rFonts w:ascii="Simplified Arabic" w:eastAsia="Calibri" w:hAnsi="Simplified Arabic" w:cs="Simplified Arabic"/>
          <w:color w:val="000000"/>
          <w:sz w:val="32"/>
          <w:szCs w:val="32"/>
          <w:vertAlign w:val="superscript"/>
          <w:rtl/>
        </w:rPr>
        <w:t>(40)</w:t>
      </w:r>
      <w:r w:rsidRPr="00885059">
        <w:rPr>
          <w:rFonts w:ascii="Simplified Arabic" w:eastAsia="Calibri" w:hAnsi="Simplified Arabic" w:cs="Simplified Arabic"/>
          <w:color w:val="000000"/>
          <w:sz w:val="32"/>
          <w:szCs w:val="32"/>
          <w:rtl/>
          <w:lang w:bidi="ar-EG"/>
        </w:rPr>
        <w:t>.</w:t>
      </w:r>
    </w:p>
    <w:p w:rsidR="00885059" w:rsidRPr="00885059" w:rsidRDefault="00885059" w:rsidP="00885059">
      <w:pPr>
        <w:autoSpaceDE w:val="0"/>
        <w:autoSpaceDN w:val="0"/>
        <w:adjustRightInd w:val="0"/>
        <w:spacing w:after="0" w:line="240" w:lineRule="auto"/>
        <w:ind w:firstLine="567"/>
        <w:jc w:val="lowKashida"/>
        <w:rPr>
          <w:rFonts w:ascii="Simplified Arabic" w:eastAsia="Calibri" w:hAnsi="Simplified Arabic" w:cs="Simplified Arabic"/>
          <w:color w:val="000000"/>
          <w:sz w:val="32"/>
          <w:szCs w:val="32"/>
          <w:rtl/>
          <w:lang w:bidi="ar-EG"/>
        </w:rPr>
      </w:pPr>
    </w:p>
    <w:p w:rsidR="00885059" w:rsidRPr="00885059" w:rsidRDefault="00885059" w:rsidP="00885059">
      <w:pPr>
        <w:autoSpaceDE w:val="0"/>
        <w:autoSpaceDN w:val="0"/>
        <w:adjustRightInd w:val="0"/>
        <w:spacing w:after="0" w:line="240" w:lineRule="auto"/>
        <w:ind w:firstLine="567"/>
        <w:jc w:val="lowKashida"/>
        <w:rPr>
          <w:rFonts w:ascii="Simplified Arabic" w:eastAsia="Calibri" w:hAnsi="Simplified Arabic" w:cs="Simplified Arabic"/>
          <w:color w:val="000000"/>
          <w:sz w:val="32"/>
          <w:szCs w:val="32"/>
          <w:rtl/>
          <w:lang w:bidi="ar-EG"/>
        </w:rPr>
      </w:pPr>
    </w:p>
    <w:p w:rsidR="00885059" w:rsidRPr="00885059" w:rsidRDefault="00885059" w:rsidP="00885059">
      <w:pPr>
        <w:autoSpaceDE w:val="0"/>
        <w:autoSpaceDN w:val="0"/>
        <w:adjustRightInd w:val="0"/>
        <w:spacing w:after="0" w:line="240" w:lineRule="auto"/>
        <w:ind w:firstLine="567"/>
        <w:jc w:val="lowKashida"/>
        <w:rPr>
          <w:rFonts w:ascii="Simplified Arabic" w:eastAsia="Calibri" w:hAnsi="Simplified Arabic" w:cs="Simplified Arabic"/>
          <w:color w:val="000000"/>
          <w:sz w:val="32"/>
          <w:szCs w:val="32"/>
          <w:rtl/>
          <w:lang w:bidi="ar-EG"/>
        </w:rPr>
      </w:pPr>
    </w:p>
    <w:p w:rsidR="00885059" w:rsidRPr="00885059" w:rsidRDefault="00885059" w:rsidP="00885059">
      <w:pPr>
        <w:autoSpaceDE w:val="0"/>
        <w:autoSpaceDN w:val="0"/>
        <w:adjustRightInd w:val="0"/>
        <w:spacing w:after="0" w:line="240" w:lineRule="auto"/>
        <w:ind w:firstLine="567"/>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وهو بذلك يحيل القلب في عرسه الى إنسان، ولكن</w:t>
      </w:r>
      <w:r w:rsidRPr="00885059">
        <w:rPr>
          <w:rFonts w:ascii="Simplified Arabic" w:eastAsia="Calibri" w:hAnsi="Simplified Arabic" w:cs="Simplified Arabic" w:hint="cs"/>
          <w:color w:val="000000"/>
          <w:sz w:val="32"/>
          <w:szCs w:val="32"/>
          <w:rtl/>
        </w:rPr>
        <w:t>َّ</w:t>
      </w:r>
      <w:r w:rsidRPr="00885059">
        <w:rPr>
          <w:rFonts w:ascii="Simplified Arabic" w:eastAsia="Calibri" w:hAnsi="Simplified Arabic" w:cs="Simplified Arabic"/>
          <w:color w:val="000000"/>
          <w:sz w:val="32"/>
          <w:szCs w:val="32"/>
          <w:rtl/>
        </w:rPr>
        <w:t xml:space="preserve"> هناك فرقاً بين العرسين، فالقلب يقيم أعراسه عند التهجد والصلاة والعبادة، على عكس بني البشر الذين يقيمون أعراسهم غالبا بالغناء والتطبيل، ولذا وصفه الشاعر بالتواري وتأجيج جمر الإحساس. وكانت هذه الأمثلة عن التشخيص؛ لأنّ الشاعر قد أضفى الحياة فيما هو محسوس.</w:t>
      </w:r>
    </w:p>
    <w:p w:rsidR="00885059" w:rsidRPr="00885059" w:rsidRDefault="00885059" w:rsidP="00885059">
      <w:pPr>
        <w:autoSpaceDE w:val="0"/>
        <w:autoSpaceDN w:val="0"/>
        <w:adjustRightInd w:val="0"/>
        <w:spacing w:after="0" w:line="240" w:lineRule="auto"/>
        <w:ind w:firstLine="567"/>
        <w:jc w:val="lowKashida"/>
        <w:rPr>
          <w:rFonts w:ascii="Simplified Arabic" w:eastAsia="Calibri" w:hAnsi="Simplified Arabic" w:cs="Simplified Arabic"/>
          <w:color w:val="000000"/>
          <w:sz w:val="32"/>
          <w:szCs w:val="32"/>
          <w:rtl/>
          <w:lang w:bidi="ar-EG"/>
        </w:rPr>
      </w:pPr>
      <w:r w:rsidRPr="00885059">
        <w:rPr>
          <w:rFonts w:ascii="Simplified Arabic" w:eastAsia="Calibri" w:hAnsi="Simplified Arabic" w:cs="Simplified Arabic"/>
          <w:color w:val="000000"/>
          <w:sz w:val="32"/>
          <w:szCs w:val="32"/>
          <w:rtl/>
        </w:rPr>
        <w:t>فالشاعر يمارس إبداعه بسلسلة من الصور الشعرية التي لا تكتفي باستحضار الفكرة وتشخيصها، وإنما تبصم جذورها في المخيلة المتلقية لتفسح المجال للقارئ ليتمتع بحلقات السلسلة الصورية</w:t>
      </w:r>
      <w:r w:rsidRPr="00885059">
        <w:rPr>
          <w:rFonts w:ascii="Simplified Arabic" w:eastAsia="Calibri" w:hAnsi="Simplified Arabic" w:cs="Simplified Arabic"/>
          <w:color w:val="000000"/>
          <w:sz w:val="32"/>
          <w:szCs w:val="32"/>
          <w:vertAlign w:val="superscript"/>
          <w:rtl/>
        </w:rPr>
        <w:t>(41)</w:t>
      </w:r>
      <w:r w:rsidRPr="00885059">
        <w:rPr>
          <w:rFonts w:ascii="Simplified Arabic" w:eastAsia="Calibri" w:hAnsi="Simplified Arabic" w:cs="Simplified Arabic"/>
          <w:color w:val="000000"/>
          <w:sz w:val="32"/>
          <w:szCs w:val="32"/>
          <w:rtl/>
          <w:lang w:bidi="ar-EG"/>
        </w:rPr>
        <w:t>.</w:t>
      </w:r>
    </w:p>
    <w:p w:rsidR="00885059" w:rsidRPr="00885059" w:rsidRDefault="00885059" w:rsidP="00885059">
      <w:pPr>
        <w:autoSpaceDE w:val="0"/>
        <w:autoSpaceDN w:val="0"/>
        <w:adjustRightInd w:val="0"/>
        <w:spacing w:after="0"/>
        <w:ind w:firstLine="567"/>
        <w:jc w:val="lowKashida"/>
        <w:rPr>
          <w:rFonts w:ascii="Simplified Arabic" w:eastAsia="Calibri" w:hAnsi="Simplified Arabic" w:cs="Simplified Arabic"/>
          <w:color w:val="000000"/>
          <w:sz w:val="32"/>
          <w:szCs w:val="32"/>
          <w:rtl/>
          <w:lang w:bidi="ar-EG"/>
        </w:rPr>
      </w:pPr>
    </w:p>
    <w:p w:rsidR="00885059" w:rsidRPr="00885059" w:rsidRDefault="00885059" w:rsidP="00885059">
      <w:pPr>
        <w:autoSpaceDE w:val="0"/>
        <w:autoSpaceDN w:val="0"/>
        <w:adjustRightInd w:val="0"/>
        <w:ind w:firstLine="567"/>
        <w:jc w:val="lowKashida"/>
        <w:rPr>
          <w:rFonts w:ascii="Simplified Arabic" w:eastAsia="Calibri" w:hAnsi="Simplified Arabic" w:cs="Simplified Arabic"/>
          <w:color w:val="000000"/>
          <w:sz w:val="32"/>
          <w:szCs w:val="32"/>
          <w:rtl/>
          <w:lang w:bidi="ar-EG"/>
        </w:rPr>
      </w:pPr>
    </w:p>
    <w:p w:rsidR="00885059" w:rsidRPr="00885059" w:rsidRDefault="00885059" w:rsidP="00885059">
      <w:pPr>
        <w:autoSpaceDE w:val="0"/>
        <w:autoSpaceDN w:val="0"/>
        <w:adjustRightInd w:val="0"/>
        <w:ind w:firstLine="567"/>
        <w:jc w:val="lowKashida"/>
        <w:rPr>
          <w:rFonts w:ascii="Simplified Arabic" w:eastAsia="Calibri" w:hAnsi="Simplified Arabic" w:cs="Simplified Arabic"/>
          <w:color w:val="000000"/>
          <w:sz w:val="32"/>
          <w:szCs w:val="32"/>
          <w:rtl/>
          <w:lang w:bidi="ar-EG"/>
        </w:rPr>
      </w:pPr>
    </w:p>
    <w:p w:rsidR="00885059" w:rsidRPr="00885059" w:rsidRDefault="00885059" w:rsidP="00885059">
      <w:pPr>
        <w:autoSpaceDE w:val="0"/>
        <w:autoSpaceDN w:val="0"/>
        <w:adjustRightInd w:val="0"/>
        <w:ind w:firstLine="567"/>
        <w:jc w:val="lowKashida"/>
        <w:rPr>
          <w:rFonts w:ascii="Simplified Arabic" w:eastAsia="Calibri" w:hAnsi="Simplified Arabic" w:cs="Simplified Arabic"/>
          <w:color w:val="000000"/>
          <w:sz w:val="32"/>
          <w:szCs w:val="32"/>
          <w:rtl/>
          <w:lang w:bidi="ar-EG"/>
        </w:rPr>
      </w:pPr>
    </w:p>
    <w:p w:rsidR="00885059" w:rsidRPr="00885059" w:rsidRDefault="00885059" w:rsidP="00885059">
      <w:pPr>
        <w:autoSpaceDE w:val="0"/>
        <w:autoSpaceDN w:val="0"/>
        <w:adjustRightInd w:val="0"/>
        <w:ind w:firstLine="567"/>
        <w:jc w:val="lowKashida"/>
        <w:rPr>
          <w:rFonts w:ascii="Simplified Arabic" w:eastAsia="Calibri" w:hAnsi="Simplified Arabic" w:cs="Simplified Arabic"/>
          <w:color w:val="000000"/>
          <w:sz w:val="32"/>
          <w:szCs w:val="32"/>
          <w:rtl/>
          <w:lang w:bidi="ar-EG"/>
        </w:rPr>
      </w:pPr>
    </w:p>
    <w:p w:rsidR="00885059" w:rsidRPr="00885059" w:rsidRDefault="00885059" w:rsidP="00885059">
      <w:pPr>
        <w:autoSpaceDE w:val="0"/>
        <w:autoSpaceDN w:val="0"/>
        <w:adjustRightInd w:val="0"/>
        <w:ind w:firstLine="567"/>
        <w:jc w:val="lowKashida"/>
        <w:rPr>
          <w:rFonts w:ascii="Simplified Arabic" w:eastAsia="Calibri" w:hAnsi="Simplified Arabic" w:cs="Simplified Arabic"/>
          <w:color w:val="000000"/>
          <w:sz w:val="32"/>
          <w:szCs w:val="32"/>
          <w:rtl/>
          <w:lang w:bidi="ar-EG"/>
        </w:rPr>
      </w:pPr>
    </w:p>
    <w:p w:rsidR="00885059" w:rsidRPr="00885059" w:rsidRDefault="00885059" w:rsidP="00885059">
      <w:pPr>
        <w:autoSpaceDE w:val="0"/>
        <w:autoSpaceDN w:val="0"/>
        <w:adjustRightInd w:val="0"/>
        <w:ind w:firstLine="567"/>
        <w:jc w:val="lowKashida"/>
        <w:rPr>
          <w:rFonts w:ascii="Simplified Arabic" w:eastAsia="Calibri" w:hAnsi="Simplified Arabic" w:cs="Simplified Arabic"/>
          <w:color w:val="000000"/>
          <w:sz w:val="32"/>
          <w:szCs w:val="32"/>
          <w:rtl/>
          <w:lang w:bidi="ar-EG"/>
        </w:rPr>
      </w:pPr>
    </w:p>
    <w:p w:rsidR="00885059" w:rsidRPr="00885059" w:rsidRDefault="00885059" w:rsidP="00885059">
      <w:pPr>
        <w:autoSpaceDE w:val="0"/>
        <w:autoSpaceDN w:val="0"/>
        <w:adjustRightInd w:val="0"/>
        <w:ind w:firstLine="567"/>
        <w:jc w:val="lowKashida"/>
        <w:rPr>
          <w:rFonts w:ascii="Simplified Arabic" w:eastAsia="Calibri" w:hAnsi="Simplified Arabic" w:cs="Simplified Arabic"/>
          <w:color w:val="000000"/>
          <w:sz w:val="32"/>
          <w:szCs w:val="32"/>
          <w:rtl/>
          <w:lang w:bidi="ar-EG"/>
        </w:rPr>
      </w:pPr>
    </w:p>
    <w:p w:rsidR="00885059" w:rsidRPr="00885059" w:rsidRDefault="00885059" w:rsidP="00885059">
      <w:pPr>
        <w:autoSpaceDE w:val="0"/>
        <w:autoSpaceDN w:val="0"/>
        <w:adjustRightInd w:val="0"/>
        <w:ind w:firstLine="567"/>
        <w:jc w:val="lowKashida"/>
        <w:rPr>
          <w:rFonts w:ascii="Simplified Arabic" w:eastAsia="Calibri" w:hAnsi="Simplified Arabic" w:cs="Simplified Arabic"/>
          <w:color w:val="000000"/>
          <w:sz w:val="32"/>
          <w:szCs w:val="32"/>
          <w:rtl/>
          <w:lang w:bidi="ar-IQ"/>
        </w:rPr>
      </w:pPr>
    </w:p>
    <w:p w:rsidR="00885059" w:rsidRPr="00885059" w:rsidRDefault="00885059" w:rsidP="00885059">
      <w:pPr>
        <w:autoSpaceDE w:val="0"/>
        <w:autoSpaceDN w:val="0"/>
        <w:adjustRightInd w:val="0"/>
        <w:ind w:firstLine="567"/>
        <w:jc w:val="lowKashida"/>
        <w:rPr>
          <w:rFonts w:ascii="Simplified Arabic" w:eastAsia="Calibri" w:hAnsi="Simplified Arabic" w:cs="Simplified Arabic"/>
          <w:b/>
          <w:bCs/>
          <w:color w:val="000000"/>
          <w:sz w:val="32"/>
          <w:szCs w:val="32"/>
          <w:rtl/>
        </w:rPr>
      </w:pPr>
    </w:p>
    <w:p w:rsidR="00885059" w:rsidRPr="00885059" w:rsidRDefault="00885059" w:rsidP="00885059">
      <w:pPr>
        <w:autoSpaceDE w:val="0"/>
        <w:autoSpaceDN w:val="0"/>
        <w:adjustRightInd w:val="0"/>
        <w:ind w:firstLine="567"/>
        <w:jc w:val="lowKashida"/>
        <w:rPr>
          <w:rFonts w:ascii="Simplified Arabic" w:eastAsia="Calibri" w:hAnsi="Simplified Arabic" w:cs="Simplified Arabic"/>
          <w:b/>
          <w:bCs/>
          <w:color w:val="000000"/>
          <w:sz w:val="32"/>
          <w:szCs w:val="32"/>
          <w:rtl/>
        </w:rPr>
      </w:pPr>
    </w:p>
    <w:p w:rsidR="00885059" w:rsidRPr="00885059" w:rsidRDefault="00885059" w:rsidP="00885059">
      <w:pPr>
        <w:autoSpaceDE w:val="0"/>
        <w:autoSpaceDN w:val="0"/>
        <w:adjustRightInd w:val="0"/>
        <w:ind w:firstLine="567"/>
        <w:jc w:val="lowKashida"/>
        <w:rPr>
          <w:rFonts w:ascii="Simplified Arabic" w:eastAsia="Calibri" w:hAnsi="Simplified Arabic" w:cs="Simplified Arabic"/>
          <w:b/>
          <w:bCs/>
          <w:color w:val="000000"/>
          <w:sz w:val="32"/>
          <w:szCs w:val="32"/>
          <w:rtl/>
        </w:rPr>
      </w:pPr>
    </w:p>
    <w:p w:rsidR="00885059" w:rsidRPr="00885059" w:rsidRDefault="00885059" w:rsidP="00885059">
      <w:pPr>
        <w:autoSpaceDE w:val="0"/>
        <w:autoSpaceDN w:val="0"/>
        <w:adjustRightInd w:val="0"/>
        <w:spacing w:after="120" w:line="240" w:lineRule="auto"/>
        <w:ind w:firstLine="567"/>
        <w:jc w:val="center"/>
        <w:rPr>
          <w:rFonts w:ascii="Simplified Arabic" w:eastAsia="Calibri" w:hAnsi="Simplified Arabic" w:cs="Simplified Arabic"/>
          <w:b/>
          <w:bCs/>
          <w:color w:val="000000"/>
          <w:sz w:val="32"/>
          <w:szCs w:val="32"/>
          <w:rtl/>
        </w:rPr>
      </w:pPr>
      <w:r w:rsidRPr="00885059">
        <w:rPr>
          <w:rFonts w:ascii="Simplified Arabic" w:eastAsia="Calibri" w:hAnsi="Simplified Arabic" w:cs="Simplified Arabic"/>
          <w:b/>
          <w:bCs/>
          <w:color w:val="000000"/>
          <w:sz w:val="32"/>
          <w:szCs w:val="32"/>
          <w:rtl/>
        </w:rPr>
        <w:t>المبحث الثاني: التجسيد (</w:t>
      </w:r>
      <w:r w:rsidRPr="00885059">
        <w:rPr>
          <w:rFonts w:ascii="Simplified Arabic" w:eastAsia="Calibri" w:hAnsi="Simplified Arabic" w:cs="Simplified Arabic"/>
          <w:b/>
          <w:bCs/>
          <w:color w:val="000000"/>
          <w:sz w:val="32"/>
          <w:szCs w:val="32"/>
          <w:lang w:bidi="ar-IQ"/>
        </w:rPr>
        <w:t>embodying</w:t>
      </w:r>
      <w:r w:rsidRPr="00885059">
        <w:rPr>
          <w:rFonts w:ascii="Simplified Arabic" w:eastAsia="Calibri" w:hAnsi="Simplified Arabic" w:cs="Simplified Arabic"/>
          <w:b/>
          <w:bCs/>
          <w:color w:val="000000"/>
          <w:sz w:val="32"/>
          <w:szCs w:val="32"/>
          <w:rtl/>
        </w:rPr>
        <w:t>)</w:t>
      </w:r>
    </w:p>
    <w:p w:rsidR="00885059" w:rsidRPr="00885059" w:rsidRDefault="00885059" w:rsidP="00885059">
      <w:pPr>
        <w:autoSpaceDE w:val="0"/>
        <w:autoSpaceDN w:val="0"/>
        <w:adjustRightInd w:val="0"/>
        <w:spacing w:after="120" w:line="240" w:lineRule="auto"/>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يتشكل التجسيد ويتمظهر في النصوص الآتية:</w:t>
      </w:r>
    </w:p>
    <w:p w:rsidR="00885059" w:rsidRPr="00885059" w:rsidRDefault="00885059" w:rsidP="00885059">
      <w:pPr>
        <w:tabs>
          <w:tab w:val="left" w:pos="4111"/>
          <w:tab w:val="right" w:pos="4820"/>
          <w:tab w:val="left" w:pos="5812"/>
          <w:tab w:val="left" w:pos="6380"/>
        </w:tabs>
        <w:spacing w:before="120" w:after="120" w:line="240" w:lineRule="auto"/>
        <w:ind w:right="1168"/>
        <w:jc w:val="center"/>
        <w:rPr>
          <w:rFonts w:ascii="Simplified Arabic" w:eastAsia="Calibri" w:hAnsi="Simplified Arabic" w:cs="Simplified Arabic"/>
          <w:b/>
          <w:bCs/>
          <w:color w:val="000000"/>
          <w:sz w:val="32"/>
          <w:szCs w:val="32"/>
          <w:rtl/>
          <w:lang w:bidi="ar-IQ"/>
        </w:rPr>
      </w:pPr>
      <w:r w:rsidRPr="00885059">
        <w:rPr>
          <w:rFonts w:ascii="Simplified Arabic" w:eastAsia="Calibri" w:hAnsi="Simplified Arabic" w:cs="Simplified Arabic" w:hint="cs"/>
          <w:b/>
          <w:bCs/>
          <w:color w:val="000000"/>
          <w:sz w:val="32"/>
          <w:szCs w:val="32"/>
          <w:rtl/>
        </w:rPr>
        <w:t xml:space="preserve">          </w:t>
      </w:r>
      <w:r w:rsidRPr="00885059">
        <w:rPr>
          <w:rFonts w:ascii="Simplified Arabic" w:eastAsia="Calibri" w:hAnsi="Simplified Arabic" w:cs="Simplified Arabic"/>
          <w:b/>
          <w:bCs/>
          <w:color w:val="000000"/>
          <w:sz w:val="32"/>
          <w:szCs w:val="32"/>
          <w:rtl/>
        </w:rPr>
        <w:t>لَفّنِي الْوَجْدُ لَهِيْباً</w:t>
      </w:r>
    </w:p>
    <w:p w:rsidR="00885059" w:rsidRPr="00885059" w:rsidRDefault="00885059" w:rsidP="00885059">
      <w:pPr>
        <w:tabs>
          <w:tab w:val="left" w:pos="4111"/>
          <w:tab w:val="right" w:pos="4820"/>
          <w:tab w:val="left" w:pos="5812"/>
          <w:tab w:val="left" w:pos="6380"/>
        </w:tabs>
        <w:spacing w:before="120" w:after="120" w:line="240" w:lineRule="auto"/>
        <w:ind w:right="284"/>
        <w:jc w:val="center"/>
        <w:rPr>
          <w:rFonts w:ascii="Simplified Arabic" w:eastAsia="Calibri" w:hAnsi="Simplified Arabic" w:cs="Simplified Arabic"/>
          <w:b/>
          <w:bCs/>
          <w:color w:val="000000"/>
          <w:sz w:val="32"/>
          <w:szCs w:val="32"/>
          <w:vertAlign w:val="superscript"/>
          <w:rtl/>
        </w:rPr>
      </w:pPr>
      <w:r w:rsidRPr="00885059">
        <w:rPr>
          <w:rFonts w:ascii="Simplified Arabic" w:eastAsia="Calibri" w:hAnsi="Simplified Arabic" w:cs="Simplified Arabic"/>
          <w:b/>
          <w:bCs/>
          <w:color w:val="000000"/>
          <w:sz w:val="32"/>
          <w:szCs w:val="32"/>
          <w:rtl/>
        </w:rPr>
        <w:t>أَيْنَ مِنِّي مُهْجَةٌ حَرَّى بِمَرْمَى مُنْتَهَاهْ</w:t>
      </w:r>
    </w:p>
    <w:p w:rsidR="00885059" w:rsidRPr="00885059" w:rsidRDefault="00885059" w:rsidP="00885059">
      <w:pPr>
        <w:tabs>
          <w:tab w:val="left" w:pos="4111"/>
          <w:tab w:val="right" w:pos="4820"/>
          <w:tab w:val="left" w:pos="5812"/>
          <w:tab w:val="left" w:pos="6380"/>
        </w:tabs>
        <w:spacing w:before="120" w:after="120" w:line="240" w:lineRule="auto"/>
        <w:ind w:right="284"/>
        <w:jc w:val="center"/>
        <w:rPr>
          <w:rFonts w:ascii="Simplified Arabic" w:eastAsia="Calibri" w:hAnsi="Simplified Arabic" w:cs="Simplified Arabic"/>
          <w:b/>
          <w:bCs/>
          <w:color w:val="000000"/>
          <w:sz w:val="32"/>
          <w:szCs w:val="32"/>
          <w:rtl/>
        </w:rPr>
      </w:pPr>
      <w:r w:rsidRPr="00885059">
        <w:rPr>
          <w:rFonts w:ascii="Simplified Arabic" w:eastAsia="Calibri" w:hAnsi="Simplified Arabic" w:cs="Simplified Arabic"/>
          <w:b/>
          <w:bCs/>
          <w:color w:val="000000"/>
          <w:sz w:val="32"/>
          <w:szCs w:val="32"/>
          <w:rtl/>
        </w:rPr>
        <w:t>لَذَّةٌ .. تَعْتَصِرُ الْقَلْبَ اعْتِصَاراً</w:t>
      </w:r>
    </w:p>
    <w:p w:rsidR="00885059" w:rsidRPr="00885059" w:rsidRDefault="00885059" w:rsidP="00885059">
      <w:pPr>
        <w:tabs>
          <w:tab w:val="left" w:pos="1843"/>
          <w:tab w:val="right" w:pos="4820"/>
          <w:tab w:val="left" w:pos="5812"/>
          <w:tab w:val="left" w:pos="6380"/>
        </w:tabs>
        <w:spacing w:before="120" w:after="120" w:line="240" w:lineRule="auto"/>
        <w:ind w:right="284"/>
        <w:jc w:val="center"/>
        <w:rPr>
          <w:rFonts w:ascii="Simplified Arabic" w:eastAsia="Calibri" w:hAnsi="Simplified Arabic" w:cs="Simplified Arabic"/>
          <w:b/>
          <w:bCs/>
          <w:color w:val="000000"/>
          <w:sz w:val="32"/>
          <w:szCs w:val="32"/>
          <w:vertAlign w:val="superscript"/>
          <w:rtl/>
        </w:rPr>
      </w:pPr>
      <w:r w:rsidRPr="00885059">
        <w:rPr>
          <w:rFonts w:ascii="Simplified Arabic" w:eastAsia="Calibri" w:hAnsi="Simplified Arabic" w:cs="Simplified Arabic"/>
          <w:b/>
          <w:bCs/>
          <w:color w:val="000000"/>
          <w:sz w:val="32"/>
          <w:szCs w:val="32"/>
          <w:rtl/>
        </w:rPr>
        <w:t>وَالثَّنَايَا نَاغِرَاتٌ فِي الشِّفَاهْ..</w:t>
      </w:r>
    </w:p>
    <w:p w:rsidR="00885059" w:rsidRPr="00885059" w:rsidRDefault="00885059" w:rsidP="00885059">
      <w:pPr>
        <w:tabs>
          <w:tab w:val="left" w:pos="4111"/>
          <w:tab w:val="right" w:pos="4820"/>
          <w:tab w:val="left" w:pos="5812"/>
          <w:tab w:val="left" w:pos="6380"/>
        </w:tabs>
        <w:spacing w:before="120" w:after="120" w:line="240" w:lineRule="auto"/>
        <w:ind w:right="284"/>
        <w:jc w:val="center"/>
        <w:rPr>
          <w:rFonts w:ascii="Simplified Arabic" w:eastAsia="Calibri" w:hAnsi="Simplified Arabic" w:cs="Simplified Arabic"/>
          <w:b/>
          <w:bCs/>
          <w:color w:val="000000"/>
          <w:sz w:val="32"/>
          <w:szCs w:val="32"/>
          <w:rtl/>
        </w:rPr>
      </w:pPr>
      <w:r w:rsidRPr="00885059">
        <w:rPr>
          <w:rFonts w:ascii="Simplified Arabic" w:eastAsia="Calibri" w:hAnsi="Simplified Arabic" w:cs="Simplified Arabic"/>
          <w:b/>
          <w:bCs/>
          <w:color w:val="000000"/>
          <w:sz w:val="32"/>
          <w:szCs w:val="32"/>
          <w:rtl/>
        </w:rPr>
        <w:t>اِدْفِنُوا نَبْضِيَ بِالثَّلْجِ الْمُدَمّى</w:t>
      </w:r>
    </w:p>
    <w:p w:rsidR="00885059" w:rsidRPr="00885059" w:rsidRDefault="00885059" w:rsidP="00885059">
      <w:pPr>
        <w:tabs>
          <w:tab w:val="left" w:pos="4111"/>
          <w:tab w:val="right" w:pos="4820"/>
          <w:tab w:val="left" w:pos="5812"/>
          <w:tab w:val="left" w:pos="6380"/>
        </w:tabs>
        <w:spacing w:before="120" w:after="120" w:line="240" w:lineRule="auto"/>
        <w:ind w:right="284"/>
        <w:jc w:val="center"/>
        <w:rPr>
          <w:rFonts w:ascii="Simplified Arabic" w:eastAsia="Calibri" w:hAnsi="Simplified Arabic" w:cs="Simplified Arabic"/>
          <w:b/>
          <w:bCs/>
          <w:color w:val="000000"/>
          <w:sz w:val="32"/>
          <w:szCs w:val="32"/>
          <w:vertAlign w:val="superscript"/>
          <w:rtl/>
        </w:rPr>
      </w:pPr>
      <w:r w:rsidRPr="00885059">
        <w:rPr>
          <w:rFonts w:ascii="Simplified Arabic" w:eastAsia="Calibri" w:hAnsi="Simplified Arabic" w:cs="Simplified Arabic"/>
          <w:b/>
          <w:bCs/>
          <w:color w:val="000000"/>
          <w:sz w:val="32"/>
          <w:szCs w:val="32"/>
          <w:rtl/>
        </w:rPr>
        <w:t>وَاصْهَرُوا الرَّعْشَةَفِي جَمْرِ الشِّفَاهْ</w:t>
      </w:r>
      <w:r w:rsidRPr="00885059">
        <w:rPr>
          <w:rFonts w:ascii="Simplified Arabic" w:eastAsia="Calibri" w:hAnsi="Simplified Arabic" w:cs="Simplified Arabic"/>
          <w:color w:val="000000"/>
          <w:sz w:val="32"/>
          <w:szCs w:val="32"/>
          <w:vertAlign w:val="superscript"/>
          <w:rtl/>
        </w:rPr>
        <w:t>(42)</w:t>
      </w:r>
    </w:p>
    <w:p w:rsidR="00885059" w:rsidRPr="00885059" w:rsidRDefault="00885059" w:rsidP="00885059">
      <w:pPr>
        <w:tabs>
          <w:tab w:val="left" w:pos="4111"/>
          <w:tab w:val="right" w:pos="4820"/>
          <w:tab w:val="left" w:pos="5812"/>
          <w:tab w:val="left" w:pos="6380"/>
        </w:tabs>
        <w:spacing w:after="0" w:line="240" w:lineRule="auto"/>
        <w:ind w:firstLine="567"/>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يظهر في قصيدة (السهو عن الذات في محاريب الصلاة) حشد واسعٌ من التجسيدات المتكاثرة، حيث إضفاء الحياة على ما هو مجرد، وذلك في قوله: (لَفّنِي الْوَجْدُ لَهِيْباً) إذ أضفى على الوجد فعلا انسانيا ماضيا لاظهار جسامة الحرقة التي يعانيها، ولذا استعان الشاعر لاظهار ذلك بـ(لَذَّةٌ.. تَعْتَصِرُ الْقَلْبَ اعْتِصَاراً) وبيّن (المضارع والمصدر) شدة ذلك الحزن وجسامة الموقف، وهنا طرح الشاعر تجسيده بطريقة الانزياح، لأن اللذة تولد السعادة ولكنّ الشاعر عدل عن ذلك فجعل منها منزعا للحزن، وكما نلاحظ أنّ الشاعر منح للوجد -</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وهو شيء معنوي</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 صفة حسية حية، كما جعل اللذة وهي شيء معنوي لا ملموس تقوم بفعل الاعتصار، الذي هو فعل حسي ملموس.</w:t>
      </w:r>
    </w:p>
    <w:p w:rsidR="00885059" w:rsidRPr="00885059" w:rsidRDefault="00885059" w:rsidP="00885059">
      <w:pPr>
        <w:tabs>
          <w:tab w:val="left" w:pos="4111"/>
          <w:tab w:val="right" w:pos="4820"/>
          <w:tab w:val="left" w:pos="5812"/>
          <w:tab w:val="left" w:pos="6380"/>
        </w:tabs>
        <w:spacing w:after="0" w:line="240" w:lineRule="auto"/>
        <w:ind w:firstLine="567"/>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ويحاول الشاعر أن يحيل السكون الى حركة في نطاق نص مكثف بالصور، فعندما تثير صورة (الدفن في الثلج المدمى) الخوف، تبعث صورة (صهر الرعشة في جمر الشفاه) في النفس الأمان</w:t>
      </w:r>
      <w:r w:rsidRPr="00885059">
        <w:rPr>
          <w:rFonts w:ascii="Simplified Arabic" w:eastAsia="Calibri" w:hAnsi="Simplified Arabic" w:cs="Simplified Arabic"/>
          <w:b/>
          <w:bCs/>
          <w:color w:val="000000"/>
          <w:sz w:val="32"/>
          <w:szCs w:val="32"/>
          <w:vertAlign w:val="superscript"/>
          <w:rtl/>
        </w:rPr>
        <w:t>(43)</w:t>
      </w:r>
      <w:r w:rsidRPr="00885059">
        <w:rPr>
          <w:rFonts w:ascii="Simplified Arabic" w:eastAsia="Calibri" w:hAnsi="Simplified Arabic" w:cs="Simplified Arabic"/>
          <w:color w:val="000000"/>
          <w:sz w:val="32"/>
          <w:szCs w:val="32"/>
          <w:rtl/>
        </w:rPr>
        <w:t>. يظهر التجسيد في قول الشاعر: (</w:t>
      </w:r>
      <w:r w:rsidRPr="00885059">
        <w:rPr>
          <w:rFonts w:ascii="Simplified Arabic" w:eastAsia="Calibri" w:hAnsi="Simplified Arabic" w:cs="Simplified Arabic"/>
          <w:b/>
          <w:bCs/>
          <w:color w:val="000000"/>
          <w:sz w:val="32"/>
          <w:szCs w:val="32"/>
          <w:rtl/>
        </w:rPr>
        <w:t>اِدْفِنُوا نَبْضِيَ بِالثَّلْجِ الْمُدَمّى)</w:t>
      </w:r>
      <w:r w:rsidRPr="00885059">
        <w:rPr>
          <w:rFonts w:ascii="Simplified Arabic" w:eastAsia="Calibri" w:hAnsi="Simplified Arabic" w:cs="Simplified Arabic"/>
          <w:color w:val="000000"/>
          <w:sz w:val="32"/>
          <w:szCs w:val="32"/>
          <w:rtl/>
        </w:rPr>
        <w:t>، ولا يقرأ الدفن بكونه فعل الموت فحسب، وإنما بوصفه نهاية لذوات الحياة. فلو لم يعدّ الشاعر النبض حيا لما كان بإمكانه تصوير مراسيم دفنه بالثلج المدمّى. كما أحال الشاعر المجرد الى محسوس، في قوله: (</w:t>
      </w:r>
      <w:r w:rsidRPr="00885059">
        <w:rPr>
          <w:rFonts w:ascii="Simplified Arabic" w:eastAsia="Calibri" w:hAnsi="Simplified Arabic" w:cs="Simplified Arabic"/>
          <w:b/>
          <w:bCs/>
          <w:color w:val="000000"/>
          <w:sz w:val="32"/>
          <w:szCs w:val="32"/>
          <w:rtl/>
        </w:rPr>
        <w:t xml:space="preserve">وَاصْهَرُوا الرَّعْشَةَ) </w:t>
      </w:r>
      <w:r w:rsidRPr="00885059">
        <w:rPr>
          <w:rFonts w:ascii="Simplified Arabic" w:eastAsia="Calibri" w:hAnsi="Simplified Arabic" w:cs="Simplified Arabic"/>
          <w:color w:val="000000"/>
          <w:sz w:val="32"/>
          <w:szCs w:val="32"/>
          <w:rtl/>
        </w:rPr>
        <w:t>وذلك عندما تستحيل تلك الحركة المتذبذبة الى مواد مصهورة بفعل الجمر الشفوي المحقق للقاء. ويظهر التوازي في قوله: (</w:t>
      </w:r>
      <w:r w:rsidRPr="00885059">
        <w:rPr>
          <w:rFonts w:ascii="Simplified Arabic" w:eastAsia="Calibri" w:hAnsi="Simplified Arabic" w:cs="Simplified Arabic"/>
          <w:b/>
          <w:bCs/>
          <w:color w:val="000000"/>
          <w:sz w:val="32"/>
          <w:szCs w:val="32"/>
          <w:rtl/>
        </w:rPr>
        <w:t xml:space="preserve">اِدْفِنُوا/اصْهَرُوا) </w:t>
      </w:r>
      <w:r w:rsidRPr="00885059">
        <w:rPr>
          <w:rFonts w:ascii="Simplified Arabic" w:eastAsia="Calibri" w:hAnsi="Simplified Arabic" w:cs="Simplified Arabic"/>
          <w:color w:val="000000"/>
          <w:sz w:val="32"/>
          <w:szCs w:val="32"/>
          <w:rtl/>
        </w:rPr>
        <w:t>اللاحقين لحركتين متضادتين باطنة وظاهرة، فالنبض حركة باطنة ولكن الرعشة ظاهرة للعيان. أما ثنائية (الثلج/الجمر) المتضادة فإنها تؤسس للحياة، عندما يحل أولاها محل (التجسيد) ويضفي الحياة فيما هو مجرد، كالنبض المدفون والرعشة المصهورة، ومن التضاد "تنبثق أمام العين الصورة المبتغاة في ألق من الجمال والسحر اللذين يلقيان ظلا من الحسن على الصورة"</w:t>
      </w:r>
      <w:r w:rsidRPr="00885059">
        <w:rPr>
          <w:rFonts w:ascii="Simplified Arabic" w:eastAsia="Calibri" w:hAnsi="Simplified Arabic" w:cs="Simplified Arabic"/>
          <w:b/>
          <w:bCs/>
          <w:color w:val="000000"/>
          <w:sz w:val="32"/>
          <w:szCs w:val="32"/>
          <w:vertAlign w:val="superscript"/>
          <w:rtl/>
        </w:rPr>
        <w:t>(44)</w:t>
      </w:r>
      <w:r w:rsidRPr="00885059">
        <w:rPr>
          <w:rFonts w:ascii="Simplified Arabic" w:eastAsia="Calibri" w:hAnsi="Simplified Arabic" w:cs="Simplified Arabic"/>
          <w:color w:val="000000"/>
          <w:sz w:val="32"/>
          <w:szCs w:val="32"/>
          <w:rtl/>
        </w:rPr>
        <w:t xml:space="preserve">. </w:t>
      </w:r>
    </w:p>
    <w:p w:rsidR="00885059" w:rsidRPr="00885059" w:rsidRDefault="00885059" w:rsidP="00885059">
      <w:pPr>
        <w:tabs>
          <w:tab w:val="left" w:pos="4111"/>
          <w:tab w:val="right" w:pos="4820"/>
          <w:tab w:val="left" w:pos="5812"/>
          <w:tab w:val="left" w:pos="6380"/>
        </w:tabs>
        <w:spacing w:before="120" w:after="120" w:line="240" w:lineRule="auto"/>
        <w:ind w:right="284" w:firstLine="567"/>
        <w:jc w:val="center"/>
        <w:rPr>
          <w:rFonts w:ascii="Simplified Arabic" w:eastAsia="Calibri" w:hAnsi="Simplified Arabic" w:cs="Simplified Arabic"/>
          <w:b/>
          <w:bCs/>
          <w:color w:val="000000"/>
          <w:sz w:val="32"/>
          <w:szCs w:val="32"/>
          <w:vertAlign w:val="superscript"/>
          <w:rtl/>
        </w:rPr>
      </w:pPr>
      <w:r w:rsidRPr="00885059">
        <w:rPr>
          <w:rFonts w:ascii="Simplified Arabic" w:eastAsia="Calibri" w:hAnsi="Simplified Arabic" w:cs="Simplified Arabic"/>
          <w:b/>
          <w:bCs/>
          <w:color w:val="000000"/>
          <w:sz w:val="32"/>
          <w:szCs w:val="32"/>
          <w:rtl/>
        </w:rPr>
        <w:t>وَأنَا فِيْ هَدْأة اللَّيْلِ غَرِيْبٌ</w:t>
      </w:r>
      <w:r w:rsidRPr="00885059">
        <w:rPr>
          <w:rFonts w:ascii="Simplified Arabic" w:eastAsia="Calibri" w:hAnsi="Simplified Arabic" w:cs="Simplified Arabic"/>
          <w:b/>
          <w:bCs/>
          <w:color w:val="000000"/>
          <w:sz w:val="32"/>
          <w:szCs w:val="32"/>
          <w:rtl/>
        </w:rPr>
        <w:br/>
        <w:t xml:space="preserve">            غُرْبَةً تَطْحَنُ صَخْرِي برَحَاهْ</w:t>
      </w:r>
      <w:r w:rsidRPr="00885059">
        <w:rPr>
          <w:rFonts w:ascii="Simplified Arabic" w:eastAsia="Calibri" w:hAnsi="Simplified Arabic" w:cs="Simplified Arabic"/>
          <w:b/>
          <w:bCs/>
          <w:color w:val="000000"/>
          <w:sz w:val="32"/>
          <w:szCs w:val="32"/>
          <w:vertAlign w:val="superscript"/>
          <w:rtl/>
        </w:rPr>
        <w:t>(45)</w:t>
      </w:r>
    </w:p>
    <w:p w:rsidR="00885059" w:rsidRPr="00885059" w:rsidRDefault="00885059" w:rsidP="00885059">
      <w:pPr>
        <w:tabs>
          <w:tab w:val="left" w:pos="4111"/>
          <w:tab w:val="right" w:pos="4820"/>
          <w:tab w:val="left" w:pos="5812"/>
          <w:tab w:val="left" w:pos="6380"/>
        </w:tabs>
        <w:spacing w:after="0" w:line="240" w:lineRule="auto"/>
        <w:ind w:firstLine="567"/>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عندما أضاف الطحن الى الغربة وهي أمر مجرد،</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فالطحن فعل إنساني لأن الإنسان هو فاعله أو القائم به،</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وهنا نقل الشاعر هذا الفعل المحسوس الى مجرد،</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لتصوير فداحة حزن الشاعر وغربته، وهنا تظهر المفارقة في النص، إذ عاد الضمير الى الصخر (رحاه) وليس الى الغربة، فالغربة هنا فاعل أداتها (الصخر) المحسوس،</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وهنا يطرح سؤال، لماذا عدل الشاعر في حديثه عن المجرد الى المحسوس؟</w:t>
      </w:r>
    </w:p>
    <w:p w:rsidR="00885059" w:rsidRPr="00885059" w:rsidRDefault="00885059" w:rsidP="00885059">
      <w:pPr>
        <w:tabs>
          <w:tab w:val="left" w:pos="4111"/>
          <w:tab w:val="right" w:pos="4820"/>
          <w:tab w:val="left" w:pos="5812"/>
          <w:tab w:val="left" w:pos="6380"/>
        </w:tabs>
        <w:spacing w:after="0" w:line="240" w:lineRule="auto"/>
        <w:ind w:firstLine="567"/>
        <w:jc w:val="lowKashida"/>
        <w:rPr>
          <w:rFonts w:ascii="Simplified Arabic" w:eastAsia="Calibri" w:hAnsi="Simplified Arabic" w:cs="Simplified Arabic"/>
          <w:color w:val="000000"/>
          <w:sz w:val="32"/>
          <w:szCs w:val="32"/>
          <w:rtl/>
        </w:rPr>
      </w:pPr>
    </w:p>
    <w:p w:rsidR="00885059" w:rsidRPr="00885059" w:rsidRDefault="00885059" w:rsidP="00885059">
      <w:pPr>
        <w:tabs>
          <w:tab w:val="left" w:pos="4111"/>
          <w:tab w:val="right" w:pos="4820"/>
          <w:tab w:val="left" w:pos="5812"/>
          <w:tab w:val="left" w:pos="6380"/>
        </w:tabs>
        <w:spacing w:after="0" w:line="240" w:lineRule="auto"/>
        <w:ind w:firstLine="567"/>
        <w:jc w:val="lowKashida"/>
        <w:rPr>
          <w:rFonts w:ascii="Simplified Arabic" w:eastAsia="Calibri" w:hAnsi="Simplified Arabic" w:cs="Simplified Arabic"/>
          <w:color w:val="000000"/>
          <w:sz w:val="32"/>
          <w:szCs w:val="32"/>
          <w:rtl/>
        </w:rPr>
      </w:pPr>
    </w:p>
    <w:p w:rsidR="00885059" w:rsidRPr="00885059" w:rsidRDefault="00885059" w:rsidP="00885059">
      <w:pPr>
        <w:tabs>
          <w:tab w:val="left" w:pos="4111"/>
          <w:tab w:val="right" w:pos="4820"/>
          <w:tab w:val="left" w:pos="5812"/>
          <w:tab w:val="left" w:pos="6380"/>
        </w:tabs>
        <w:spacing w:after="0" w:line="240" w:lineRule="auto"/>
        <w:ind w:firstLine="567"/>
        <w:jc w:val="lowKashida"/>
        <w:rPr>
          <w:rFonts w:ascii="Simplified Arabic" w:eastAsia="Calibri" w:hAnsi="Simplified Arabic" w:cs="Simplified Arabic"/>
          <w:color w:val="000000"/>
          <w:sz w:val="32"/>
          <w:szCs w:val="32"/>
          <w:rtl/>
        </w:rPr>
      </w:pPr>
    </w:p>
    <w:p w:rsidR="00885059" w:rsidRPr="00885059" w:rsidRDefault="00885059" w:rsidP="00885059">
      <w:pPr>
        <w:tabs>
          <w:tab w:val="left" w:pos="4111"/>
          <w:tab w:val="right" w:pos="4820"/>
          <w:tab w:val="left" w:pos="5812"/>
          <w:tab w:val="left" w:pos="6380"/>
        </w:tabs>
        <w:spacing w:after="0" w:line="240" w:lineRule="auto"/>
        <w:ind w:firstLine="567"/>
        <w:jc w:val="lowKashida"/>
        <w:rPr>
          <w:rFonts w:ascii="Simplified Arabic" w:eastAsia="Calibri" w:hAnsi="Simplified Arabic" w:cs="Simplified Arabic"/>
          <w:color w:val="000000"/>
          <w:sz w:val="32"/>
          <w:szCs w:val="32"/>
          <w:rtl/>
        </w:rPr>
      </w:pPr>
    </w:p>
    <w:p w:rsidR="00885059" w:rsidRPr="00885059" w:rsidRDefault="00885059" w:rsidP="00885059">
      <w:pPr>
        <w:tabs>
          <w:tab w:val="left" w:pos="4111"/>
          <w:tab w:val="right" w:pos="4820"/>
          <w:tab w:val="left" w:pos="5812"/>
          <w:tab w:val="left" w:pos="6380"/>
        </w:tabs>
        <w:spacing w:after="0" w:line="240" w:lineRule="auto"/>
        <w:ind w:firstLine="567"/>
        <w:jc w:val="lowKashida"/>
        <w:rPr>
          <w:rFonts w:ascii="Simplified Arabic" w:eastAsia="Calibri" w:hAnsi="Simplified Arabic" w:cs="Simplified Arabic"/>
          <w:color w:val="000000"/>
          <w:sz w:val="32"/>
          <w:szCs w:val="32"/>
          <w:rtl/>
        </w:rPr>
      </w:pPr>
    </w:p>
    <w:p w:rsidR="00885059" w:rsidRPr="00885059" w:rsidRDefault="00885059" w:rsidP="00885059">
      <w:pPr>
        <w:tabs>
          <w:tab w:val="left" w:pos="4111"/>
          <w:tab w:val="right" w:pos="4820"/>
          <w:tab w:val="left" w:pos="5812"/>
          <w:tab w:val="left" w:pos="6380"/>
        </w:tabs>
        <w:spacing w:after="0" w:line="240" w:lineRule="auto"/>
        <w:ind w:firstLine="567"/>
        <w:jc w:val="lowKashida"/>
        <w:rPr>
          <w:rFonts w:ascii="Simplified Arabic" w:eastAsia="Calibri" w:hAnsi="Simplified Arabic" w:cs="Simplified Arabic"/>
          <w:color w:val="000000"/>
          <w:sz w:val="32"/>
          <w:szCs w:val="32"/>
          <w:rtl/>
        </w:rPr>
      </w:pPr>
    </w:p>
    <w:p w:rsidR="00885059" w:rsidRPr="00885059" w:rsidRDefault="00885059" w:rsidP="00885059">
      <w:pPr>
        <w:tabs>
          <w:tab w:val="left" w:pos="4111"/>
          <w:tab w:val="right" w:pos="4820"/>
          <w:tab w:val="left" w:pos="5812"/>
          <w:tab w:val="left" w:pos="6380"/>
        </w:tabs>
        <w:spacing w:after="0" w:line="240" w:lineRule="auto"/>
        <w:ind w:firstLine="567"/>
        <w:jc w:val="lowKashida"/>
        <w:rPr>
          <w:rFonts w:ascii="Simplified Arabic" w:eastAsia="Calibri" w:hAnsi="Simplified Arabic" w:cs="Simplified Arabic"/>
          <w:color w:val="000000"/>
          <w:sz w:val="32"/>
          <w:szCs w:val="32"/>
          <w:rtl/>
        </w:rPr>
      </w:pPr>
    </w:p>
    <w:p w:rsidR="00885059" w:rsidRPr="00885059" w:rsidRDefault="00885059" w:rsidP="00885059">
      <w:pPr>
        <w:tabs>
          <w:tab w:val="left" w:pos="4111"/>
          <w:tab w:val="right" w:pos="4820"/>
          <w:tab w:val="left" w:pos="5812"/>
          <w:tab w:val="left" w:pos="6380"/>
        </w:tabs>
        <w:spacing w:after="0" w:line="240" w:lineRule="auto"/>
        <w:ind w:firstLine="567"/>
        <w:jc w:val="lowKashida"/>
        <w:rPr>
          <w:rFonts w:ascii="Simplified Arabic" w:eastAsia="Calibri" w:hAnsi="Simplified Arabic" w:cs="Simplified Arabic"/>
          <w:color w:val="000000"/>
          <w:sz w:val="32"/>
          <w:szCs w:val="32"/>
          <w:rtl/>
        </w:rPr>
      </w:pPr>
    </w:p>
    <w:p w:rsidR="00885059" w:rsidRPr="00885059" w:rsidRDefault="00885059" w:rsidP="00885059">
      <w:pPr>
        <w:tabs>
          <w:tab w:val="left" w:pos="4111"/>
          <w:tab w:val="right" w:pos="4820"/>
          <w:tab w:val="left" w:pos="5812"/>
          <w:tab w:val="left" w:pos="6380"/>
        </w:tabs>
        <w:spacing w:after="0" w:line="240" w:lineRule="auto"/>
        <w:ind w:firstLine="567"/>
        <w:jc w:val="lowKashida"/>
        <w:rPr>
          <w:rFonts w:ascii="Simplified Arabic" w:eastAsia="Calibri" w:hAnsi="Simplified Arabic" w:cs="Simplified Arabic"/>
          <w:color w:val="000000"/>
          <w:sz w:val="32"/>
          <w:szCs w:val="32"/>
          <w:rtl/>
        </w:rPr>
      </w:pPr>
    </w:p>
    <w:p w:rsidR="00885059" w:rsidRPr="00885059" w:rsidRDefault="00885059" w:rsidP="00885059">
      <w:pPr>
        <w:tabs>
          <w:tab w:val="left" w:pos="4111"/>
          <w:tab w:val="right" w:pos="4820"/>
          <w:tab w:val="left" w:pos="5812"/>
          <w:tab w:val="left" w:pos="6380"/>
        </w:tabs>
        <w:spacing w:after="0" w:line="240" w:lineRule="auto"/>
        <w:ind w:firstLine="567"/>
        <w:jc w:val="lowKashida"/>
        <w:rPr>
          <w:rFonts w:ascii="Simplified Arabic" w:eastAsia="Calibri" w:hAnsi="Simplified Arabic" w:cs="Simplified Arabic"/>
          <w:color w:val="000000"/>
          <w:sz w:val="32"/>
          <w:szCs w:val="32"/>
          <w:rtl/>
        </w:rPr>
      </w:pPr>
    </w:p>
    <w:p w:rsidR="00885059" w:rsidRPr="00885059" w:rsidRDefault="00885059" w:rsidP="00885059">
      <w:pPr>
        <w:tabs>
          <w:tab w:val="left" w:pos="4111"/>
          <w:tab w:val="right" w:pos="4820"/>
          <w:tab w:val="left" w:pos="5812"/>
          <w:tab w:val="left" w:pos="6380"/>
        </w:tabs>
        <w:spacing w:after="0" w:line="240" w:lineRule="auto"/>
        <w:ind w:firstLine="567"/>
        <w:jc w:val="lowKashida"/>
        <w:rPr>
          <w:rFonts w:ascii="Simplified Arabic" w:eastAsia="Calibri" w:hAnsi="Simplified Arabic" w:cs="Simplified Arabic"/>
          <w:color w:val="000000"/>
          <w:sz w:val="32"/>
          <w:szCs w:val="32"/>
          <w:rtl/>
        </w:rPr>
      </w:pPr>
    </w:p>
    <w:p w:rsidR="00885059" w:rsidRPr="00885059" w:rsidRDefault="00885059" w:rsidP="00885059">
      <w:pPr>
        <w:tabs>
          <w:tab w:val="left" w:pos="4111"/>
          <w:tab w:val="right" w:pos="4820"/>
          <w:tab w:val="left" w:pos="5812"/>
          <w:tab w:val="left" w:pos="6380"/>
        </w:tabs>
        <w:spacing w:after="0" w:line="240" w:lineRule="auto"/>
        <w:ind w:firstLine="567"/>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وقد يكون في طحن الغربة لصخر الشاعر أكثر دلالة في بيان مدى غربته ووحدته منها، فقد أضفى الضمير المذكر(برحاه) شدة إثر قسوة، مما لو عاد الى الغربة (رحاها) لأنّ المجرد لا يطحن، ولذا عدَل الشاعر عن مجرده الى محسوسه. ولنلاحظ أنّ الرحى تصنع عادة من الصخر، فتجلت شعرية النص في جعل الصخر طاحنا ومطحونا في الوقت ذاته، ليزيد الشاعر من التعبير عن الإحساس بالغربة والضياع والخواء الذي يشعر به، إذ تأكل ذاته بعضها بعضا. وهنا يطرح الشاعر مخرجا عن هذه الغربة والوحدة، فيقول:</w:t>
      </w:r>
    </w:p>
    <w:p w:rsidR="00885059" w:rsidRPr="00885059" w:rsidRDefault="00885059" w:rsidP="00885059">
      <w:pPr>
        <w:tabs>
          <w:tab w:val="left" w:pos="4111"/>
          <w:tab w:val="right" w:pos="4820"/>
          <w:tab w:val="left" w:pos="5812"/>
          <w:tab w:val="left" w:pos="6380"/>
        </w:tabs>
        <w:spacing w:before="120" w:after="120" w:line="240" w:lineRule="auto"/>
        <w:ind w:right="284" w:firstLine="567"/>
        <w:rPr>
          <w:rFonts w:ascii="Simplified Arabic" w:eastAsia="Calibri" w:hAnsi="Simplified Arabic" w:cs="Simplified Arabic"/>
          <w:b/>
          <w:bCs/>
          <w:color w:val="000000"/>
          <w:sz w:val="32"/>
          <w:szCs w:val="32"/>
          <w:rtl/>
        </w:rPr>
      </w:pPr>
      <w:r w:rsidRPr="00885059">
        <w:rPr>
          <w:rFonts w:ascii="Simplified Arabic" w:eastAsia="Calibri" w:hAnsi="Simplified Arabic" w:cs="Simplified Arabic"/>
          <w:b/>
          <w:bCs/>
          <w:color w:val="000000"/>
          <w:sz w:val="32"/>
          <w:szCs w:val="32"/>
          <w:rtl/>
        </w:rPr>
        <w:t xml:space="preserve">قُرْبُكَ  اللَّهُمَّ مِنِّي .. </w:t>
      </w:r>
    </w:p>
    <w:p w:rsidR="00885059" w:rsidRPr="00885059" w:rsidRDefault="00885059" w:rsidP="00885059">
      <w:pPr>
        <w:tabs>
          <w:tab w:val="left" w:pos="4111"/>
          <w:tab w:val="right" w:pos="4820"/>
          <w:tab w:val="left" w:pos="5812"/>
          <w:tab w:val="left" w:pos="6380"/>
        </w:tabs>
        <w:spacing w:before="120" w:after="120" w:line="240" w:lineRule="auto"/>
        <w:ind w:right="284" w:firstLine="567"/>
        <w:rPr>
          <w:rFonts w:ascii="Simplified Arabic" w:eastAsia="Calibri" w:hAnsi="Simplified Arabic" w:cs="Simplified Arabic"/>
          <w:b/>
          <w:bCs/>
          <w:color w:val="000000"/>
          <w:sz w:val="32"/>
          <w:szCs w:val="32"/>
          <w:rtl/>
        </w:rPr>
      </w:pPr>
      <w:r w:rsidRPr="00885059">
        <w:rPr>
          <w:rFonts w:ascii="Simplified Arabic" w:eastAsia="Calibri" w:hAnsi="Simplified Arabic" w:cs="Simplified Arabic"/>
          <w:b/>
          <w:bCs/>
          <w:color w:val="000000"/>
          <w:sz w:val="32"/>
          <w:szCs w:val="32"/>
          <w:rtl/>
        </w:rPr>
        <w:t xml:space="preserve">         قُرَّةٌ تَغْــمُرُ عَيْنِي.. فَتُغَنِّيْنِي الْحَيَاهْ </w:t>
      </w:r>
    </w:p>
    <w:p w:rsidR="00885059" w:rsidRPr="00885059" w:rsidRDefault="00885059" w:rsidP="00885059">
      <w:pPr>
        <w:tabs>
          <w:tab w:val="left" w:pos="4111"/>
          <w:tab w:val="right" w:pos="4820"/>
          <w:tab w:val="left" w:pos="5812"/>
          <w:tab w:val="left" w:pos="6380"/>
        </w:tabs>
        <w:spacing w:before="120" w:after="120" w:line="240" w:lineRule="auto"/>
        <w:ind w:right="284" w:firstLine="567"/>
        <w:rPr>
          <w:rFonts w:ascii="Simplified Arabic" w:eastAsia="Calibri" w:hAnsi="Simplified Arabic" w:cs="Simplified Arabic"/>
          <w:b/>
          <w:bCs/>
          <w:color w:val="000000"/>
          <w:sz w:val="32"/>
          <w:szCs w:val="32"/>
          <w:rtl/>
        </w:rPr>
      </w:pPr>
      <w:r w:rsidRPr="00885059">
        <w:rPr>
          <w:rFonts w:ascii="Simplified Arabic" w:eastAsia="Calibri" w:hAnsi="Simplified Arabic" w:cs="Simplified Arabic"/>
          <w:b/>
          <w:bCs/>
          <w:color w:val="000000"/>
          <w:sz w:val="32"/>
          <w:szCs w:val="32"/>
          <w:rtl/>
        </w:rPr>
        <w:t xml:space="preserve">قَالَتِ الآهَةُ:أحْرِقْنِي اشْتِيَاقَاً </w:t>
      </w:r>
    </w:p>
    <w:p w:rsidR="00885059" w:rsidRPr="00885059" w:rsidRDefault="00885059" w:rsidP="00885059">
      <w:pPr>
        <w:tabs>
          <w:tab w:val="left" w:pos="1843"/>
          <w:tab w:val="right" w:pos="4820"/>
          <w:tab w:val="left" w:pos="5812"/>
          <w:tab w:val="left" w:pos="6380"/>
        </w:tabs>
        <w:spacing w:before="120" w:after="120" w:line="240" w:lineRule="auto"/>
        <w:ind w:right="284" w:firstLine="567"/>
        <w:rPr>
          <w:rFonts w:ascii="Simplified Arabic" w:eastAsia="Calibri" w:hAnsi="Simplified Arabic" w:cs="Simplified Arabic"/>
          <w:b/>
          <w:bCs/>
          <w:color w:val="000000"/>
          <w:sz w:val="32"/>
          <w:szCs w:val="32"/>
          <w:vertAlign w:val="superscript"/>
          <w:rtl/>
        </w:rPr>
      </w:pPr>
      <w:r w:rsidRPr="00885059">
        <w:rPr>
          <w:rFonts w:ascii="Simplified Arabic" w:eastAsia="Calibri" w:hAnsi="Simplified Arabic" w:cs="Simplified Arabic"/>
          <w:b/>
          <w:bCs/>
          <w:color w:val="000000"/>
          <w:sz w:val="32"/>
          <w:szCs w:val="32"/>
          <w:rtl/>
        </w:rPr>
        <w:t xml:space="preserve">     إنَّنِي أعْنِي مَعَانِيَّ ،فَـ"آهْ" </w:t>
      </w:r>
    </w:p>
    <w:p w:rsidR="00885059" w:rsidRPr="00885059" w:rsidRDefault="00885059" w:rsidP="00885059">
      <w:pPr>
        <w:tabs>
          <w:tab w:val="left" w:pos="4111"/>
          <w:tab w:val="right" w:pos="4820"/>
          <w:tab w:val="left" w:pos="5812"/>
          <w:tab w:val="left" w:pos="6380"/>
        </w:tabs>
        <w:spacing w:before="120" w:after="120" w:line="240" w:lineRule="auto"/>
        <w:ind w:right="284" w:firstLine="567"/>
        <w:rPr>
          <w:rFonts w:ascii="Simplified Arabic" w:eastAsia="Calibri" w:hAnsi="Simplified Arabic" w:cs="Simplified Arabic"/>
          <w:b/>
          <w:bCs/>
          <w:color w:val="000000"/>
          <w:sz w:val="32"/>
          <w:szCs w:val="32"/>
          <w:rtl/>
        </w:rPr>
      </w:pPr>
      <w:r w:rsidRPr="00885059">
        <w:rPr>
          <w:rFonts w:ascii="Simplified Arabic" w:eastAsia="Calibri" w:hAnsi="Simplified Arabic" w:cs="Simplified Arabic"/>
          <w:b/>
          <w:bCs/>
          <w:color w:val="000000"/>
          <w:sz w:val="32"/>
          <w:szCs w:val="32"/>
          <w:rtl/>
        </w:rPr>
        <w:t xml:space="preserve">اِغْزِلُوْنِي.. لَحْمَةُ الحُبِّ عَلى مِنْـوَالِهِ </w:t>
      </w:r>
    </w:p>
    <w:p w:rsidR="00885059" w:rsidRPr="00885059" w:rsidRDefault="00885059" w:rsidP="00885059">
      <w:pPr>
        <w:tabs>
          <w:tab w:val="left" w:pos="1843"/>
          <w:tab w:val="right" w:pos="4820"/>
          <w:tab w:val="left" w:pos="5812"/>
          <w:tab w:val="left" w:pos="6380"/>
        </w:tabs>
        <w:spacing w:before="120" w:after="120" w:line="240" w:lineRule="auto"/>
        <w:ind w:right="284" w:firstLine="567"/>
        <w:rPr>
          <w:rFonts w:ascii="Simplified Arabic" w:eastAsia="Calibri" w:hAnsi="Simplified Arabic" w:cs="Simplified Arabic"/>
          <w:b/>
          <w:bCs/>
          <w:color w:val="000000"/>
          <w:sz w:val="32"/>
          <w:szCs w:val="32"/>
          <w:vertAlign w:val="superscript"/>
          <w:rtl/>
        </w:rPr>
      </w:pPr>
      <w:r w:rsidRPr="00885059">
        <w:rPr>
          <w:rFonts w:ascii="Simplified Arabic" w:eastAsia="Calibri" w:hAnsi="Simplified Arabic" w:cs="Simplified Arabic"/>
          <w:b/>
          <w:bCs/>
          <w:color w:val="000000"/>
          <w:sz w:val="32"/>
          <w:szCs w:val="32"/>
          <w:rtl/>
        </w:rPr>
        <w:t xml:space="preserve">               تَنْسُجُ مِنْ نَبْضِي سَدَاهْ</w:t>
      </w:r>
      <w:r w:rsidRPr="00885059">
        <w:rPr>
          <w:rFonts w:ascii="Simplified Arabic" w:eastAsia="Calibri" w:hAnsi="Simplified Arabic" w:cs="Simplified Arabic"/>
          <w:b/>
          <w:bCs/>
          <w:color w:val="000000"/>
          <w:sz w:val="32"/>
          <w:szCs w:val="32"/>
          <w:vertAlign w:val="superscript"/>
          <w:rtl/>
        </w:rPr>
        <w:t>(46)</w:t>
      </w:r>
    </w:p>
    <w:p w:rsidR="00885059" w:rsidRPr="00885059" w:rsidRDefault="00885059" w:rsidP="00885059">
      <w:pPr>
        <w:autoSpaceDE w:val="0"/>
        <w:autoSpaceDN w:val="0"/>
        <w:adjustRightInd w:val="0"/>
        <w:spacing w:after="0" w:line="240" w:lineRule="auto"/>
        <w:ind w:firstLine="567"/>
        <w:jc w:val="lowKashida"/>
        <w:rPr>
          <w:rFonts w:ascii="Simplified Arabic" w:eastAsia="Calibri" w:hAnsi="Simplified Arabic" w:cs="Simplified Arabic"/>
          <w:color w:val="000000"/>
          <w:sz w:val="32"/>
          <w:szCs w:val="32"/>
          <w:rtl/>
          <w:lang w:bidi="ar-EG"/>
        </w:rPr>
      </w:pPr>
      <w:r w:rsidRPr="00885059">
        <w:rPr>
          <w:rFonts w:ascii="Simplified Arabic" w:eastAsia="Calibri" w:hAnsi="Simplified Arabic" w:cs="Simplified Arabic"/>
          <w:color w:val="000000"/>
          <w:sz w:val="32"/>
          <w:szCs w:val="32"/>
          <w:rtl/>
        </w:rPr>
        <w:t>اختزل الشاعر القرب بين وجودين: الأول غير مرئي ويشير الى الخالق، والثاني مرئي وواقعي</w:t>
      </w:r>
      <w:r w:rsidRPr="00885059">
        <w:rPr>
          <w:rFonts w:ascii="Simplified Arabic" w:eastAsia="Calibri" w:hAnsi="Simplified Arabic" w:cs="Simplified Arabic"/>
          <w:b/>
          <w:bCs/>
          <w:color w:val="000000"/>
          <w:sz w:val="32"/>
          <w:szCs w:val="32"/>
          <w:vertAlign w:val="superscript"/>
          <w:rtl/>
        </w:rPr>
        <w:t>(47)</w:t>
      </w:r>
      <w:r w:rsidRPr="00885059">
        <w:rPr>
          <w:rFonts w:ascii="Simplified Arabic" w:eastAsia="Calibri" w:hAnsi="Simplified Arabic" w:cs="Simplified Arabic"/>
          <w:color w:val="000000"/>
          <w:sz w:val="32"/>
          <w:szCs w:val="32"/>
          <w:rtl/>
        </w:rPr>
        <w:t>. وتظهر في هذه الأسطر الشعرية جملة من (التجسيدات) المتعددة، نجد أولاها في (فَتُغَنِّيْنِي الْحَيَاهْ) إذ تتحول الحياة الى مغنية للشاعر، أما ثانيها فتتوضح بـ(قَالَتِ الآهَةُ: أحْرِقْنِي اشْتِيَاقَاً) لتتمثل بقول الآهة وإحراقها، والشاعر هنا هو المخاطب بقول الآهة المحترقة بالاشتياق. أما الثالث فيتوضح بـ(اِغْزِلُوْنِي..) ليتحول الغزل الى آهة، والشاعر هنا أفاد من هذه التجسيدات في رسم صوره، والتي تعد سبب علو شأنه، ف</w:t>
      </w:r>
      <w:r w:rsidRPr="00885059">
        <w:rPr>
          <w:rFonts w:ascii="Simplified Arabic" w:eastAsia="Calibri" w:hAnsi="Simplified Arabic" w:cs="Simplified Arabic"/>
          <w:color w:val="000000"/>
          <w:sz w:val="32"/>
          <w:szCs w:val="32"/>
          <w:rtl/>
          <w:lang w:bidi="ar-EG"/>
        </w:rPr>
        <w:t>يعدُّ "الشعر في أعلى مستوى للفن لأنه يجمع الصور والموسيقى. أما مادته فهي اللغة أو الكلمات التي تمثل الوسيط"</w:t>
      </w:r>
      <w:r w:rsidRPr="00885059">
        <w:rPr>
          <w:rFonts w:ascii="Simplified Arabic" w:eastAsia="Calibri" w:hAnsi="Simplified Arabic" w:cs="Simplified Arabic"/>
          <w:color w:val="000000"/>
          <w:sz w:val="32"/>
          <w:szCs w:val="32"/>
          <w:vertAlign w:val="superscript"/>
          <w:rtl/>
        </w:rPr>
        <w:t>(48)</w:t>
      </w:r>
      <w:r w:rsidRPr="00885059">
        <w:rPr>
          <w:rFonts w:ascii="Simplified Arabic" w:eastAsia="Calibri" w:hAnsi="Simplified Arabic" w:cs="Simplified Arabic"/>
          <w:color w:val="000000"/>
          <w:sz w:val="32"/>
          <w:szCs w:val="32"/>
          <w:rtl/>
          <w:lang w:bidi="ar-EG"/>
        </w:rPr>
        <w:t>. لنقل تلك الصور المجسدة.</w:t>
      </w:r>
    </w:p>
    <w:p w:rsidR="00885059" w:rsidRPr="00885059" w:rsidRDefault="00885059" w:rsidP="00885059">
      <w:pPr>
        <w:autoSpaceDE w:val="0"/>
        <w:autoSpaceDN w:val="0"/>
        <w:adjustRightInd w:val="0"/>
        <w:spacing w:after="0" w:line="240" w:lineRule="auto"/>
        <w:ind w:firstLine="567"/>
        <w:jc w:val="lowKashida"/>
        <w:rPr>
          <w:rFonts w:ascii="Simplified Arabic" w:eastAsia="Calibri" w:hAnsi="Simplified Arabic" w:cs="Simplified Arabic"/>
          <w:color w:val="000000"/>
          <w:sz w:val="32"/>
          <w:szCs w:val="32"/>
          <w:rtl/>
          <w:lang w:bidi="ar-EG"/>
        </w:rPr>
      </w:pPr>
    </w:p>
    <w:p w:rsidR="00885059" w:rsidRPr="00885059" w:rsidRDefault="00885059" w:rsidP="00885059">
      <w:pPr>
        <w:spacing w:after="0" w:line="240" w:lineRule="auto"/>
        <w:ind w:firstLine="567"/>
        <w:jc w:val="lowKashida"/>
        <w:rPr>
          <w:rFonts w:ascii="Simplified Arabic" w:eastAsia="Calibri" w:hAnsi="Simplified Arabic" w:cs="Simplified Arabic"/>
          <w:color w:val="000000"/>
          <w:sz w:val="32"/>
          <w:szCs w:val="32"/>
          <w:rtl/>
          <w:lang w:bidi="ar-EG"/>
        </w:rPr>
      </w:pPr>
      <w:r w:rsidRPr="00885059">
        <w:rPr>
          <w:rFonts w:ascii="Simplified Arabic" w:eastAsia="Calibri" w:hAnsi="Simplified Arabic" w:cs="Simplified Arabic"/>
          <w:color w:val="000000"/>
          <w:sz w:val="32"/>
          <w:szCs w:val="32"/>
          <w:rtl/>
          <w:lang w:bidi="ar-EG"/>
        </w:rPr>
        <w:t>إنّ الشاعر يغرّب المألوفات ويجسد المعنويات، فالحياة هذا المعنى الذي نفقهه  جميعا، حوله الى مغنية تعزف ألحانها للشاعر، وجسّد الآهة وجعل منها مُحاوِرا يتجلى أمام الشاعر ليحدثه، فالحوار: تبادل الكلام بين اثنين أو أكثر، ويعدُّ نمطَ تواصل عندما يتبادل الأشخاص الارسال والتلقي</w:t>
      </w:r>
      <w:r w:rsidRPr="00885059">
        <w:rPr>
          <w:rFonts w:ascii="Simplified Arabic" w:eastAsia="Calibri" w:hAnsi="Simplified Arabic" w:cs="Simplified Arabic"/>
          <w:b/>
          <w:bCs/>
          <w:color w:val="000000"/>
          <w:sz w:val="32"/>
          <w:szCs w:val="32"/>
          <w:vertAlign w:val="superscript"/>
          <w:rtl/>
        </w:rPr>
        <w:t>(49)</w:t>
      </w:r>
      <w:r w:rsidRPr="00885059">
        <w:rPr>
          <w:rFonts w:ascii="Simplified Arabic" w:eastAsia="Calibri" w:hAnsi="Simplified Arabic" w:cs="Simplified Arabic"/>
          <w:color w:val="000000"/>
          <w:sz w:val="32"/>
          <w:szCs w:val="32"/>
          <w:rtl/>
          <w:lang w:bidi="ar-EG"/>
        </w:rPr>
        <w:t>. وهو عرض (درامي في طبيعته) للتبادل شفاهي بين شخصيتين أو أكثر</w:t>
      </w:r>
      <w:r w:rsidRPr="00885059">
        <w:rPr>
          <w:rFonts w:ascii="Simplified Arabic" w:eastAsia="Calibri" w:hAnsi="Simplified Arabic" w:cs="Simplified Arabic"/>
          <w:b/>
          <w:bCs/>
          <w:color w:val="000000"/>
          <w:sz w:val="32"/>
          <w:szCs w:val="32"/>
          <w:vertAlign w:val="superscript"/>
          <w:rtl/>
        </w:rPr>
        <w:t>(50)</w:t>
      </w:r>
      <w:r w:rsidRPr="00885059">
        <w:rPr>
          <w:rFonts w:ascii="Simplified Arabic" w:eastAsia="Calibri" w:hAnsi="Simplified Arabic" w:cs="Simplified Arabic"/>
          <w:color w:val="000000"/>
          <w:sz w:val="32"/>
          <w:szCs w:val="32"/>
          <w:rtl/>
          <w:lang w:bidi="ar-EG"/>
        </w:rPr>
        <w:t>. كما جسّد الحب وهو معنوي، محوّلا إياه الى نسّـاج بارع ينسج نبض الشاعر.ٍ</w:t>
      </w:r>
    </w:p>
    <w:p w:rsidR="00885059" w:rsidRPr="00885059" w:rsidRDefault="00885059" w:rsidP="00885059">
      <w:pPr>
        <w:autoSpaceDE w:val="0"/>
        <w:autoSpaceDN w:val="0"/>
        <w:adjustRightInd w:val="0"/>
        <w:spacing w:after="0" w:line="240" w:lineRule="auto"/>
        <w:ind w:firstLine="567"/>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فطريق الخلاص عند الشاعر هو القرب من الله سبحانه وتعالى، عندها سيغنّي ما هو مجرد (الحياة) للتدليل على مدى الفرحة والسعادة التي غمرت قلب الشاعر لاقترابه من الله سبحانه وتعالى.</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عندها ستنطق (الآهة) وتطلب إحراقها لتنهي عهد الحزن والتعاسة الذي أصاب الشاعر ونقله الى الفرح والسعادة. وتنسج (لحمة الحب) من نبضه وتجذب الحياةُ الشاعر:</w:t>
      </w:r>
    </w:p>
    <w:p w:rsidR="00885059" w:rsidRPr="00885059" w:rsidRDefault="00885059" w:rsidP="00885059">
      <w:pPr>
        <w:tabs>
          <w:tab w:val="left" w:pos="4111"/>
          <w:tab w:val="right" w:pos="4820"/>
          <w:tab w:val="left" w:pos="5812"/>
          <w:tab w:val="left" w:pos="6380"/>
        </w:tabs>
        <w:spacing w:before="120" w:after="120" w:line="240" w:lineRule="auto"/>
        <w:ind w:right="284" w:firstLine="567"/>
        <w:rPr>
          <w:rFonts w:ascii="Simplified Arabic" w:eastAsia="Calibri" w:hAnsi="Simplified Arabic" w:cs="Simplified Arabic"/>
          <w:b/>
          <w:bCs/>
          <w:color w:val="000000"/>
          <w:sz w:val="32"/>
          <w:szCs w:val="32"/>
          <w:rtl/>
        </w:rPr>
      </w:pPr>
      <w:r w:rsidRPr="00885059">
        <w:rPr>
          <w:rFonts w:ascii="Simplified Arabic" w:eastAsia="Calibri" w:hAnsi="Simplified Arabic" w:cs="Simplified Arabic"/>
          <w:b/>
          <w:bCs/>
          <w:color w:val="000000"/>
          <w:sz w:val="32"/>
          <w:szCs w:val="32"/>
          <w:rtl/>
        </w:rPr>
        <w:t>جَذَبَتْنِيْ قِبْلَة ٌ</w:t>
      </w:r>
    </w:p>
    <w:p w:rsidR="00885059" w:rsidRPr="00885059" w:rsidRDefault="00885059" w:rsidP="00885059">
      <w:pPr>
        <w:tabs>
          <w:tab w:val="left" w:pos="4111"/>
          <w:tab w:val="right" w:pos="4820"/>
          <w:tab w:val="left" w:pos="5812"/>
          <w:tab w:val="left" w:pos="6380"/>
        </w:tabs>
        <w:spacing w:before="120" w:after="120" w:line="240" w:lineRule="auto"/>
        <w:ind w:right="284" w:firstLine="567"/>
        <w:rPr>
          <w:rFonts w:ascii="Simplified Arabic" w:eastAsia="Calibri" w:hAnsi="Simplified Arabic" w:cs="Simplified Arabic"/>
          <w:b/>
          <w:bCs/>
          <w:color w:val="000000"/>
          <w:sz w:val="32"/>
          <w:szCs w:val="32"/>
          <w:vertAlign w:val="superscript"/>
          <w:rtl/>
        </w:rPr>
      </w:pPr>
      <w:r w:rsidRPr="00885059">
        <w:rPr>
          <w:rFonts w:ascii="Simplified Arabic" w:eastAsia="Calibri" w:hAnsi="Simplified Arabic" w:cs="Simplified Arabic"/>
          <w:b/>
          <w:bCs/>
          <w:color w:val="000000"/>
          <w:sz w:val="32"/>
          <w:szCs w:val="32"/>
          <w:rtl/>
        </w:rPr>
        <w:t xml:space="preserve">         أسْهُو بِهَا عَنْ كُلِّ مَا حَوْلِيْ وَيَسْهُو الإنْتِبَاهْ</w:t>
      </w:r>
      <w:r w:rsidRPr="00885059">
        <w:rPr>
          <w:rFonts w:ascii="Simplified Arabic" w:eastAsia="Calibri" w:hAnsi="Simplified Arabic" w:cs="Simplified Arabic"/>
          <w:b/>
          <w:bCs/>
          <w:color w:val="000000"/>
          <w:sz w:val="32"/>
          <w:szCs w:val="32"/>
          <w:vertAlign w:val="superscript"/>
          <w:rtl/>
        </w:rPr>
        <w:t>(51)</w:t>
      </w:r>
    </w:p>
    <w:p w:rsidR="00885059" w:rsidRPr="00885059" w:rsidRDefault="00885059" w:rsidP="00885059">
      <w:pPr>
        <w:autoSpaceDE w:val="0"/>
        <w:autoSpaceDN w:val="0"/>
        <w:adjustRightInd w:val="0"/>
        <w:spacing w:after="0" w:line="240" w:lineRule="auto"/>
        <w:ind w:firstLine="567"/>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يتوضح تجسيد القبلة في الثنائية الضدية (يسهو/الانتباه) إذ تقوم القِبلة في الجذب، تلك الوجهة الإيمانية المغرقة في الفعل، أما الثنائية فتلتصق بأفعال يقوم بها الإنسان في حياته أو صَلاته، وعلى الرغم من التضاد بين طرفيها، فإنّ الشاعر قد جمعهما في بنية واحدة لتعميق حركة السهو والجذب، وذلك لأنّ "(المحراب) لدى (حكمت صالح) هو مكان كوني لا حدود له، لكونه (قِبلة) الانسان المسلم، لذا فليس في عالمه مكان أوسع منه"</w:t>
      </w:r>
      <w:r w:rsidRPr="00885059">
        <w:rPr>
          <w:rFonts w:ascii="Simplified Arabic" w:eastAsia="Calibri" w:hAnsi="Simplified Arabic" w:cs="Simplified Arabic"/>
          <w:color w:val="000000"/>
          <w:sz w:val="32"/>
          <w:szCs w:val="32"/>
          <w:vertAlign w:val="superscript"/>
          <w:rtl/>
        </w:rPr>
        <w:t>(52)</w:t>
      </w:r>
      <w:r w:rsidRPr="00885059">
        <w:rPr>
          <w:rFonts w:ascii="Simplified Arabic" w:eastAsia="Calibri" w:hAnsi="Simplified Arabic" w:cs="Simplified Arabic"/>
          <w:color w:val="000000"/>
          <w:sz w:val="32"/>
          <w:szCs w:val="32"/>
          <w:rtl/>
        </w:rPr>
        <w:t>.</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وحين يجعل الشاعر من سهوه انتباها يقترب من التيقظ والحزم، عندها يريد:</w:t>
      </w:r>
    </w:p>
    <w:p w:rsidR="00885059" w:rsidRPr="00885059" w:rsidRDefault="00885059" w:rsidP="00885059">
      <w:pPr>
        <w:keepNext/>
        <w:keepLines/>
        <w:spacing w:before="120" w:after="120" w:line="240" w:lineRule="auto"/>
        <w:ind w:firstLine="567"/>
        <w:jc w:val="lowKashida"/>
        <w:outlineLvl w:val="2"/>
        <w:rPr>
          <w:rFonts w:ascii="Simplified Arabic" w:eastAsia="Times New Roman" w:hAnsi="Simplified Arabic" w:cs="Simplified Arabic"/>
          <w:b/>
          <w:bCs/>
          <w:color w:val="000000"/>
          <w:sz w:val="32"/>
          <w:szCs w:val="32"/>
          <w:rtl/>
        </w:rPr>
      </w:pPr>
      <w:r w:rsidRPr="00885059">
        <w:rPr>
          <w:rFonts w:ascii="Simplified Arabic" w:eastAsia="Times New Roman" w:hAnsi="Simplified Arabic" w:cs="Simplified Arabic"/>
          <w:b/>
          <w:bCs/>
          <w:color w:val="000000"/>
          <w:sz w:val="32"/>
          <w:szCs w:val="32"/>
          <w:rtl/>
        </w:rPr>
        <w:t>أَنْ نَسْتَوْعِبَ مَعنَى الْقُدرَةِ فِينَا؛ فَنَخِرُّ سُجُودَا</w:t>
      </w:r>
    </w:p>
    <w:p w:rsidR="00885059" w:rsidRPr="00885059" w:rsidRDefault="00885059" w:rsidP="00885059">
      <w:pPr>
        <w:spacing w:before="120" w:after="120" w:line="240" w:lineRule="auto"/>
        <w:ind w:firstLine="567"/>
        <w:jc w:val="lowKashida"/>
        <w:rPr>
          <w:rFonts w:ascii="Simplified Arabic" w:eastAsia="Calibri" w:hAnsi="Simplified Arabic" w:cs="Simplified Arabic"/>
          <w:b/>
          <w:bCs/>
          <w:color w:val="000000"/>
          <w:sz w:val="32"/>
          <w:szCs w:val="32"/>
          <w:rtl/>
        </w:rPr>
      </w:pPr>
      <w:r w:rsidRPr="00885059">
        <w:rPr>
          <w:rFonts w:ascii="Simplified Arabic" w:eastAsia="Calibri" w:hAnsi="Simplified Arabic" w:cs="Simplified Arabic"/>
          <w:b/>
          <w:bCs/>
          <w:color w:val="000000"/>
          <w:sz w:val="32"/>
          <w:szCs w:val="32"/>
          <w:rtl/>
        </w:rPr>
        <w:t xml:space="preserve">         فِي حَضرَةِ رَبِّ الأَربَابِ، إِلَى الأَذقَانِ سُجُودَا </w:t>
      </w:r>
    </w:p>
    <w:p w:rsidR="00885059" w:rsidRPr="00885059" w:rsidRDefault="00885059" w:rsidP="00885059">
      <w:pPr>
        <w:spacing w:before="120" w:after="120" w:line="240" w:lineRule="auto"/>
        <w:ind w:firstLine="567"/>
        <w:jc w:val="lowKashida"/>
        <w:rPr>
          <w:rFonts w:ascii="Simplified Arabic" w:eastAsia="Calibri" w:hAnsi="Simplified Arabic" w:cs="Simplified Arabic"/>
          <w:b/>
          <w:bCs/>
          <w:color w:val="000000"/>
          <w:sz w:val="32"/>
          <w:szCs w:val="32"/>
          <w:rtl/>
        </w:rPr>
      </w:pPr>
      <w:r w:rsidRPr="00885059">
        <w:rPr>
          <w:rFonts w:ascii="Simplified Arabic" w:eastAsia="Calibri" w:hAnsi="Simplified Arabic" w:cs="Simplified Arabic"/>
          <w:b/>
          <w:bCs/>
          <w:color w:val="000000"/>
          <w:sz w:val="32"/>
          <w:szCs w:val="32"/>
          <w:rtl/>
        </w:rPr>
        <w:t xml:space="preserve">              وَنَعُودُ؛ فَنَعتَصِرُ الأَزمَانَ بِكَأْسِ الْعُمْرِ خُلُودَا</w:t>
      </w:r>
      <w:r w:rsidRPr="00885059">
        <w:rPr>
          <w:rFonts w:ascii="Simplified Arabic" w:eastAsia="Calibri" w:hAnsi="Simplified Arabic" w:cs="Simplified Arabic"/>
          <w:b/>
          <w:bCs/>
          <w:color w:val="000000"/>
          <w:sz w:val="32"/>
          <w:szCs w:val="32"/>
          <w:vertAlign w:val="superscript"/>
          <w:rtl/>
        </w:rPr>
        <w:t>(53)</w:t>
      </w:r>
    </w:p>
    <w:p w:rsidR="00885059" w:rsidRPr="00885059" w:rsidRDefault="00885059" w:rsidP="00885059">
      <w:pPr>
        <w:spacing w:after="0" w:line="240" w:lineRule="auto"/>
        <w:ind w:firstLine="567"/>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 xml:space="preserve">يتوضح التجسيد في السطر الثالث في (كَأْسِ الْعُمْرِ) وما يحتمله من إضافة، </w:t>
      </w:r>
      <w:r w:rsidRPr="00885059">
        <w:rPr>
          <w:rFonts w:ascii="Simplified Arabic" w:eastAsia="Calibri" w:hAnsi="Simplified Arabic" w:cs="Simplified Arabic" w:hint="cs"/>
          <w:color w:val="000000"/>
          <w:sz w:val="32"/>
          <w:szCs w:val="32"/>
          <w:rtl/>
        </w:rPr>
        <w:t xml:space="preserve">وقد </w:t>
      </w:r>
      <w:r w:rsidRPr="00885059">
        <w:rPr>
          <w:rFonts w:ascii="Simplified Arabic" w:eastAsia="Calibri" w:hAnsi="Simplified Arabic" w:cs="Simplified Arabic"/>
          <w:color w:val="000000"/>
          <w:sz w:val="32"/>
          <w:szCs w:val="32"/>
          <w:rtl/>
        </w:rPr>
        <w:t xml:space="preserve">ظهر فيه المجرد مضافا اليه، وقد شكلت الجملة الاعتراضية مكمن التجسيد وبنيته الأساسية. ولكن ما هي نتيجة ذاك الاعتصار؟ </w:t>
      </w:r>
    </w:p>
    <w:p w:rsidR="00885059" w:rsidRPr="00885059" w:rsidRDefault="00885059" w:rsidP="00885059">
      <w:pPr>
        <w:spacing w:after="120" w:line="240" w:lineRule="auto"/>
        <w:ind w:firstLine="567"/>
        <w:jc w:val="lowKashida"/>
        <w:rPr>
          <w:rFonts w:ascii="Simplified Arabic" w:eastAsia="Calibri" w:hAnsi="Simplified Arabic" w:cs="Simplified Arabic"/>
          <w:color w:val="000000"/>
          <w:sz w:val="32"/>
          <w:szCs w:val="32"/>
          <w:rtl/>
          <w:lang w:bidi="ar-IQ"/>
        </w:rPr>
      </w:pPr>
      <w:r w:rsidRPr="00885059">
        <w:rPr>
          <w:rFonts w:ascii="Simplified Arabic" w:eastAsia="Calibri" w:hAnsi="Simplified Arabic" w:cs="Simplified Arabic" w:hint="cs"/>
          <w:color w:val="000000"/>
          <w:sz w:val="32"/>
          <w:szCs w:val="32"/>
          <w:rtl/>
        </w:rPr>
        <w:t>و</w:t>
      </w:r>
      <w:r w:rsidRPr="00885059">
        <w:rPr>
          <w:rFonts w:ascii="Simplified Arabic" w:eastAsia="Calibri" w:hAnsi="Simplified Arabic" w:cs="Simplified Arabic"/>
          <w:color w:val="000000"/>
          <w:sz w:val="32"/>
          <w:szCs w:val="32"/>
          <w:rtl/>
        </w:rPr>
        <w:t>يحدد الشاعر</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نتيجة الاعتصار بالخلود وما يمليه من بقاء متواصل</w:t>
      </w:r>
      <w:r w:rsidRPr="00885059">
        <w:rPr>
          <w:rFonts w:ascii="Simplified Arabic" w:eastAsia="Calibri" w:hAnsi="Simplified Arabic" w:cs="Simplified Arabic" w:hint="cs"/>
          <w:color w:val="000000"/>
          <w:sz w:val="32"/>
          <w:szCs w:val="32"/>
          <w:rtl/>
        </w:rPr>
        <w:t>:</w:t>
      </w:r>
    </w:p>
    <w:p w:rsidR="00885059" w:rsidRPr="00885059" w:rsidRDefault="00885059" w:rsidP="00885059">
      <w:pPr>
        <w:spacing w:before="120" w:after="120" w:line="240" w:lineRule="auto"/>
        <w:ind w:firstLine="567"/>
        <w:jc w:val="lowKashida"/>
        <w:rPr>
          <w:rFonts w:ascii="Simplified Arabic" w:eastAsia="Calibri" w:hAnsi="Simplified Arabic" w:cs="Simplified Arabic"/>
          <w:b/>
          <w:bCs/>
          <w:color w:val="000000"/>
          <w:sz w:val="32"/>
          <w:szCs w:val="32"/>
          <w:rtl/>
        </w:rPr>
      </w:pPr>
      <w:r w:rsidRPr="00885059">
        <w:rPr>
          <w:rFonts w:ascii="Simplified Arabic" w:eastAsia="Calibri" w:hAnsi="Simplified Arabic" w:cs="Simplified Arabic"/>
          <w:b/>
          <w:bCs/>
          <w:color w:val="000000"/>
          <w:sz w:val="32"/>
          <w:szCs w:val="32"/>
          <w:rtl/>
        </w:rPr>
        <w:t>مَوْلُوْدٌ.. يَحمِلُ بِالْيُمْنَى قِندِيلاً وَكِتَابَا</w:t>
      </w:r>
    </w:p>
    <w:p w:rsidR="00885059" w:rsidRPr="00885059" w:rsidRDefault="00885059" w:rsidP="00885059">
      <w:pPr>
        <w:spacing w:before="120" w:after="120" w:line="240" w:lineRule="auto"/>
        <w:ind w:firstLine="567"/>
        <w:jc w:val="lowKashida"/>
        <w:rPr>
          <w:rFonts w:ascii="Simplified Arabic" w:eastAsia="Calibri" w:hAnsi="Simplified Arabic" w:cs="Simplified Arabic"/>
          <w:b/>
          <w:bCs/>
          <w:color w:val="000000"/>
          <w:sz w:val="32"/>
          <w:szCs w:val="32"/>
          <w:rtl/>
        </w:rPr>
      </w:pPr>
      <w:r w:rsidRPr="00885059">
        <w:rPr>
          <w:rFonts w:ascii="Simplified Arabic" w:eastAsia="Calibri" w:hAnsi="Simplified Arabic" w:cs="Simplified Arabic"/>
          <w:b/>
          <w:bCs/>
          <w:color w:val="000000"/>
          <w:sz w:val="32"/>
          <w:szCs w:val="32"/>
          <w:rtl/>
        </w:rPr>
        <w:t>يَكْشِفُ عَنِ وجه الأقمار سحابا وحجابا</w:t>
      </w:r>
    </w:p>
    <w:p w:rsidR="00885059" w:rsidRPr="00885059" w:rsidRDefault="00885059" w:rsidP="00885059">
      <w:pPr>
        <w:spacing w:before="120" w:after="120" w:line="240" w:lineRule="auto"/>
        <w:ind w:firstLine="567"/>
        <w:jc w:val="lowKashida"/>
        <w:rPr>
          <w:rFonts w:ascii="Simplified Arabic" w:eastAsia="Calibri" w:hAnsi="Simplified Arabic" w:cs="Simplified Arabic"/>
          <w:b/>
          <w:bCs/>
          <w:color w:val="000000"/>
          <w:sz w:val="32"/>
          <w:szCs w:val="32"/>
          <w:rtl/>
          <w:lang w:bidi="ar-IQ"/>
        </w:rPr>
      </w:pPr>
      <w:r w:rsidRPr="00885059">
        <w:rPr>
          <w:rFonts w:ascii="Simplified Arabic" w:eastAsia="Calibri" w:hAnsi="Simplified Arabic" w:cs="Simplified Arabic"/>
          <w:b/>
          <w:bCs/>
          <w:color w:val="000000"/>
          <w:sz w:val="32"/>
          <w:szCs w:val="32"/>
          <w:rtl/>
        </w:rPr>
        <w:t>ويميط عن الهالاتِ لِثَاماً وَنِقَابَا..</w:t>
      </w:r>
      <w:r w:rsidRPr="00885059">
        <w:rPr>
          <w:rFonts w:ascii="Simplified Arabic" w:eastAsia="Calibri" w:hAnsi="Simplified Arabic" w:cs="Simplified Arabic"/>
          <w:b/>
          <w:bCs/>
          <w:color w:val="000000"/>
          <w:sz w:val="32"/>
          <w:szCs w:val="32"/>
          <w:vertAlign w:val="superscript"/>
          <w:rtl/>
        </w:rPr>
        <w:t>(54)</w:t>
      </w:r>
    </w:p>
    <w:p w:rsidR="00885059" w:rsidRPr="00885059" w:rsidRDefault="00885059" w:rsidP="00885059">
      <w:pPr>
        <w:spacing w:after="0" w:line="240" w:lineRule="auto"/>
        <w:ind w:firstLine="567"/>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تعد (الهالات) بؤرة التجسيد في السطر الشعري، فقد أضفى الشاعر لها محمولات بشرية، متمثلة بال</w:t>
      </w:r>
      <w:r w:rsidRPr="00885059">
        <w:rPr>
          <w:rFonts w:ascii="Simplified Arabic" w:eastAsia="Calibri" w:hAnsi="Simplified Arabic" w:cs="Simplified Arabic"/>
          <w:color w:val="000000"/>
          <w:sz w:val="32"/>
          <w:szCs w:val="32"/>
          <w:rtl/>
          <w:lang w:bidi="ar-IQ"/>
        </w:rPr>
        <w:t>ل</w:t>
      </w:r>
      <w:r w:rsidRPr="00885059">
        <w:rPr>
          <w:rFonts w:ascii="Simplified Arabic" w:eastAsia="Calibri" w:hAnsi="Simplified Arabic" w:cs="Simplified Arabic"/>
          <w:color w:val="000000"/>
          <w:sz w:val="32"/>
          <w:szCs w:val="32"/>
          <w:rtl/>
        </w:rPr>
        <w:t xml:space="preserve">ثام والنقاب، تلك الهيئات التي يمتلكها الانسان أو يتزيّا بها في حياته ورواحه. ولكن من هو ذلك الذي يمتك تلك الافعال المضارعة </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لـ (يحمل ويكشف ويميط) قنديلا وسحابا ولثاما، ولا بد أن يكون خير البرية محمد. ثم يعرض الشاعر للتجسيد بموضوعات أخرى، فيقول:</w:t>
      </w:r>
    </w:p>
    <w:p w:rsidR="00885059" w:rsidRPr="00885059" w:rsidRDefault="00885059" w:rsidP="00885059">
      <w:pPr>
        <w:tabs>
          <w:tab w:val="left" w:pos="4111"/>
          <w:tab w:val="right" w:pos="4820"/>
          <w:tab w:val="left" w:pos="5812"/>
          <w:tab w:val="left" w:pos="6380"/>
        </w:tabs>
        <w:spacing w:before="120" w:after="120" w:line="240" w:lineRule="auto"/>
        <w:ind w:right="284" w:firstLine="567"/>
        <w:jc w:val="lowKashida"/>
        <w:rPr>
          <w:rFonts w:ascii="Simplified Arabic" w:eastAsia="Calibri" w:hAnsi="Simplified Arabic" w:cs="Simplified Arabic"/>
          <w:b/>
          <w:bCs/>
          <w:color w:val="000000"/>
          <w:sz w:val="32"/>
          <w:szCs w:val="32"/>
          <w:rtl/>
        </w:rPr>
      </w:pPr>
      <w:r w:rsidRPr="00885059">
        <w:rPr>
          <w:rFonts w:ascii="Simplified Arabic" w:eastAsia="Calibri" w:hAnsi="Simplified Arabic" w:cs="Simplified Arabic"/>
          <w:b/>
          <w:bCs/>
          <w:color w:val="000000"/>
          <w:sz w:val="32"/>
          <w:szCs w:val="32"/>
          <w:rtl/>
        </w:rPr>
        <w:t>فَلَوَ انَّ الْعَذْلَ قَدْ مَارَسَ عِشْقِي</w:t>
      </w:r>
    </w:p>
    <w:p w:rsidR="00885059" w:rsidRPr="00885059" w:rsidRDefault="00885059" w:rsidP="00885059">
      <w:pPr>
        <w:tabs>
          <w:tab w:val="left" w:pos="4111"/>
          <w:tab w:val="right" w:pos="4820"/>
          <w:tab w:val="left" w:pos="5812"/>
          <w:tab w:val="left" w:pos="6380"/>
        </w:tabs>
        <w:spacing w:before="120" w:after="120" w:line="240" w:lineRule="auto"/>
        <w:ind w:right="284" w:firstLine="567"/>
        <w:jc w:val="lowKashida"/>
        <w:rPr>
          <w:rFonts w:ascii="Simplified Arabic" w:eastAsia="Calibri" w:hAnsi="Simplified Arabic" w:cs="Simplified Arabic"/>
          <w:b/>
          <w:bCs/>
          <w:color w:val="000000"/>
          <w:sz w:val="32"/>
          <w:szCs w:val="32"/>
          <w:vertAlign w:val="superscript"/>
          <w:rtl/>
        </w:rPr>
      </w:pPr>
      <w:r w:rsidRPr="00885059">
        <w:rPr>
          <w:rFonts w:ascii="Simplified Arabic" w:eastAsia="Calibri" w:hAnsi="Simplified Arabic" w:cs="Simplified Arabic"/>
          <w:b/>
          <w:bCs/>
          <w:color w:val="000000"/>
          <w:sz w:val="32"/>
          <w:szCs w:val="32"/>
          <w:rtl/>
        </w:rPr>
        <w:t xml:space="preserve">              لَصَبَا حَتَّى تَفَانَى فِيْ صِبَاهْ </w:t>
      </w:r>
      <w:r w:rsidRPr="00885059">
        <w:rPr>
          <w:rFonts w:ascii="Simplified Arabic" w:eastAsia="Calibri" w:hAnsi="Simplified Arabic" w:cs="Simplified Arabic"/>
          <w:b/>
          <w:bCs/>
          <w:color w:val="000000"/>
          <w:sz w:val="32"/>
          <w:szCs w:val="32"/>
          <w:vertAlign w:val="superscript"/>
          <w:rtl/>
        </w:rPr>
        <w:t>(55)</w:t>
      </w:r>
    </w:p>
    <w:p w:rsidR="00885059" w:rsidRPr="00885059" w:rsidRDefault="00885059" w:rsidP="00885059">
      <w:pPr>
        <w:autoSpaceDE w:val="0"/>
        <w:autoSpaceDN w:val="0"/>
        <w:adjustRightInd w:val="0"/>
        <w:spacing w:after="0" w:line="240" w:lineRule="auto"/>
        <w:ind w:firstLine="567"/>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انها رحلة الحب الشعري الخاص، والتي عدّه</w:t>
      </w:r>
      <w:r w:rsidRPr="00885059">
        <w:rPr>
          <w:rFonts w:ascii="Simplified Arabic" w:eastAsia="Calibri" w:hAnsi="Simplified Arabic" w:cs="Simplified Arabic" w:hint="cs"/>
          <w:color w:val="000000"/>
          <w:sz w:val="32"/>
          <w:szCs w:val="32"/>
          <w:rtl/>
        </w:rPr>
        <w:t>ا</w:t>
      </w:r>
      <w:r w:rsidRPr="00885059">
        <w:rPr>
          <w:rFonts w:ascii="Simplified Arabic" w:eastAsia="Calibri" w:hAnsi="Simplified Arabic" w:cs="Simplified Arabic"/>
          <w:color w:val="000000"/>
          <w:sz w:val="32"/>
          <w:szCs w:val="32"/>
          <w:rtl/>
        </w:rPr>
        <w:t xml:space="preserve"> الشاعر متعة ولذة، بعدما حوّل كل احساسه العاطفي الى حبّ الهي</w:t>
      </w:r>
      <w:r w:rsidRPr="00885059">
        <w:rPr>
          <w:rFonts w:ascii="Simplified Arabic" w:eastAsia="Calibri" w:hAnsi="Simplified Arabic" w:cs="Simplified Arabic"/>
          <w:b/>
          <w:bCs/>
          <w:color w:val="000000"/>
          <w:sz w:val="32"/>
          <w:szCs w:val="32"/>
          <w:vertAlign w:val="superscript"/>
          <w:rtl/>
        </w:rPr>
        <w:t>(56)</w:t>
      </w:r>
      <w:r w:rsidRPr="00885059">
        <w:rPr>
          <w:rFonts w:ascii="Simplified Arabic" w:eastAsia="Calibri" w:hAnsi="Simplified Arabic" w:cs="Simplified Arabic"/>
          <w:color w:val="000000"/>
          <w:sz w:val="32"/>
          <w:szCs w:val="32"/>
          <w:rtl/>
        </w:rPr>
        <w:t>. وأضفى الشاعر فعلا إنسانيا وهو الصبوة على (العذل) ذلك الأمر المجرد، وقد أضفى حرف التحقيق (قد)</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على الفعل تحقيقا متمنعا بوساطة التمني بحرف الامتناع لامتناع (لو) ليخرج القارئ بنتيجة مفادها أنّ العذل -</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ذلك الفعل المغرق بالجفاء والابتعاد</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 xml:space="preserve">- لو مارس عشق الشاعر المضني لانتقل الى الضد من ذلك وهو الصبوة، فقد أحال عشق الشاعر الثنائية المتضادة (العذل/الصبوة) الى متوافقة في انتقال الضد الى الضد. </w:t>
      </w:r>
    </w:p>
    <w:p w:rsidR="00885059" w:rsidRPr="00885059" w:rsidRDefault="00885059" w:rsidP="00885059">
      <w:pPr>
        <w:autoSpaceDE w:val="0"/>
        <w:autoSpaceDN w:val="0"/>
        <w:adjustRightInd w:val="0"/>
        <w:spacing w:before="120" w:after="120" w:line="240" w:lineRule="auto"/>
        <w:ind w:firstLine="567"/>
        <w:jc w:val="lowKashida"/>
        <w:rPr>
          <w:rFonts w:ascii="Simplified Arabic" w:eastAsia="Calibri" w:hAnsi="Simplified Arabic" w:cs="Simplified Arabic"/>
          <w:b/>
          <w:bCs/>
          <w:color w:val="000000"/>
          <w:sz w:val="32"/>
          <w:szCs w:val="32"/>
          <w:rtl/>
        </w:rPr>
      </w:pPr>
      <w:r w:rsidRPr="00885059">
        <w:rPr>
          <w:rFonts w:ascii="Simplified Arabic" w:eastAsia="Calibri" w:hAnsi="Simplified Arabic" w:cs="Simplified Arabic"/>
          <w:b/>
          <w:bCs/>
          <w:color w:val="000000"/>
          <w:sz w:val="32"/>
          <w:szCs w:val="32"/>
          <w:rtl/>
        </w:rPr>
        <w:t xml:space="preserve">أكَذا اُمْضِي لَيَالِي الْعُمُرِفِي        </w:t>
      </w:r>
    </w:p>
    <w:p w:rsidR="00885059" w:rsidRPr="00885059" w:rsidRDefault="00885059" w:rsidP="00885059">
      <w:pPr>
        <w:autoSpaceDE w:val="0"/>
        <w:autoSpaceDN w:val="0"/>
        <w:adjustRightInd w:val="0"/>
        <w:spacing w:before="120" w:after="120" w:line="240" w:lineRule="auto"/>
        <w:ind w:firstLine="567"/>
        <w:jc w:val="lowKashida"/>
        <w:rPr>
          <w:rFonts w:ascii="Simplified Arabic" w:eastAsia="Calibri" w:hAnsi="Simplified Arabic" w:cs="Simplified Arabic"/>
          <w:b/>
          <w:bCs/>
          <w:color w:val="000000"/>
          <w:sz w:val="32"/>
          <w:szCs w:val="32"/>
          <w:rtl/>
        </w:rPr>
      </w:pPr>
      <w:r w:rsidRPr="00885059">
        <w:rPr>
          <w:rFonts w:ascii="Simplified Arabic" w:eastAsia="Calibri" w:hAnsi="Simplified Arabic" w:cs="Simplified Arabic"/>
          <w:b/>
          <w:bCs/>
          <w:color w:val="000000"/>
          <w:sz w:val="32"/>
          <w:szCs w:val="32"/>
          <w:rtl/>
        </w:rPr>
        <w:t xml:space="preserve">مَحَاريبَ تُقِيمُ النُّسُكَا ... وَتُصَلِّي لَكَ يَا رَبُّ مَعِي </w:t>
      </w:r>
      <w:r w:rsidRPr="00885059">
        <w:rPr>
          <w:rFonts w:ascii="Simplified Arabic" w:eastAsia="Calibri" w:hAnsi="Simplified Arabic" w:cs="Simplified Arabic"/>
          <w:b/>
          <w:bCs/>
          <w:color w:val="000000"/>
          <w:sz w:val="32"/>
          <w:szCs w:val="32"/>
          <w:vertAlign w:val="superscript"/>
          <w:rtl/>
        </w:rPr>
        <w:t>(57)</w:t>
      </w:r>
    </w:p>
    <w:p w:rsidR="00885059" w:rsidRPr="00885059" w:rsidRDefault="00885059" w:rsidP="00885059">
      <w:pPr>
        <w:autoSpaceDE w:val="0"/>
        <w:autoSpaceDN w:val="0"/>
        <w:adjustRightInd w:val="0"/>
        <w:spacing w:after="0" w:line="240" w:lineRule="auto"/>
        <w:ind w:firstLine="567"/>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يتوضح التجسيد في قوله: (لَيَالِي الْعُمُرِ فِي مَحَاريبَ تُقِيمُ النُّسُكَا) ،</w:t>
      </w:r>
      <w:r w:rsidRPr="00885059">
        <w:rPr>
          <w:rFonts w:ascii="Simplified Arabic" w:eastAsia="Calibri" w:hAnsi="Simplified Arabic" w:cs="Simplified Arabic" w:hint="cs"/>
          <w:color w:val="000000"/>
          <w:sz w:val="32"/>
          <w:szCs w:val="32"/>
          <w:rtl/>
        </w:rPr>
        <w:t xml:space="preserve"> إذ</w:t>
      </w:r>
      <w:r w:rsidRPr="00885059">
        <w:rPr>
          <w:rFonts w:ascii="Simplified Arabic" w:eastAsia="Calibri" w:hAnsi="Simplified Arabic" w:cs="Simplified Arabic"/>
          <w:color w:val="000000"/>
          <w:sz w:val="32"/>
          <w:szCs w:val="32"/>
          <w:rtl/>
        </w:rPr>
        <w:t xml:space="preserve"> أسند لما هو مجرد (لَيَالِي الْعُمُرِ) فعلا إنسانيا وهو إقامة النسك،</w:t>
      </w:r>
      <w:r w:rsidRPr="00885059">
        <w:rPr>
          <w:rFonts w:ascii="Simplified Arabic" w:eastAsia="Calibri" w:hAnsi="Simplified Arabic" w:cs="Simplified Arabic" w:hint="cs"/>
          <w:color w:val="000000"/>
          <w:sz w:val="32"/>
          <w:szCs w:val="32"/>
          <w:rtl/>
        </w:rPr>
        <w:t xml:space="preserve"> كما يمكن أن يظهر التشخيص عندما تقيم (المحاريب) للنسك. ف</w:t>
      </w:r>
      <w:r w:rsidRPr="00885059">
        <w:rPr>
          <w:rFonts w:ascii="Simplified Arabic" w:eastAsia="Calibri" w:hAnsi="Simplified Arabic" w:cs="Simplified Arabic"/>
          <w:color w:val="000000"/>
          <w:sz w:val="32"/>
          <w:szCs w:val="32"/>
          <w:rtl/>
        </w:rPr>
        <w:t>لم يُقم النسك إلا مؤمن عابد خاشع لله رب العالمين.</w:t>
      </w:r>
    </w:p>
    <w:p w:rsidR="00885059" w:rsidRPr="00885059" w:rsidRDefault="00885059" w:rsidP="00885059">
      <w:pPr>
        <w:autoSpaceDE w:val="0"/>
        <w:autoSpaceDN w:val="0"/>
        <w:adjustRightInd w:val="0"/>
        <w:spacing w:after="0" w:line="240" w:lineRule="auto"/>
        <w:ind w:firstLine="567"/>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وعلى الرغم من صياغة الشاعر لتلك الاقامة وفق أسلوب الاستفهام، لكنه نقله الى مضاءٍ ثابت ومتيقن، ولرسوخ قدم إيمان الشاعر استطاع تطويع تلك الليالي المتطاولة ونقلها الى جسد خاشع في تلك المحاريب.</w:t>
      </w:r>
    </w:p>
    <w:p w:rsidR="00885059" w:rsidRPr="00885059" w:rsidRDefault="00885059" w:rsidP="00885059">
      <w:pPr>
        <w:autoSpaceDE w:val="0"/>
        <w:autoSpaceDN w:val="0"/>
        <w:adjustRightInd w:val="0"/>
        <w:spacing w:after="0" w:line="240" w:lineRule="auto"/>
        <w:ind w:firstLine="567"/>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وأعطى الجمع في (الليالي والمحاريب) تنوعا في الطرح الشعري، وقد أضفت الليالي امتدادا واسعا لتك الاقامة، أما المحاريب فملازمة للكعبة وهي دالة القبلة التي انطلق منها الاسلام، واليها يتوجه الجمع حيثما كانوا، ولذا فهي مكان وجداني حميمي، تتمنى القلوب الامتلاء به</w:t>
      </w:r>
      <w:r w:rsidRPr="00885059">
        <w:rPr>
          <w:rFonts w:ascii="Simplified Arabic" w:eastAsia="Calibri" w:hAnsi="Simplified Arabic" w:cs="Simplified Arabic"/>
          <w:b/>
          <w:bCs/>
          <w:color w:val="000000"/>
          <w:sz w:val="32"/>
          <w:szCs w:val="32"/>
          <w:vertAlign w:val="superscript"/>
          <w:rtl/>
        </w:rPr>
        <w:t>(58)</w:t>
      </w:r>
      <w:r w:rsidRPr="00885059">
        <w:rPr>
          <w:rFonts w:ascii="Simplified Arabic" w:eastAsia="Calibri" w:hAnsi="Simplified Arabic" w:cs="Simplified Arabic"/>
          <w:color w:val="000000"/>
          <w:sz w:val="32"/>
          <w:szCs w:val="32"/>
          <w:rtl/>
        </w:rPr>
        <w:t>. ولذا عززت المحاريب ذلك الامتداد النُسكي في الأرض، والذي اشترط له الشاعر الثبات والتواصل معا، ويقصد بالثبات لزوم الفعل الذي آمن به الشاعر، ويعني التواصل المداومة عليه، ولذا أنهى الشاعر البيت بقوله: وتُصَلِّي لَكَ يَا رَبُّ مَعِي. أما قوله:</w:t>
      </w:r>
    </w:p>
    <w:p w:rsidR="00885059" w:rsidRPr="00885059" w:rsidRDefault="00885059" w:rsidP="00885059">
      <w:pPr>
        <w:spacing w:before="120" w:after="120" w:line="240" w:lineRule="auto"/>
        <w:ind w:firstLine="567"/>
        <w:jc w:val="lowKashida"/>
        <w:rPr>
          <w:rFonts w:ascii="Simplified Arabic" w:eastAsia="Calibri" w:hAnsi="Simplified Arabic" w:cs="Simplified Arabic"/>
          <w:b/>
          <w:bCs/>
          <w:color w:val="000000"/>
          <w:sz w:val="32"/>
          <w:szCs w:val="32"/>
          <w:rtl/>
        </w:rPr>
      </w:pPr>
      <w:r w:rsidRPr="00885059">
        <w:rPr>
          <w:rFonts w:ascii="Simplified Arabic" w:eastAsia="Calibri" w:hAnsi="Simplified Arabic" w:cs="Simplified Arabic"/>
          <w:b/>
          <w:bCs/>
          <w:color w:val="000000"/>
          <w:sz w:val="32"/>
          <w:szCs w:val="32"/>
          <w:rtl/>
        </w:rPr>
        <w:t>ثَمَّةَ الشِّعرُ، حِينَ تُمَسِّدُهُ رَعشَةٌ مِنْ حَنَانٍ</w:t>
      </w:r>
      <w:r w:rsidRPr="00885059">
        <w:rPr>
          <w:rFonts w:ascii="Simplified Arabic" w:eastAsia="Calibri" w:hAnsi="Simplified Arabic" w:cs="Simplified Arabic"/>
          <w:b/>
          <w:bCs/>
          <w:color w:val="000000"/>
          <w:sz w:val="32"/>
          <w:szCs w:val="32"/>
        </w:rPr>
        <w:t>…</w:t>
      </w:r>
    </w:p>
    <w:p w:rsidR="00885059" w:rsidRPr="00885059" w:rsidRDefault="00885059" w:rsidP="00885059">
      <w:pPr>
        <w:spacing w:before="120" w:after="120" w:line="240" w:lineRule="auto"/>
        <w:ind w:firstLine="567"/>
        <w:jc w:val="lowKashida"/>
        <w:rPr>
          <w:rFonts w:ascii="Simplified Arabic" w:eastAsia="Calibri" w:hAnsi="Simplified Arabic" w:cs="Simplified Arabic"/>
          <w:b/>
          <w:bCs/>
          <w:color w:val="000000"/>
          <w:sz w:val="32"/>
          <w:szCs w:val="32"/>
          <w:rtl/>
        </w:rPr>
      </w:pPr>
      <w:r w:rsidRPr="00885059">
        <w:rPr>
          <w:rFonts w:ascii="Simplified Arabic" w:eastAsia="Calibri" w:hAnsi="Simplified Arabic" w:cs="Simplified Arabic"/>
          <w:b/>
          <w:bCs/>
          <w:color w:val="000000"/>
          <w:sz w:val="32"/>
          <w:szCs w:val="32"/>
          <w:rtl/>
        </w:rPr>
        <w:t xml:space="preserve"> فَيَلْمَسُ نَبْضَ فُؤَادِي لَمْساً رَفِيْقَا</w:t>
      </w:r>
    </w:p>
    <w:p w:rsidR="00885059" w:rsidRPr="00885059" w:rsidRDefault="00885059" w:rsidP="00885059">
      <w:pPr>
        <w:autoSpaceDE w:val="0"/>
        <w:autoSpaceDN w:val="0"/>
        <w:adjustRightInd w:val="0"/>
        <w:spacing w:before="120" w:after="120" w:line="240" w:lineRule="auto"/>
        <w:ind w:firstLine="567"/>
        <w:jc w:val="lowKashida"/>
        <w:rPr>
          <w:rFonts w:ascii="Simplified Arabic" w:eastAsia="Calibri" w:hAnsi="Simplified Arabic" w:cs="Simplified Arabic"/>
          <w:b/>
          <w:bCs/>
          <w:color w:val="000000"/>
          <w:sz w:val="32"/>
          <w:szCs w:val="32"/>
          <w:rtl/>
        </w:rPr>
      </w:pPr>
      <w:r w:rsidRPr="00885059">
        <w:rPr>
          <w:rFonts w:ascii="Simplified Arabic" w:eastAsia="Calibri" w:hAnsi="Simplified Arabic" w:cs="Simplified Arabic"/>
          <w:b/>
          <w:bCs/>
          <w:color w:val="000000"/>
          <w:sz w:val="32"/>
          <w:szCs w:val="32"/>
          <w:rtl/>
        </w:rPr>
        <w:t>فَبِنَفسِكَ لُطفاً.. وَعَطفاً</w:t>
      </w:r>
      <w:r w:rsidRPr="00885059">
        <w:rPr>
          <w:rFonts w:ascii="Simplified Arabic" w:eastAsia="Calibri" w:hAnsi="Simplified Arabic" w:cs="Simplified Arabic"/>
          <w:b/>
          <w:bCs/>
          <w:color w:val="000000"/>
          <w:sz w:val="32"/>
          <w:szCs w:val="32"/>
        </w:rPr>
        <w:t>…</w:t>
      </w:r>
      <w:r w:rsidRPr="00885059">
        <w:rPr>
          <w:rFonts w:ascii="Simplified Arabic" w:eastAsia="Calibri" w:hAnsi="Simplified Arabic" w:cs="Simplified Arabic"/>
          <w:b/>
          <w:bCs/>
          <w:color w:val="000000"/>
          <w:sz w:val="32"/>
          <w:szCs w:val="32"/>
          <w:vertAlign w:val="superscript"/>
          <w:rtl/>
        </w:rPr>
        <w:t>(59)</w:t>
      </w:r>
    </w:p>
    <w:p w:rsidR="00885059" w:rsidRPr="00885059" w:rsidRDefault="00885059" w:rsidP="00885059">
      <w:pPr>
        <w:spacing w:after="0" w:line="240" w:lineRule="auto"/>
        <w:ind w:firstLine="567"/>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يظهر التجسيد هنا في صورتين:</w:t>
      </w:r>
    </w:p>
    <w:p w:rsidR="00885059" w:rsidRPr="00885059" w:rsidRDefault="00885059" w:rsidP="00885059">
      <w:pPr>
        <w:spacing w:after="0" w:line="240" w:lineRule="auto"/>
        <w:ind w:firstLine="567"/>
        <w:jc w:val="lowKashida"/>
        <w:rPr>
          <w:rFonts w:ascii="Simplified Arabic" w:eastAsia="Calibri" w:hAnsi="Simplified Arabic" w:cs="Simplified Arabic"/>
          <w:color w:val="000000"/>
          <w:sz w:val="32"/>
          <w:szCs w:val="32"/>
          <w:rtl/>
          <w:lang w:bidi="ar-IQ"/>
        </w:rPr>
      </w:pPr>
      <w:r w:rsidRPr="00885059">
        <w:rPr>
          <w:rFonts w:ascii="Simplified Arabic" w:eastAsia="Calibri" w:hAnsi="Simplified Arabic" w:cs="Simplified Arabic"/>
          <w:b/>
          <w:bCs/>
          <w:color w:val="000000"/>
          <w:sz w:val="32"/>
          <w:szCs w:val="32"/>
          <w:rtl/>
        </w:rPr>
        <w:t>الأولى:</w:t>
      </w:r>
      <w:r w:rsidRPr="00885059">
        <w:rPr>
          <w:rFonts w:ascii="Simplified Arabic" w:eastAsia="Calibri" w:hAnsi="Simplified Arabic" w:cs="Simplified Arabic"/>
          <w:color w:val="000000"/>
          <w:sz w:val="32"/>
          <w:szCs w:val="32"/>
          <w:rtl/>
        </w:rPr>
        <w:t xml:space="preserve"> حين تطوّق الرعشة الحانية الشعرَ، وأضفى ذلك التجسيد على الرعشة صفات حية، نقلها من كونها مجرد حركة لا إرادية الى أفعال حية مدركة تطوق الشعر وتحنو عليه.</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وهنا يتناص هذا السطر الشعري مع موقف الرسول وتمسيده لرؤوس اليتامى تمسيدا حانياً.</w:t>
      </w:r>
    </w:p>
    <w:p w:rsidR="00885059" w:rsidRPr="00885059" w:rsidRDefault="00885059" w:rsidP="00885059">
      <w:pPr>
        <w:spacing w:after="0" w:line="240" w:lineRule="auto"/>
        <w:ind w:firstLine="567"/>
        <w:jc w:val="lowKashida"/>
        <w:rPr>
          <w:rFonts w:ascii="Simplified Arabic" w:eastAsia="Calibri" w:hAnsi="Simplified Arabic" w:cs="Simplified Arabic"/>
          <w:color w:val="000000"/>
          <w:sz w:val="32"/>
          <w:szCs w:val="32"/>
          <w:rtl/>
          <w:lang w:bidi="ar-IQ"/>
        </w:rPr>
      </w:pPr>
      <w:r w:rsidRPr="00885059">
        <w:rPr>
          <w:rFonts w:ascii="Simplified Arabic" w:eastAsia="Calibri" w:hAnsi="Simplified Arabic" w:cs="Simplified Arabic"/>
          <w:b/>
          <w:bCs/>
          <w:color w:val="000000"/>
          <w:sz w:val="32"/>
          <w:szCs w:val="32"/>
          <w:rtl/>
        </w:rPr>
        <w:t>أما الثانية:</w:t>
      </w:r>
      <w:r w:rsidRPr="00885059">
        <w:rPr>
          <w:rFonts w:ascii="Simplified Arabic" w:eastAsia="Calibri" w:hAnsi="Simplified Arabic" w:cs="Simplified Arabic"/>
          <w:color w:val="000000"/>
          <w:sz w:val="32"/>
          <w:szCs w:val="32"/>
          <w:rtl/>
        </w:rPr>
        <w:t xml:space="preserve"> فتتوضح بمساس الشعر لنبض فؤاد الشاعر (لَمْساً رَفِيْقَا) بحسب تعبير الشاعر، وهذا ما شمل الشاعر وغيره معا.</w:t>
      </w:r>
    </w:p>
    <w:p w:rsidR="00885059" w:rsidRPr="00885059" w:rsidRDefault="00885059" w:rsidP="00885059">
      <w:pPr>
        <w:spacing w:after="0" w:line="240" w:lineRule="auto"/>
        <w:ind w:firstLine="567"/>
        <w:jc w:val="lowKashida"/>
        <w:rPr>
          <w:rFonts w:ascii="Simplified Arabic" w:eastAsia="Calibri" w:hAnsi="Simplified Arabic" w:cs="Simplified Arabic"/>
          <w:color w:val="000000"/>
          <w:sz w:val="32"/>
          <w:szCs w:val="32"/>
          <w:rtl/>
          <w:lang w:bidi="ar-IQ"/>
        </w:rPr>
      </w:pPr>
    </w:p>
    <w:p w:rsidR="00885059" w:rsidRPr="00885059" w:rsidRDefault="00885059" w:rsidP="00885059">
      <w:pPr>
        <w:spacing w:after="0" w:line="240" w:lineRule="auto"/>
        <w:ind w:firstLine="567"/>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فكيف يمكن للرعشة أن تمسّد الشعر؟</w:t>
      </w:r>
    </w:p>
    <w:p w:rsidR="00885059" w:rsidRPr="00885059" w:rsidRDefault="00885059" w:rsidP="00885059">
      <w:pPr>
        <w:spacing w:after="0" w:line="240" w:lineRule="auto"/>
        <w:ind w:firstLine="567"/>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وكيف يمكن للشعر أن يلمس نبض الشاعر؟</w:t>
      </w:r>
    </w:p>
    <w:p w:rsidR="00885059" w:rsidRPr="00885059" w:rsidRDefault="00885059" w:rsidP="00885059">
      <w:pPr>
        <w:spacing w:after="0" w:line="240" w:lineRule="auto"/>
        <w:ind w:firstLine="567"/>
        <w:jc w:val="lowKashida"/>
        <w:rPr>
          <w:rFonts w:ascii="Simplified Arabic" w:eastAsia="Calibri" w:hAnsi="Simplified Arabic" w:cs="Simplified Arabic"/>
          <w:color w:val="000000"/>
          <w:sz w:val="32"/>
          <w:szCs w:val="32"/>
          <w:rtl/>
          <w:lang w:bidi="ar-IQ"/>
        </w:rPr>
      </w:pPr>
      <w:r w:rsidRPr="00885059">
        <w:rPr>
          <w:rFonts w:ascii="Simplified Arabic" w:eastAsia="Calibri" w:hAnsi="Simplified Arabic" w:cs="Simplified Arabic"/>
          <w:color w:val="000000"/>
          <w:sz w:val="32"/>
          <w:szCs w:val="32"/>
          <w:rtl/>
        </w:rPr>
        <w:t>ويعد هذا من (اللاممكن) الذي حققه الشاعر أو مكّنه بوساطة التجسيد. إذ تكمن خصوصية الشاعر في استعماله اللغة والانزياحات التي بذرها في نصه الأدبي، وقد استطاع الشاعر أن يمتلك لغة خاصة، تدلّ عليه ويدلّ عليها، كما جمع شعره بين اللغة الشعرية ولغة الفن</w:t>
      </w:r>
      <w:r w:rsidRPr="00885059">
        <w:rPr>
          <w:rFonts w:ascii="Simplified Arabic" w:eastAsia="Calibri" w:hAnsi="Simplified Arabic" w:cs="Simplified Arabic"/>
          <w:b/>
          <w:bCs/>
          <w:color w:val="000000"/>
          <w:sz w:val="32"/>
          <w:szCs w:val="32"/>
          <w:vertAlign w:val="superscript"/>
          <w:rtl/>
        </w:rPr>
        <w:t>(60)</w:t>
      </w:r>
      <w:r w:rsidRPr="00885059">
        <w:rPr>
          <w:rFonts w:ascii="Simplified Arabic" w:eastAsia="Calibri" w:hAnsi="Simplified Arabic" w:cs="Simplified Arabic"/>
          <w:color w:val="000000"/>
          <w:sz w:val="32"/>
          <w:szCs w:val="32"/>
          <w:rtl/>
        </w:rPr>
        <w:t xml:space="preserve">. وبهذا نكون قد </w:t>
      </w:r>
      <w:r w:rsidRPr="00885059">
        <w:rPr>
          <w:rFonts w:ascii="Simplified Arabic" w:eastAsia="Calibri" w:hAnsi="Simplified Arabic" w:cs="Simplified Arabic"/>
          <w:color w:val="000000"/>
          <w:sz w:val="32"/>
          <w:szCs w:val="32"/>
          <w:rtl/>
          <w:lang w:bidi="ar-IQ"/>
        </w:rPr>
        <w:t>أتمم</w:t>
      </w:r>
      <w:r w:rsidRPr="00885059">
        <w:rPr>
          <w:rFonts w:ascii="Simplified Arabic" w:eastAsia="Calibri" w:hAnsi="Simplified Arabic" w:cs="Simplified Arabic"/>
          <w:color w:val="000000"/>
          <w:sz w:val="32"/>
          <w:szCs w:val="32"/>
          <w:rtl/>
        </w:rPr>
        <w:t>نا رصد وتحليل تمظهرات التشخيص والتجسيد في ديوان (الإبحار في ماء الوضوء) للشاعر حكمت صالح.</w:t>
      </w:r>
    </w:p>
    <w:p w:rsidR="00885059" w:rsidRPr="00885059" w:rsidRDefault="00885059" w:rsidP="00885059">
      <w:pPr>
        <w:jc w:val="center"/>
        <w:rPr>
          <w:rFonts w:ascii="Simplified Arabic" w:eastAsia="Calibri" w:hAnsi="Simplified Arabic" w:cs="Simplified Arabic"/>
          <w:b/>
          <w:bCs/>
          <w:color w:val="000000"/>
          <w:sz w:val="32"/>
          <w:szCs w:val="32"/>
          <w:rtl/>
        </w:rPr>
      </w:pPr>
    </w:p>
    <w:p w:rsidR="00885059" w:rsidRPr="00885059" w:rsidRDefault="00885059" w:rsidP="00885059">
      <w:pPr>
        <w:jc w:val="center"/>
        <w:rPr>
          <w:rFonts w:ascii="Simplified Arabic" w:eastAsia="Calibri" w:hAnsi="Simplified Arabic" w:cs="Simplified Arabic"/>
          <w:b/>
          <w:bCs/>
          <w:color w:val="000000"/>
          <w:sz w:val="32"/>
          <w:szCs w:val="32"/>
          <w:rtl/>
        </w:rPr>
      </w:pPr>
    </w:p>
    <w:p w:rsidR="00885059" w:rsidRPr="00885059" w:rsidRDefault="00885059" w:rsidP="00885059">
      <w:pPr>
        <w:jc w:val="center"/>
        <w:rPr>
          <w:rFonts w:ascii="Simplified Arabic" w:eastAsia="Calibri" w:hAnsi="Simplified Arabic" w:cs="Simplified Arabic"/>
          <w:b/>
          <w:bCs/>
          <w:color w:val="000000"/>
          <w:sz w:val="32"/>
          <w:szCs w:val="32"/>
          <w:rtl/>
        </w:rPr>
      </w:pPr>
    </w:p>
    <w:p w:rsidR="00885059" w:rsidRPr="00885059" w:rsidRDefault="00885059" w:rsidP="00885059">
      <w:pPr>
        <w:jc w:val="center"/>
        <w:rPr>
          <w:rFonts w:ascii="Simplified Arabic" w:eastAsia="Calibri" w:hAnsi="Simplified Arabic" w:cs="Simplified Arabic"/>
          <w:b/>
          <w:bCs/>
          <w:color w:val="000000"/>
          <w:sz w:val="32"/>
          <w:szCs w:val="32"/>
          <w:rtl/>
        </w:rPr>
      </w:pPr>
    </w:p>
    <w:p w:rsidR="00885059" w:rsidRPr="00885059" w:rsidRDefault="00885059" w:rsidP="00885059">
      <w:pPr>
        <w:jc w:val="center"/>
        <w:rPr>
          <w:rFonts w:ascii="Simplified Arabic" w:eastAsia="Calibri" w:hAnsi="Simplified Arabic" w:cs="Simplified Arabic"/>
          <w:b/>
          <w:bCs/>
          <w:color w:val="000000"/>
          <w:sz w:val="32"/>
          <w:szCs w:val="32"/>
          <w:rtl/>
        </w:rPr>
      </w:pPr>
    </w:p>
    <w:p w:rsidR="00885059" w:rsidRPr="00885059" w:rsidRDefault="00885059" w:rsidP="00885059">
      <w:pPr>
        <w:jc w:val="center"/>
        <w:rPr>
          <w:rFonts w:ascii="Simplified Arabic" w:eastAsia="Calibri" w:hAnsi="Simplified Arabic" w:cs="Simplified Arabic"/>
          <w:b/>
          <w:bCs/>
          <w:color w:val="000000"/>
          <w:sz w:val="32"/>
          <w:szCs w:val="32"/>
          <w:rtl/>
        </w:rPr>
      </w:pPr>
    </w:p>
    <w:p w:rsidR="00885059" w:rsidRPr="00885059" w:rsidRDefault="00885059" w:rsidP="00885059">
      <w:pPr>
        <w:jc w:val="center"/>
        <w:rPr>
          <w:rFonts w:ascii="Simplified Arabic" w:eastAsia="Calibri" w:hAnsi="Simplified Arabic" w:cs="Simplified Arabic"/>
          <w:b/>
          <w:bCs/>
          <w:color w:val="000000"/>
          <w:sz w:val="32"/>
          <w:szCs w:val="32"/>
          <w:rtl/>
        </w:rPr>
      </w:pPr>
    </w:p>
    <w:p w:rsidR="00885059" w:rsidRPr="00885059" w:rsidRDefault="00885059" w:rsidP="00885059">
      <w:pPr>
        <w:jc w:val="center"/>
        <w:rPr>
          <w:rFonts w:ascii="Simplified Arabic" w:eastAsia="Calibri" w:hAnsi="Simplified Arabic" w:cs="Simplified Arabic"/>
          <w:b/>
          <w:bCs/>
          <w:color w:val="000000"/>
          <w:sz w:val="32"/>
          <w:szCs w:val="32"/>
          <w:rtl/>
        </w:rPr>
      </w:pPr>
    </w:p>
    <w:p w:rsidR="00885059" w:rsidRPr="00885059" w:rsidRDefault="00885059" w:rsidP="00885059">
      <w:pPr>
        <w:jc w:val="center"/>
        <w:rPr>
          <w:rFonts w:ascii="Simplified Arabic" w:eastAsia="Calibri" w:hAnsi="Simplified Arabic" w:cs="Simplified Arabic"/>
          <w:b/>
          <w:bCs/>
          <w:color w:val="000000"/>
          <w:sz w:val="32"/>
          <w:szCs w:val="32"/>
          <w:rtl/>
        </w:rPr>
      </w:pPr>
    </w:p>
    <w:p w:rsidR="00885059" w:rsidRPr="00885059" w:rsidRDefault="00885059" w:rsidP="00885059">
      <w:pPr>
        <w:jc w:val="center"/>
        <w:rPr>
          <w:rFonts w:ascii="Simplified Arabic" w:eastAsia="Calibri" w:hAnsi="Simplified Arabic" w:cs="Simplified Arabic"/>
          <w:b/>
          <w:bCs/>
          <w:color w:val="000000"/>
          <w:sz w:val="32"/>
          <w:szCs w:val="32"/>
          <w:rtl/>
        </w:rPr>
      </w:pPr>
    </w:p>
    <w:p w:rsidR="00885059" w:rsidRPr="00885059" w:rsidRDefault="00885059" w:rsidP="00885059">
      <w:pPr>
        <w:jc w:val="center"/>
        <w:rPr>
          <w:rFonts w:ascii="Simplified Arabic" w:eastAsia="Calibri" w:hAnsi="Simplified Arabic" w:cs="Simplified Arabic"/>
          <w:b/>
          <w:bCs/>
          <w:color w:val="000000"/>
          <w:sz w:val="32"/>
          <w:szCs w:val="32"/>
          <w:rtl/>
        </w:rPr>
      </w:pPr>
    </w:p>
    <w:p w:rsidR="00885059" w:rsidRPr="00885059" w:rsidRDefault="00885059" w:rsidP="00885059">
      <w:pPr>
        <w:jc w:val="center"/>
        <w:rPr>
          <w:rFonts w:ascii="Simplified Arabic" w:eastAsia="Calibri" w:hAnsi="Simplified Arabic" w:cs="Simplified Arabic"/>
          <w:b/>
          <w:bCs/>
          <w:color w:val="000000"/>
          <w:sz w:val="32"/>
          <w:szCs w:val="32"/>
          <w:rtl/>
        </w:rPr>
      </w:pPr>
    </w:p>
    <w:p w:rsidR="00885059" w:rsidRPr="00885059" w:rsidRDefault="00885059" w:rsidP="00885059">
      <w:pPr>
        <w:spacing w:after="120" w:line="240" w:lineRule="auto"/>
        <w:jc w:val="center"/>
        <w:rPr>
          <w:rFonts w:ascii="Simplified Arabic" w:eastAsia="Calibri" w:hAnsi="Simplified Arabic" w:cs="Simplified Arabic"/>
          <w:b/>
          <w:bCs/>
          <w:color w:val="000000"/>
          <w:sz w:val="32"/>
          <w:szCs w:val="32"/>
          <w:rtl/>
        </w:rPr>
      </w:pPr>
      <w:r w:rsidRPr="00885059">
        <w:rPr>
          <w:rFonts w:ascii="Simplified Arabic" w:eastAsia="Calibri" w:hAnsi="Simplified Arabic" w:cs="Simplified Arabic"/>
          <w:b/>
          <w:bCs/>
          <w:color w:val="000000"/>
          <w:sz w:val="32"/>
          <w:szCs w:val="32"/>
          <w:rtl/>
        </w:rPr>
        <w:t>الخاتم</w:t>
      </w:r>
      <w:r w:rsidRPr="00885059">
        <w:rPr>
          <w:rFonts w:ascii="Simplified Arabic" w:eastAsia="Calibri" w:hAnsi="Simplified Arabic" w:cs="Simplified Arabic" w:hint="cs"/>
          <w:b/>
          <w:bCs/>
          <w:color w:val="000000"/>
          <w:sz w:val="32"/>
          <w:szCs w:val="32"/>
          <w:rtl/>
        </w:rPr>
        <w:t>ـــــــــــــ</w:t>
      </w:r>
      <w:r w:rsidRPr="00885059">
        <w:rPr>
          <w:rFonts w:ascii="Simplified Arabic" w:eastAsia="Calibri" w:hAnsi="Simplified Arabic" w:cs="Simplified Arabic"/>
          <w:b/>
          <w:bCs/>
          <w:color w:val="000000"/>
          <w:sz w:val="32"/>
          <w:szCs w:val="32"/>
          <w:rtl/>
        </w:rPr>
        <w:t>ة:</w:t>
      </w:r>
    </w:p>
    <w:p w:rsidR="00885059" w:rsidRPr="00885059" w:rsidRDefault="00885059" w:rsidP="00412EE6">
      <w:pPr>
        <w:numPr>
          <w:ilvl w:val="0"/>
          <w:numId w:val="1"/>
        </w:numPr>
        <w:tabs>
          <w:tab w:val="left" w:pos="509"/>
        </w:tabs>
        <w:spacing w:after="0" w:line="240" w:lineRule="auto"/>
        <w:ind w:left="509" w:hanging="425"/>
        <w:jc w:val="lowKashida"/>
        <w:rPr>
          <w:rFonts w:ascii="Simplified Arabic" w:eastAsia="Calibri" w:hAnsi="Simplified Arabic" w:cs="Simplified Arabic"/>
          <w:color w:val="000000"/>
          <w:sz w:val="32"/>
          <w:szCs w:val="32"/>
          <w:rtl/>
          <w:lang w:bidi="ar-IQ"/>
        </w:rPr>
      </w:pPr>
      <w:r w:rsidRPr="00885059">
        <w:rPr>
          <w:rFonts w:ascii="Simplified Arabic" w:eastAsia="Calibri" w:hAnsi="Simplified Arabic" w:cs="Simplified Arabic"/>
          <w:color w:val="000000"/>
          <w:sz w:val="32"/>
          <w:szCs w:val="32"/>
          <w:rtl/>
        </w:rPr>
        <w:t>يعدّ ديوان (الإبحار في ماء الوضوء) على الرغم من قلة أوراقه مليئا بالظواهر الفنية والتقانات الشعرية والانزياحات.</w:t>
      </w:r>
    </w:p>
    <w:p w:rsidR="00885059" w:rsidRPr="00885059" w:rsidRDefault="00885059" w:rsidP="00412EE6">
      <w:pPr>
        <w:numPr>
          <w:ilvl w:val="0"/>
          <w:numId w:val="1"/>
        </w:numPr>
        <w:tabs>
          <w:tab w:val="left" w:pos="509"/>
        </w:tabs>
        <w:spacing w:after="0" w:line="240" w:lineRule="auto"/>
        <w:ind w:left="509" w:hanging="425"/>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التشخيص والتجسيد من التقانات التصويرية التي سجلت حضورا واسعا في ديوان (الإبحار في ماء الوضوء) للشاعر حكمت صالح. ويقصد بالتشخيص: إضفاء الحياة من خلال الفعل أو الصفة فيما هو محسوس. ويعني التجسيد: مثول ما هو مجرد في صورة محسوسة أو حركة حية، ويتحقق بإضفاء الحياة من خلال الفعل أو الصفة فيما هو مجرد.</w:t>
      </w:r>
    </w:p>
    <w:p w:rsidR="00885059" w:rsidRPr="00885059" w:rsidRDefault="00885059" w:rsidP="00412EE6">
      <w:pPr>
        <w:numPr>
          <w:ilvl w:val="0"/>
          <w:numId w:val="1"/>
        </w:numPr>
        <w:tabs>
          <w:tab w:val="left" w:pos="509"/>
        </w:tabs>
        <w:spacing w:after="0" w:line="240" w:lineRule="auto"/>
        <w:ind w:left="509" w:hanging="425"/>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أكثرَ الشاعر حكمت صالح من التشخيص في رسم صوره، وجعله في المرتبة الأولى حضورا، ليتراجع التجسيد الى المرتبة الثانية. وذلك بسبب الصورة وطبيعتها المنظورة، والتي تسجل حضورا مع المرئي والمحسوس أكثر من المجرد.</w:t>
      </w:r>
    </w:p>
    <w:p w:rsidR="00885059" w:rsidRPr="00885059" w:rsidRDefault="00885059" w:rsidP="00412EE6">
      <w:pPr>
        <w:numPr>
          <w:ilvl w:val="0"/>
          <w:numId w:val="1"/>
        </w:numPr>
        <w:tabs>
          <w:tab w:val="left" w:pos="509"/>
        </w:tabs>
        <w:spacing w:after="0" w:line="240" w:lineRule="auto"/>
        <w:ind w:left="509" w:hanging="425"/>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يهدف التشخيص والتجسيد إلى إثراء الصورة الفنية المتواجدة في النص وإغنائها، وذلك باضفاء حياة متجددة على الاشياء والمعنويات ومنحها أبعادا انسانية رفيعة.</w:t>
      </w:r>
    </w:p>
    <w:p w:rsidR="00885059" w:rsidRPr="00885059" w:rsidRDefault="00885059" w:rsidP="00412EE6">
      <w:pPr>
        <w:numPr>
          <w:ilvl w:val="0"/>
          <w:numId w:val="1"/>
        </w:numPr>
        <w:tabs>
          <w:tab w:val="left" w:pos="509"/>
        </w:tabs>
        <w:spacing w:after="0" w:line="240" w:lineRule="auto"/>
        <w:ind w:left="509" w:hanging="425"/>
        <w:jc w:val="lowKashida"/>
        <w:rPr>
          <w:rFonts w:ascii="Simplified Arabic" w:eastAsia="Calibri" w:hAnsi="Simplified Arabic" w:cs="Simplified Arabic"/>
          <w:color w:val="000000"/>
          <w:sz w:val="32"/>
          <w:szCs w:val="32"/>
          <w:lang w:bidi="ar-IQ"/>
        </w:rPr>
      </w:pPr>
      <w:r w:rsidRPr="00885059">
        <w:rPr>
          <w:rFonts w:ascii="Simplified Arabic" w:eastAsia="Calibri" w:hAnsi="Simplified Arabic" w:cs="Simplified Arabic"/>
          <w:color w:val="000000"/>
          <w:sz w:val="32"/>
          <w:szCs w:val="32"/>
          <w:rtl/>
        </w:rPr>
        <w:t>يمارس الشاعر الصورة الشعرية بوساطة التشخيص والتجسيد، واثبات جذورها في مخيلة المتلقي ليتمتع بغنى الصورة الشعرية. و</w:t>
      </w:r>
      <w:r w:rsidRPr="00885059">
        <w:rPr>
          <w:rFonts w:ascii="Simplified Arabic" w:eastAsia="Calibri" w:hAnsi="Simplified Arabic" w:cs="Simplified Arabic"/>
          <w:color w:val="000000"/>
          <w:sz w:val="32"/>
          <w:szCs w:val="32"/>
          <w:rtl/>
          <w:lang w:bidi="ar-EG"/>
        </w:rPr>
        <w:t>إنّ الشاعر يغرّب المألوفات ويجسد المعنويات، في رسم صوره ليجعلها أكثر جمالية وأروع فنا.</w:t>
      </w:r>
    </w:p>
    <w:p w:rsidR="00885059" w:rsidRPr="00885059" w:rsidRDefault="00885059" w:rsidP="00885059">
      <w:pPr>
        <w:tabs>
          <w:tab w:val="left" w:pos="509"/>
        </w:tabs>
        <w:spacing w:after="0" w:line="240" w:lineRule="auto"/>
        <w:jc w:val="lowKashida"/>
        <w:rPr>
          <w:rFonts w:ascii="Simplified Arabic" w:eastAsia="Calibri" w:hAnsi="Simplified Arabic" w:cs="Simplified Arabic"/>
          <w:color w:val="000000"/>
          <w:sz w:val="32"/>
          <w:szCs w:val="32"/>
          <w:rtl/>
          <w:lang w:bidi="ar-IQ"/>
        </w:rPr>
      </w:pPr>
    </w:p>
    <w:p w:rsidR="00885059" w:rsidRPr="00885059" w:rsidRDefault="00885059" w:rsidP="00885059">
      <w:pPr>
        <w:tabs>
          <w:tab w:val="left" w:pos="509"/>
        </w:tabs>
        <w:spacing w:after="0" w:line="240" w:lineRule="auto"/>
        <w:jc w:val="lowKashida"/>
        <w:rPr>
          <w:rFonts w:ascii="Simplified Arabic" w:eastAsia="Calibri" w:hAnsi="Simplified Arabic" w:cs="Simplified Arabic"/>
          <w:color w:val="000000"/>
          <w:sz w:val="32"/>
          <w:szCs w:val="32"/>
          <w:rtl/>
          <w:lang w:bidi="ar-IQ"/>
        </w:rPr>
      </w:pPr>
    </w:p>
    <w:p w:rsidR="00885059" w:rsidRPr="00885059" w:rsidRDefault="00885059" w:rsidP="00885059">
      <w:pPr>
        <w:tabs>
          <w:tab w:val="left" w:pos="509"/>
        </w:tabs>
        <w:spacing w:after="0" w:line="240" w:lineRule="auto"/>
        <w:jc w:val="lowKashida"/>
        <w:rPr>
          <w:rFonts w:ascii="Simplified Arabic" w:eastAsia="Calibri" w:hAnsi="Simplified Arabic" w:cs="Simplified Arabic"/>
          <w:color w:val="000000"/>
          <w:sz w:val="32"/>
          <w:szCs w:val="32"/>
          <w:rtl/>
          <w:lang w:bidi="ar-IQ"/>
        </w:rPr>
      </w:pPr>
    </w:p>
    <w:p w:rsidR="00885059" w:rsidRPr="00885059" w:rsidRDefault="00885059" w:rsidP="00885059">
      <w:pPr>
        <w:tabs>
          <w:tab w:val="left" w:pos="509"/>
        </w:tabs>
        <w:spacing w:after="0" w:line="240" w:lineRule="auto"/>
        <w:jc w:val="lowKashida"/>
        <w:rPr>
          <w:rFonts w:ascii="Simplified Arabic" w:eastAsia="Calibri" w:hAnsi="Simplified Arabic" w:cs="Simplified Arabic"/>
          <w:color w:val="000000"/>
          <w:sz w:val="32"/>
          <w:szCs w:val="32"/>
          <w:rtl/>
          <w:lang w:bidi="ar-IQ"/>
        </w:rPr>
      </w:pPr>
    </w:p>
    <w:p w:rsidR="00885059" w:rsidRPr="00885059" w:rsidRDefault="00885059" w:rsidP="00885059">
      <w:pPr>
        <w:tabs>
          <w:tab w:val="left" w:pos="509"/>
        </w:tabs>
        <w:spacing w:after="0" w:line="240" w:lineRule="auto"/>
        <w:jc w:val="lowKashida"/>
        <w:rPr>
          <w:rFonts w:ascii="Simplified Arabic" w:eastAsia="Calibri" w:hAnsi="Simplified Arabic" w:cs="Simplified Arabic"/>
          <w:color w:val="000000"/>
          <w:sz w:val="32"/>
          <w:szCs w:val="32"/>
          <w:rtl/>
          <w:lang w:bidi="ar-IQ"/>
        </w:rPr>
      </w:pPr>
    </w:p>
    <w:p w:rsidR="00885059" w:rsidRDefault="00885059" w:rsidP="00885059">
      <w:pPr>
        <w:tabs>
          <w:tab w:val="left" w:pos="509"/>
        </w:tabs>
        <w:spacing w:after="0" w:line="240" w:lineRule="auto"/>
        <w:jc w:val="lowKashida"/>
        <w:rPr>
          <w:rFonts w:ascii="Simplified Arabic" w:eastAsia="Calibri" w:hAnsi="Simplified Arabic" w:cs="Simplified Arabic"/>
          <w:color w:val="000000"/>
          <w:sz w:val="32"/>
          <w:szCs w:val="32"/>
          <w:rtl/>
          <w:lang w:bidi="ar-IQ"/>
        </w:rPr>
      </w:pPr>
    </w:p>
    <w:p w:rsidR="005B4ABF" w:rsidRPr="00885059" w:rsidRDefault="005B4ABF" w:rsidP="00885059">
      <w:pPr>
        <w:tabs>
          <w:tab w:val="left" w:pos="509"/>
        </w:tabs>
        <w:spacing w:after="0" w:line="240" w:lineRule="auto"/>
        <w:jc w:val="lowKashida"/>
        <w:rPr>
          <w:rFonts w:ascii="Simplified Arabic" w:eastAsia="Calibri" w:hAnsi="Simplified Arabic" w:cs="Simplified Arabic"/>
          <w:color w:val="000000"/>
          <w:sz w:val="32"/>
          <w:szCs w:val="32"/>
          <w:rtl/>
          <w:lang w:bidi="ar-IQ"/>
        </w:rPr>
      </w:pPr>
    </w:p>
    <w:p w:rsidR="00885059" w:rsidRPr="00885059" w:rsidRDefault="00885059" w:rsidP="00885059">
      <w:pPr>
        <w:tabs>
          <w:tab w:val="left" w:pos="509"/>
        </w:tabs>
        <w:spacing w:after="0" w:line="240" w:lineRule="auto"/>
        <w:jc w:val="lowKashida"/>
        <w:rPr>
          <w:rFonts w:ascii="Simplified Arabic" w:eastAsia="Calibri" w:hAnsi="Simplified Arabic" w:cs="Simplified Arabic"/>
          <w:color w:val="000000"/>
          <w:sz w:val="32"/>
          <w:szCs w:val="32"/>
          <w:rtl/>
          <w:lang w:bidi="ar-IQ"/>
        </w:rPr>
      </w:pPr>
    </w:p>
    <w:p w:rsidR="00885059" w:rsidRPr="00885059" w:rsidRDefault="00885059" w:rsidP="00885059">
      <w:pPr>
        <w:bidi w:val="0"/>
        <w:spacing w:after="120" w:line="240" w:lineRule="auto"/>
        <w:ind w:firstLine="567"/>
        <w:jc w:val="center"/>
        <w:rPr>
          <w:rFonts w:ascii="Simplified Arabic" w:eastAsia="Calibri" w:hAnsi="Simplified Arabic" w:cs="Simplified Arabic"/>
          <w:b/>
          <w:bCs/>
          <w:color w:val="000000"/>
          <w:sz w:val="32"/>
          <w:szCs w:val="32"/>
          <w:u w:val="single"/>
          <w:lang w:bidi="ar-IQ"/>
        </w:rPr>
      </w:pPr>
      <w:r w:rsidRPr="00885059">
        <w:rPr>
          <w:rFonts w:ascii="Simplified Arabic" w:eastAsia="Calibri" w:hAnsi="Simplified Arabic" w:cs="Simplified Arabic"/>
          <w:b/>
          <w:bCs/>
          <w:color w:val="000000"/>
          <w:sz w:val="32"/>
          <w:szCs w:val="32"/>
          <w:u w:val="single"/>
          <w:lang w:bidi="ar-IQ"/>
        </w:rPr>
        <w:t>Abstract</w:t>
      </w:r>
    </w:p>
    <w:p w:rsidR="00885059" w:rsidRPr="00885059" w:rsidRDefault="00885059" w:rsidP="00885059">
      <w:pPr>
        <w:bidi w:val="0"/>
        <w:spacing w:after="0" w:line="240" w:lineRule="auto"/>
        <w:ind w:firstLine="567"/>
        <w:jc w:val="lowKashida"/>
        <w:rPr>
          <w:rFonts w:ascii="Simplified Arabic" w:eastAsia="Calibri" w:hAnsi="Simplified Arabic" w:cs="Simplified Arabic"/>
          <w:color w:val="000000"/>
          <w:sz w:val="32"/>
          <w:szCs w:val="32"/>
          <w:lang w:bidi="ar-IQ"/>
        </w:rPr>
      </w:pPr>
      <w:r w:rsidRPr="00885059">
        <w:rPr>
          <w:rFonts w:ascii="Simplified Arabic" w:eastAsia="Calibri" w:hAnsi="Simplified Arabic" w:cs="Simplified Arabic"/>
          <w:color w:val="000000"/>
          <w:sz w:val="32"/>
          <w:szCs w:val="32"/>
          <w:lang w:bidi="ar-IQ"/>
        </w:rPr>
        <w:t>we are going to study personification and embodying in the collection of verse (al-ebhar fi maa al-wodoa) which are tow types of technical picturing. These technigues are present in a vast scope throughout the book written by the poet and critic hikmat salih.</w:t>
      </w:r>
    </w:p>
    <w:p w:rsidR="00885059" w:rsidRPr="00885059" w:rsidRDefault="00885059" w:rsidP="00885059">
      <w:pPr>
        <w:bidi w:val="0"/>
        <w:spacing w:after="0" w:line="240" w:lineRule="auto"/>
        <w:ind w:firstLine="567"/>
        <w:jc w:val="lowKashida"/>
        <w:rPr>
          <w:rFonts w:ascii="Simplified Arabic" w:eastAsia="Calibri" w:hAnsi="Simplified Arabic" w:cs="Simplified Arabic"/>
          <w:color w:val="000000"/>
          <w:sz w:val="32"/>
          <w:szCs w:val="32"/>
          <w:lang w:bidi="ar-IQ"/>
        </w:rPr>
      </w:pPr>
      <w:r w:rsidRPr="00885059">
        <w:rPr>
          <w:rFonts w:ascii="Simplified Arabic" w:eastAsia="Calibri" w:hAnsi="Simplified Arabic" w:cs="Simplified Arabic"/>
          <w:color w:val="000000"/>
          <w:sz w:val="32"/>
          <w:szCs w:val="32"/>
          <w:lang w:bidi="ar-IQ"/>
        </w:rPr>
        <w:t>We mean by personification to give life through the verb or the adjective to what is amatenal.  We mean by embodying to Represent what is abstract in a picture or a living movement.</w:t>
      </w:r>
    </w:p>
    <w:p w:rsidR="00885059" w:rsidRPr="00885059" w:rsidRDefault="00885059" w:rsidP="00885059">
      <w:pPr>
        <w:bidi w:val="0"/>
        <w:spacing w:after="0" w:line="240" w:lineRule="auto"/>
        <w:ind w:firstLine="567"/>
        <w:jc w:val="lowKashida"/>
        <w:rPr>
          <w:rFonts w:ascii="Simplified Arabic" w:eastAsia="Calibri" w:hAnsi="Simplified Arabic" w:cs="Simplified Arabic"/>
          <w:color w:val="000000"/>
          <w:sz w:val="32"/>
          <w:szCs w:val="32"/>
          <w:lang w:bidi="ar-IQ"/>
        </w:rPr>
      </w:pPr>
      <w:r w:rsidRPr="00885059">
        <w:rPr>
          <w:rFonts w:ascii="Simplified Arabic" w:eastAsia="Calibri" w:hAnsi="Simplified Arabic" w:cs="Simplified Arabic"/>
          <w:color w:val="000000"/>
          <w:sz w:val="32"/>
          <w:szCs w:val="32"/>
          <w:lang w:bidi="ar-IQ"/>
        </w:rPr>
        <w:t xml:space="preserve">To speak about the collection of verse (al-ebhar fi maa al-wodoa), though it is small, we find that the lines full artistic phenomena poetical techniques and unusual way. These facts made me find it enough to study. </w:t>
      </w:r>
    </w:p>
    <w:p w:rsidR="00885059" w:rsidRPr="00885059" w:rsidRDefault="00885059" w:rsidP="00885059">
      <w:pPr>
        <w:bidi w:val="0"/>
        <w:spacing w:after="0" w:line="240" w:lineRule="auto"/>
        <w:ind w:firstLine="567"/>
        <w:jc w:val="lowKashida"/>
        <w:rPr>
          <w:rFonts w:ascii="Simplified Arabic" w:eastAsia="Calibri" w:hAnsi="Simplified Arabic" w:cs="Simplified Arabic"/>
          <w:color w:val="000000"/>
          <w:sz w:val="32"/>
          <w:szCs w:val="32"/>
          <w:lang w:bidi="ar-IQ"/>
        </w:rPr>
      </w:pPr>
      <w:r w:rsidRPr="00885059">
        <w:rPr>
          <w:rFonts w:ascii="Simplified Arabic" w:eastAsia="Calibri" w:hAnsi="Simplified Arabic" w:cs="Simplified Arabic"/>
          <w:color w:val="000000"/>
          <w:sz w:val="32"/>
          <w:szCs w:val="32"/>
          <w:lang w:bidi="ar-IQ"/>
        </w:rPr>
        <w:t>I am going to study In two separate parts the specification of personification and embodying, then analysing samples wich repreent these two phenomenas in the book of hikmat salih.</w:t>
      </w:r>
    </w:p>
    <w:p w:rsidR="00885059" w:rsidRPr="00885059" w:rsidRDefault="00885059" w:rsidP="00885059">
      <w:pPr>
        <w:bidi w:val="0"/>
        <w:spacing w:after="0" w:line="240" w:lineRule="auto"/>
        <w:ind w:firstLine="567"/>
        <w:jc w:val="lowKashida"/>
        <w:rPr>
          <w:rFonts w:ascii="Simplified Arabic" w:eastAsia="Calibri" w:hAnsi="Simplified Arabic" w:cs="Simplified Arabic"/>
          <w:color w:val="000000"/>
          <w:sz w:val="32"/>
          <w:szCs w:val="32"/>
          <w:lang w:bidi="ar-IQ"/>
        </w:rPr>
      </w:pPr>
    </w:p>
    <w:p w:rsidR="00885059" w:rsidRPr="00885059" w:rsidRDefault="00885059" w:rsidP="00885059">
      <w:pPr>
        <w:bidi w:val="0"/>
        <w:spacing w:after="0" w:line="240" w:lineRule="auto"/>
        <w:ind w:firstLine="567"/>
        <w:jc w:val="lowKashida"/>
        <w:rPr>
          <w:rFonts w:ascii="Simplified Arabic" w:eastAsia="Calibri" w:hAnsi="Simplified Arabic" w:cs="Simplified Arabic"/>
          <w:color w:val="000000"/>
          <w:sz w:val="32"/>
          <w:szCs w:val="32"/>
          <w:lang w:bidi="ar-IQ"/>
        </w:rPr>
      </w:pPr>
    </w:p>
    <w:p w:rsidR="00885059" w:rsidRPr="00885059" w:rsidRDefault="00885059" w:rsidP="00885059">
      <w:pPr>
        <w:bidi w:val="0"/>
        <w:spacing w:after="0" w:line="240" w:lineRule="auto"/>
        <w:ind w:firstLine="567"/>
        <w:jc w:val="lowKashida"/>
        <w:rPr>
          <w:rFonts w:ascii="Simplified Arabic" w:eastAsia="Calibri" w:hAnsi="Simplified Arabic" w:cs="Simplified Arabic"/>
          <w:color w:val="000000"/>
          <w:sz w:val="32"/>
          <w:szCs w:val="32"/>
          <w:lang w:bidi="ar-IQ"/>
        </w:rPr>
      </w:pPr>
    </w:p>
    <w:p w:rsidR="00885059" w:rsidRPr="00885059" w:rsidRDefault="00885059" w:rsidP="00885059">
      <w:pPr>
        <w:bidi w:val="0"/>
        <w:spacing w:after="0" w:line="240" w:lineRule="auto"/>
        <w:ind w:firstLine="567"/>
        <w:jc w:val="lowKashida"/>
        <w:rPr>
          <w:rFonts w:ascii="Simplified Arabic" w:eastAsia="Calibri" w:hAnsi="Simplified Arabic" w:cs="Simplified Arabic"/>
          <w:color w:val="000000"/>
          <w:sz w:val="32"/>
          <w:szCs w:val="32"/>
          <w:lang w:bidi="ar-IQ"/>
        </w:rPr>
      </w:pPr>
    </w:p>
    <w:p w:rsidR="00885059" w:rsidRPr="00885059" w:rsidRDefault="00885059" w:rsidP="00885059">
      <w:pPr>
        <w:bidi w:val="0"/>
        <w:spacing w:after="0" w:line="240" w:lineRule="auto"/>
        <w:ind w:firstLine="567"/>
        <w:jc w:val="lowKashida"/>
        <w:rPr>
          <w:rFonts w:ascii="Simplified Arabic" w:eastAsia="Calibri" w:hAnsi="Simplified Arabic" w:cs="Simplified Arabic"/>
          <w:color w:val="000000"/>
          <w:sz w:val="32"/>
          <w:szCs w:val="32"/>
          <w:lang w:bidi="ar-IQ"/>
        </w:rPr>
      </w:pPr>
    </w:p>
    <w:p w:rsidR="00885059" w:rsidRDefault="00885059" w:rsidP="00885059">
      <w:pPr>
        <w:bidi w:val="0"/>
        <w:spacing w:after="0" w:line="240" w:lineRule="auto"/>
        <w:ind w:firstLine="567"/>
        <w:jc w:val="lowKashida"/>
        <w:rPr>
          <w:rFonts w:ascii="Simplified Arabic" w:eastAsia="Calibri" w:hAnsi="Simplified Arabic" w:cs="Simplified Arabic"/>
          <w:color w:val="000000"/>
          <w:sz w:val="32"/>
          <w:szCs w:val="32"/>
          <w:rtl/>
          <w:lang w:bidi="ar-IQ"/>
        </w:rPr>
      </w:pPr>
    </w:p>
    <w:p w:rsidR="005B4ABF" w:rsidRDefault="005B4ABF" w:rsidP="005B4ABF">
      <w:pPr>
        <w:bidi w:val="0"/>
        <w:spacing w:after="0" w:line="240" w:lineRule="auto"/>
        <w:ind w:firstLine="567"/>
        <w:jc w:val="lowKashida"/>
        <w:rPr>
          <w:rFonts w:ascii="Simplified Arabic" w:eastAsia="Calibri" w:hAnsi="Simplified Arabic" w:cs="Simplified Arabic"/>
          <w:color w:val="000000"/>
          <w:sz w:val="32"/>
          <w:szCs w:val="32"/>
          <w:rtl/>
          <w:lang w:bidi="ar-IQ"/>
        </w:rPr>
      </w:pPr>
    </w:p>
    <w:p w:rsidR="005B4ABF" w:rsidRPr="00885059" w:rsidRDefault="005B4ABF" w:rsidP="005B4ABF">
      <w:pPr>
        <w:bidi w:val="0"/>
        <w:spacing w:after="0" w:line="240" w:lineRule="auto"/>
        <w:ind w:firstLine="567"/>
        <w:jc w:val="lowKashida"/>
        <w:rPr>
          <w:rFonts w:ascii="Simplified Arabic" w:eastAsia="Calibri" w:hAnsi="Simplified Arabic" w:cs="Simplified Arabic"/>
          <w:color w:val="000000"/>
          <w:sz w:val="32"/>
          <w:szCs w:val="32"/>
          <w:lang w:bidi="ar-IQ"/>
        </w:rPr>
      </w:pPr>
    </w:p>
    <w:p w:rsidR="00885059" w:rsidRPr="00885059" w:rsidRDefault="00885059" w:rsidP="00885059">
      <w:pPr>
        <w:bidi w:val="0"/>
        <w:spacing w:after="0" w:line="240" w:lineRule="auto"/>
        <w:ind w:firstLine="567"/>
        <w:jc w:val="lowKashida"/>
        <w:rPr>
          <w:rFonts w:ascii="Simplified Arabic" w:eastAsia="Calibri" w:hAnsi="Simplified Arabic" w:cs="Simplified Arabic"/>
          <w:color w:val="000000"/>
          <w:sz w:val="32"/>
          <w:szCs w:val="32"/>
          <w:lang w:bidi="ar-IQ"/>
        </w:rPr>
      </w:pPr>
    </w:p>
    <w:p w:rsidR="00885059" w:rsidRPr="00885059" w:rsidRDefault="00885059" w:rsidP="00885059">
      <w:pPr>
        <w:bidi w:val="0"/>
        <w:spacing w:after="0" w:line="240" w:lineRule="auto"/>
        <w:jc w:val="lowKashida"/>
        <w:rPr>
          <w:rFonts w:ascii="Simplified Arabic" w:eastAsia="Calibri" w:hAnsi="Simplified Arabic" w:cs="Simplified Arabic"/>
          <w:color w:val="000000"/>
          <w:sz w:val="32"/>
          <w:szCs w:val="32"/>
          <w:lang w:bidi="ar-IQ"/>
        </w:rPr>
      </w:pPr>
    </w:p>
    <w:p w:rsidR="00885059" w:rsidRPr="00885059" w:rsidRDefault="00885059" w:rsidP="00885059">
      <w:pPr>
        <w:spacing w:after="120" w:line="240" w:lineRule="auto"/>
        <w:ind w:firstLine="84"/>
        <w:jc w:val="lowKashida"/>
        <w:rPr>
          <w:rFonts w:ascii="Simplified Arabic" w:eastAsia="Calibri" w:hAnsi="Simplified Arabic" w:cs="Simplified Arabic"/>
          <w:b/>
          <w:bCs/>
          <w:color w:val="000000"/>
          <w:sz w:val="32"/>
          <w:szCs w:val="32"/>
          <w:u w:val="single"/>
          <w:rtl/>
          <w:lang w:bidi="ar-IQ"/>
        </w:rPr>
      </w:pPr>
      <w:r w:rsidRPr="00885059">
        <w:rPr>
          <w:rFonts w:ascii="Simplified Arabic" w:eastAsia="Calibri" w:hAnsi="Simplified Arabic" w:cs="Simplified Arabic"/>
          <w:b/>
          <w:bCs/>
          <w:color w:val="000000"/>
          <w:sz w:val="32"/>
          <w:szCs w:val="32"/>
          <w:u w:val="single"/>
          <w:rtl/>
        </w:rPr>
        <w:t>الهوام</w:t>
      </w:r>
      <w:r w:rsidRPr="00885059">
        <w:rPr>
          <w:rFonts w:ascii="Simplified Arabic" w:eastAsia="Calibri" w:hAnsi="Simplified Arabic" w:cs="Simplified Arabic" w:hint="cs"/>
          <w:b/>
          <w:bCs/>
          <w:color w:val="000000"/>
          <w:sz w:val="32"/>
          <w:szCs w:val="32"/>
          <w:u w:val="single"/>
          <w:rtl/>
        </w:rPr>
        <w:t>ــــــــــ</w:t>
      </w:r>
      <w:r w:rsidRPr="00885059">
        <w:rPr>
          <w:rFonts w:ascii="Simplified Arabic" w:eastAsia="Calibri" w:hAnsi="Simplified Arabic" w:cs="Simplified Arabic"/>
          <w:b/>
          <w:bCs/>
          <w:color w:val="000000"/>
          <w:sz w:val="32"/>
          <w:szCs w:val="32"/>
          <w:u w:val="single"/>
          <w:rtl/>
        </w:rPr>
        <w:t>ش:</w:t>
      </w:r>
    </w:p>
    <w:p w:rsidR="00885059" w:rsidRPr="00885059" w:rsidRDefault="00885059" w:rsidP="00885059">
      <w:pPr>
        <w:spacing w:after="0" w:line="240" w:lineRule="auto"/>
        <w:ind w:left="509" w:hanging="567"/>
        <w:jc w:val="lowKashida"/>
        <w:rPr>
          <w:rFonts w:ascii="Simplified Arabic" w:eastAsia="Calibri" w:hAnsi="Simplified Arabic" w:cs="Simplified Arabic"/>
          <w:b/>
          <w:bCs/>
          <w:color w:val="000000"/>
          <w:sz w:val="32"/>
          <w:szCs w:val="32"/>
          <w:u w:val="single"/>
          <w:rtl/>
          <w:lang w:bidi="ar-IQ"/>
        </w:rPr>
      </w:pPr>
      <w:r w:rsidRPr="00885059">
        <w:rPr>
          <w:rFonts w:ascii="Simplified Arabic" w:eastAsia="Calibri" w:hAnsi="Simplified Arabic" w:cs="Simplified Arabic" w:hint="cs"/>
          <w:color w:val="000000"/>
          <w:sz w:val="32"/>
          <w:szCs w:val="32"/>
          <w:rtl/>
          <w:lang w:bidi="ar-IQ"/>
        </w:rPr>
        <w:t xml:space="preserve"> </w:t>
      </w:r>
      <w:r w:rsidRPr="00885059">
        <w:rPr>
          <w:rFonts w:ascii="Simplified Arabic" w:eastAsia="Calibri" w:hAnsi="Simplified Arabic" w:cs="Simplified Arabic"/>
          <w:color w:val="000000"/>
          <w:sz w:val="32"/>
          <w:szCs w:val="32"/>
          <w:rtl/>
        </w:rPr>
        <w:t>(1)</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الحركة الشعرية في فلسطين المحتلة..، د.</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صالح أبو أصبع، دار البركة للنشر والتوزيع، د.ط، عمان</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الأردن،2009: 56</w:t>
      </w:r>
      <w:r w:rsidRPr="00885059">
        <w:rPr>
          <w:rFonts w:ascii="Simplified Arabic" w:eastAsia="Calibri" w:hAnsi="Simplified Arabic" w:cs="Simplified Arabic"/>
          <w:b/>
          <w:bCs/>
          <w:color w:val="000000"/>
          <w:sz w:val="32"/>
          <w:szCs w:val="32"/>
          <w:rtl/>
          <w:lang w:bidi="ar-IQ"/>
        </w:rPr>
        <w:t>.</w:t>
      </w:r>
    </w:p>
    <w:p w:rsidR="00885059" w:rsidRPr="00885059" w:rsidRDefault="00885059" w:rsidP="00885059">
      <w:pPr>
        <w:spacing w:after="0" w:line="240" w:lineRule="auto"/>
        <w:ind w:left="509" w:hanging="567"/>
        <w:jc w:val="lowKashida"/>
        <w:rPr>
          <w:rFonts w:ascii="Simplified Arabic" w:eastAsia="Calibri" w:hAnsi="Simplified Arabic" w:cs="Simplified Arabic"/>
          <w:b/>
          <w:bCs/>
          <w:color w:val="000000"/>
          <w:sz w:val="32"/>
          <w:szCs w:val="32"/>
          <w:u w:val="single"/>
          <w:rtl/>
        </w:rPr>
      </w:pP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(2)</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اللغة الشعرية: دراسة في شعر حميد سعيد،</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محمد كنوني،</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دار الشؤون الثقافية العامة، بغداد ،</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1997 :234.</w:t>
      </w:r>
    </w:p>
    <w:p w:rsidR="00885059" w:rsidRPr="00885059" w:rsidRDefault="00885059" w:rsidP="00885059">
      <w:pPr>
        <w:spacing w:after="0" w:line="240" w:lineRule="auto"/>
        <w:ind w:left="509" w:hanging="567"/>
        <w:jc w:val="lowKashida"/>
        <w:rPr>
          <w:rFonts w:ascii="Simplified Arabic" w:eastAsia="Calibri" w:hAnsi="Simplified Arabic" w:cs="Simplified Arabic"/>
          <w:color w:val="000000"/>
          <w:sz w:val="32"/>
          <w:szCs w:val="32"/>
        </w:rPr>
      </w:pP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(3)</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المعجم الأدبي،</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جبّور عبد النور،</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دار العلم للملايين،</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ط2،</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بيروت-</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لبنان،</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1984 :67.</w:t>
      </w:r>
    </w:p>
    <w:p w:rsidR="00885059" w:rsidRPr="00885059" w:rsidRDefault="00885059" w:rsidP="00885059">
      <w:pPr>
        <w:autoSpaceDE w:val="0"/>
        <w:autoSpaceDN w:val="0"/>
        <w:adjustRightInd w:val="0"/>
        <w:spacing w:after="0" w:line="240" w:lineRule="auto"/>
        <w:ind w:left="509" w:hanging="567"/>
        <w:jc w:val="lowKashida"/>
        <w:rPr>
          <w:rFonts w:ascii="Simplified Arabic" w:eastAsia="Calibri" w:hAnsi="Simplified Arabic" w:cs="Simplified Arabic"/>
          <w:color w:val="000000"/>
          <w:sz w:val="32"/>
          <w:szCs w:val="32"/>
        </w:rPr>
      </w:pP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(4)</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معجم المصطلحات الأدبية المعاصرة،</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سعيد علوش،</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دار الكتاب اللبناني-سوشبريس، ط1، بيروت</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الدار البيضاء،</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1985 :126.</w:t>
      </w:r>
    </w:p>
    <w:p w:rsidR="00885059" w:rsidRPr="00885059" w:rsidRDefault="00885059" w:rsidP="00885059">
      <w:pPr>
        <w:autoSpaceDE w:val="0"/>
        <w:autoSpaceDN w:val="0"/>
        <w:adjustRightInd w:val="0"/>
        <w:spacing w:after="0" w:line="240" w:lineRule="auto"/>
        <w:ind w:left="509" w:hanging="567"/>
        <w:jc w:val="lowKashida"/>
        <w:rPr>
          <w:rFonts w:ascii="Simplified Arabic" w:eastAsia="Calibri" w:hAnsi="Simplified Arabic" w:cs="Simplified Arabic"/>
          <w:color w:val="000000"/>
          <w:sz w:val="32"/>
          <w:szCs w:val="32"/>
          <w:rtl/>
          <w:lang w:bidi="ar-IQ"/>
        </w:rPr>
      </w:pPr>
      <w:r w:rsidRPr="00885059">
        <w:rPr>
          <w:rFonts w:ascii="Simplified Arabic" w:eastAsia="Calibri" w:hAnsi="Simplified Arabic" w:cs="Simplified Arabic"/>
          <w:color w:val="000000"/>
          <w:sz w:val="32"/>
          <w:szCs w:val="32"/>
          <w:rtl/>
        </w:rPr>
        <w:t xml:space="preserve"> (5)</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المعجم المفصل في اللغة والأدب..،</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إميل بديع يعقوب وميشال عاصي،</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دار العلم للملايين، ط1،</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بيروت</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لبنان،</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1987 :1/392.</w:t>
      </w:r>
    </w:p>
    <w:p w:rsidR="00885059" w:rsidRPr="00885059" w:rsidRDefault="00885059" w:rsidP="00885059">
      <w:pPr>
        <w:autoSpaceDE w:val="0"/>
        <w:autoSpaceDN w:val="0"/>
        <w:adjustRightInd w:val="0"/>
        <w:spacing w:after="0" w:line="240" w:lineRule="auto"/>
        <w:ind w:left="509" w:hanging="567"/>
        <w:jc w:val="lowKashida"/>
        <w:rPr>
          <w:rFonts w:ascii="Simplified Arabic" w:eastAsia="Calibri" w:hAnsi="Simplified Arabic" w:cs="Simplified Arabic"/>
          <w:color w:val="000000"/>
          <w:sz w:val="32"/>
          <w:szCs w:val="32"/>
          <w:rtl/>
          <w:lang w:bidi="ar-IQ"/>
        </w:rPr>
      </w:pP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(6)</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lang w:bidi="ar-IQ"/>
        </w:rPr>
        <w:t>ينظر: الفن ومذاهبه في الشعر العربي، شوقي ضيف، دار المعارف، ط11، القاهرة</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 1987 :207، 450.</w:t>
      </w:r>
    </w:p>
    <w:p w:rsidR="00885059" w:rsidRPr="00885059" w:rsidRDefault="00885059" w:rsidP="00885059">
      <w:pPr>
        <w:spacing w:after="0" w:line="240" w:lineRule="auto"/>
        <w:ind w:left="509" w:hanging="567"/>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(7)</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ينظر:</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 xml:space="preserve">الصورة الفنية معيارا نقديا: منحى تطبيقي على شعر الأعشى الكبير، </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د.</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عبد الاله الصائغ، دار الشؤون الثقافية العامة،</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ط1،</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بغداد،</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1987: 419.</w:t>
      </w:r>
    </w:p>
    <w:p w:rsidR="00885059" w:rsidRPr="00885059" w:rsidRDefault="00885059" w:rsidP="00885059">
      <w:pPr>
        <w:autoSpaceDE w:val="0"/>
        <w:autoSpaceDN w:val="0"/>
        <w:adjustRightInd w:val="0"/>
        <w:spacing w:after="0" w:line="240" w:lineRule="auto"/>
        <w:ind w:left="509" w:hanging="567"/>
        <w:jc w:val="lowKashida"/>
        <w:rPr>
          <w:rFonts w:ascii="Simplified Arabic" w:eastAsia="Calibri" w:hAnsi="Simplified Arabic" w:cs="Simplified Arabic"/>
          <w:color w:val="000000"/>
          <w:sz w:val="32"/>
          <w:szCs w:val="32"/>
          <w:rtl/>
          <w:lang w:bidi="ar-IQ"/>
        </w:rPr>
      </w:pP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(8)</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lang w:bidi="ar-IQ"/>
        </w:rPr>
        <w:t>فلسفة المكان في الشعر العربي:</w:t>
      </w:r>
      <w:r w:rsidRPr="00885059">
        <w:rPr>
          <w:rFonts w:ascii="Simplified Arabic" w:eastAsia="Calibri" w:hAnsi="Simplified Arabic" w:cs="Simplified Arabic" w:hint="cs"/>
          <w:color w:val="000000"/>
          <w:sz w:val="32"/>
          <w:szCs w:val="32"/>
          <w:rtl/>
          <w:lang w:bidi="ar-IQ"/>
        </w:rPr>
        <w:t xml:space="preserve"> </w:t>
      </w:r>
      <w:r w:rsidRPr="00885059">
        <w:rPr>
          <w:rFonts w:ascii="Simplified Arabic" w:eastAsia="Calibri" w:hAnsi="Simplified Arabic" w:cs="Simplified Arabic"/>
          <w:color w:val="000000"/>
          <w:sz w:val="32"/>
          <w:szCs w:val="32"/>
          <w:rtl/>
          <w:lang w:bidi="ar-IQ"/>
        </w:rPr>
        <w:t>قراءة موضوعاتية جمالية،</w:t>
      </w:r>
      <w:r w:rsidRPr="00885059">
        <w:rPr>
          <w:rFonts w:ascii="Simplified Arabic" w:eastAsia="Calibri" w:hAnsi="Simplified Arabic" w:cs="Simplified Arabic" w:hint="cs"/>
          <w:color w:val="000000"/>
          <w:sz w:val="32"/>
          <w:szCs w:val="32"/>
          <w:rtl/>
          <w:lang w:bidi="ar-IQ"/>
        </w:rPr>
        <w:t xml:space="preserve"> </w:t>
      </w:r>
      <w:r w:rsidRPr="00885059">
        <w:rPr>
          <w:rFonts w:ascii="Simplified Arabic" w:eastAsia="Calibri" w:hAnsi="Simplified Arabic" w:cs="Simplified Arabic"/>
          <w:color w:val="000000"/>
          <w:sz w:val="32"/>
          <w:szCs w:val="32"/>
          <w:rtl/>
          <w:lang w:bidi="ar-IQ"/>
        </w:rPr>
        <w:t>د. حبيب مؤنسي،</w:t>
      </w:r>
      <w:r w:rsidRPr="00885059">
        <w:rPr>
          <w:rFonts w:ascii="Simplified Arabic" w:eastAsia="Calibri" w:hAnsi="Simplified Arabic" w:cs="Simplified Arabic" w:hint="cs"/>
          <w:color w:val="000000"/>
          <w:sz w:val="32"/>
          <w:szCs w:val="32"/>
          <w:rtl/>
          <w:lang w:bidi="ar-IQ"/>
        </w:rPr>
        <w:t xml:space="preserve"> </w:t>
      </w:r>
      <w:r w:rsidRPr="00885059">
        <w:rPr>
          <w:rFonts w:ascii="Simplified Arabic" w:eastAsia="Calibri" w:hAnsi="Simplified Arabic" w:cs="Simplified Arabic"/>
          <w:color w:val="000000"/>
          <w:sz w:val="32"/>
          <w:szCs w:val="32"/>
          <w:rtl/>
          <w:lang w:bidi="ar-IQ"/>
        </w:rPr>
        <w:t>اتحاد الكتاب العرب، د.ط، دمشق، 2001:</w:t>
      </w:r>
      <w:r w:rsidRPr="00885059">
        <w:rPr>
          <w:rFonts w:ascii="Simplified Arabic" w:eastAsia="Calibri" w:hAnsi="Simplified Arabic" w:cs="Simplified Arabic"/>
          <w:noProof/>
          <w:color w:val="000000"/>
          <w:sz w:val="32"/>
          <w:szCs w:val="32"/>
          <w:rtl/>
          <w:lang w:bidi="ar-IQ"/>
        </w:rPr>
        <w:t xml:space="preserve"> 57.</w:t>
      </w:r>
    </w:p>
    <w:p w:rsidR="00885059" w:rsidRPr="00885059" w:rsidRDefault="00885059" w:rsidP="00885059">
      <w:pPr>
        <w:autoSpaceDE w:val="0"/>
        <w:autoSpaceDN w:val="0"/>
        <w:adjustRightInd w:val="0"/>
        <w:spacing w:after="0" w:line="240" w:lineRule="auto"/>
        <w:ind w:left="509" w:hanging="567"/>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(9) دراسات في الشعر العربي المعاصر،</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د.</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شوقي ضيف،</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دار المعارف،</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ط3،</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مصر، 1959 :229.</w:t>
      </w:r>
    </w:p>
    <w:p w:rsidR="00885059" w:rsidRPr="00885059" w:rsidRDefault="00885059" w:rsidP="00885059">
      <w:pPr>
        <w:autoSpaceDE w:val="0"/>
        <w:autoSpaceDN w:val="0"/>
        <w:adjustRightInd w:val="0"/>
        <w:spacing w:after="0" w:line="240" w:lineRule="auto"/>
        <w:ind w:left="509" w:hanging="708"/>
        <w:jc w:val="lowKashida"/>
        <w:rPr>
          <w:rFonts w:ascii="Simplified Arabic" w:eastAsia="Calibri" w:hAnsi="Simplified Arabic" w:cs="Simplified Arabic"/>
          <w:color w:val="000000"/>
          <w:sz w:val="32"/>
          <w:szCs w:val="32"/>
          <w:rtl/>
          <w:lang w:bidi="ar-IQ"/>
        </w:rPr>
      </w:pP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(10)</w:t>
      </w:r>
      <w:r w:rsidRPr="00885059">
        <w:rPr>
          <w:rFonts w:ascii="Simplified Arabic" w:eastAsia="Calibri" w:hAnsi="Simplified Arabic" w:cs="Simplified Arabic"/>
          <w:color w:val="000000"/>
          <w:sz w:val="32"/>
          <w:szCs w:val="32"/>
          <w:rtl/>
          <w:lang w:bidi="ar-IQ"/>
        </w:rPr>
        <w:t xml:space="preserve"> فاعلية التصوير في (غريب على الخليج) للسياب، د.</w:t>
      </w:r>
      <w:r w:rsidRPr="00885059">
        <w:rPr>
          <w:rFonts w:ascii="Simplified Arabic" w:eastAsia="Calibri" w:hAnsi="Simplified Arabic" w:cs="Simplified Arabic" w:hint="cs"/>
          <w:color w:val="000000"/>
          <w:sz w:val="32"/>
          <w:szCs w:val="32"/>
          <w:rtl/>
          <w:lang w:bidi="ar-IQ"/>
        </w:rPr>
        <w:t xml:space="preserve"> </w:t>
      </w:r>
      <w:r w:rsidRPr="00885059">
        <w:rPr>
          <w:rFonts w:ascii="Simplified Arabic" w:eastAsia="Calibri" w:hAnsi="Simplified Arabic" w:cs="Simplified Arabic"/>
          <w:color w:val="000000"/>
          <w:sz w:val="32"/>
          <w:szCs w:val="32"/>
          <w:rtl/>
          <w:lang w:bidi="ar-IQ"/>
        </w:rPr>
        <w:t>أياد الحمداني، مجلة الأقلام، ع3-4، السنة40، آذار-</w:t>
      </w:r>
      <w:r w:rsidRPr="00885059">
        <w:rPr>
          <w:rFonts w:ascii="Simplified Arabic" w:eastAsia="Calibri" w:hAnsi="Simplified Arabic" w:cs="Simplified Arabic" w:hint="cs"/>
          <w:color w:val="000000"/>
          <w:sz w:val="32"/>
          <w:szCs w:val="32"/>
          <w:rtl/>
          <w:lang w:bidi="ar-IQ"/>
        </w:rPr>
        <w:t xml:space="preserve"> </w:t>
      </w:r>
      <w:r w:rsidRPr="00885059">
        <w:rPr>
          <w:rFonts w:ascii="Simplified Arabic" w:eastAsia="Calibri" w:hAnsi="Simplified Arabic" w:cs="Simplified Arabic"/>
          <w:color w:val="000000"/>
          <w:sz w:val="32"/>
          <w:szCs w:val="32"/>
          <w:rtl/>
          <w:lang w:bidi="ar-IQ"/>
        </w:rPr>
        <w:t>نيسان</w:t>
      </w:r>
      <w:r w:rsidRPr="00885059">
        <w:rPr>
          <w:rFonts w:ascii="Simplified Arabic" w:eastAsia="Calibri" w:hAnsi="Simplified Arabic" w:cs="Simplified Arabic" w:hint="cs"/>
          <w:color w:val="000000"/>
          <w:sz w:val="32"/>
          <w:szCs w:val="32"/>
          <w:rtl/>
          <w:lang w:bidi="ar-IQ"/>
        </w:rPr>
        <w:t xml:space="preserve"> </w:t>
      </w:r>
      <w:r w:rsidRPr="00885059">
        <w:rPr>
          <w:rFonts w:ascii="Simplified Arabic" w:eastAsia="Calibri" w:hAnsi="Simplified Arabic" w:cs="Simplified Arabic"/>
          <w:color w:val="000000"/>
          <w:sz w:val="32"/>
          <w:szCs w:val="32"/>
          <w:rtl/>
          <w:lang w:bidi="ar-IQ"/>
        </w:rPr>
        <w:t>2005: 26.</w:t>
      </w:r>
    </w:p>
    <w:p w:rsidR="00885059" w:rsidRPr="00885059" w:rsidRDefault="00885059" w:rsidP="00885059">
      <w:pPr>
        <w:autoSpaceDE w:val="0"/>
        <w:autoSpaceDN w:val="0"/>
        <w:adjustRightInd w:val="0"/>
        <w:spacing w:after="0" w:line="240" w:lineRule="auto"/>
        <w:ind w:left="509" w:hanging="708"/>
        <w:jc w:val="lowKashida"/>
        <w:rPr>
          <w:rFonts w:ascii="Simplified Arabic" w:eastAsia="Calibri" w:hAnsi="Simplified Arabic" w:cs="Simplified Arabic"/>
          <w:color w:val="000000"/>
          <w:sz w:val="32"/>
          <w:szCs w:val="32"/>
          <w:rtl/>
          <w:lang w:bidi="ar-IQ"/>
        </w:rPr>
      </w:pP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(11)</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lang w:bidi="ar-IQ"/>
        </w:rPr>
        <w:t xml:space="preserve">تحولات الشعر والواقع في السبعينات، صبري حافظ:15. </w:t>
      </w:r>
      <w:r w:rsidRPr="00885059">
        <w:rPr>
          <w:rFonts w:ascii="Simplified Arabic" w:eastAsia="Calibri" w:hAnsi="Simplified Arabic" w:cs="Simplified Arabic"/>
          <w:b/>
          <w:bCs/>
          <w:color w:val="000000"/>
          <w:sz w:val="32"/>
          <w:szCs w:val="32"/>
        </w:rPr>
        <w:t>Journal</w:t>
      </w:r>
      <w:r w:rsidRPr="00885059">
        <w:rPr>
          <w:rFonts w:ascii="Simplified Arabic" w:eastAsia="Calibri" w:hAnsi="Simplified Arabic" w:cs="Simplified Arabic"/>
          <w:color w:val="000000"/>
          <w:sz w:val="32"/>
          <w:szCs w:val="32"/>
        </w:rPr>
        <w:t xml:space="preserve">: Alif: Journal of Comparative Poetics </w:t>
      </w:r>
      <w:r w:rsidRPr="00885059">
        <w:rPr>
          <w:rFonts w:ascii="Simplified Arabic" w:eastAsia="Calibri" w:hAnsi="Simplified Arabic" w:cs="Simplified Arabic"/>
          <w:b/>
          <w:bCs/>
          <w:color w:val="000000"/>
          <w:sz w:val="32"/>
          <w:szCs w:val="32"/>
        </w:rPr>
        <w:t>ISSN</w:t>
      </w:r>
      <w:r w:rsidRPr="00885059">
        <w:rPr>
          <w:rFonts w:ascii="Simplified Arabic" w:eastAsia="Calibri" w:hAnsi="Simplified Arabic" w:cs="Simplified Arabic"/>
          <w:color w:val="000000"/>
          <w:sz w:val="32"/>
          <w:szCs w:val="32"/>
        </w:rPr>
        <w:t xml:space="preserve"> : 11108673 </w:t>
      </w:r>
      <w:r w:rsidRPr="00885059">
        <w:rPr>
          <w:rFonts w:ascii="Simplified Arabic" w:eastAsia="Calibri" w:hAnsi="Simplified Arabic" w:cs="Simplified Arabic"/>
          <w:b/>
          <w:bCs/>
          <w:color w:val="000000"/>
          <w:sz w:val="32"/>
          <w:szCs w:val="32"/>
        </w:rPr>
        <w:t xml:space="preserve">Year </w:t>
      </w:r>
      <w:r w:rsidRPr="00885059">
        <w:rPr>
          <w:rFonts w:ascii="Simplified Arabic" w:eastAsia="Calibri" w:hAnsi="Simplified Arabic" w:cs="Simplified Arabic"/>
          <w:color w:val="000000"/>
          <w:sz w:val="32"/>
          <w:szCs w:val="32"/>
        </w:rPr>
        <w:t xml:space="preserve">: 1991 </w:t>
      </w:r>
      <w:r w:rsidRPr="00885059">
        <w:rPr>
          <w:rFonts w:ascii="Simplified Arabic" w:eastAsia="Calibri" w:hAnsi="Simplified Arabic" w:cs="Simplified Arabic"/>
          <w:b/>
          <w:bCs/>
          <w:color w:val="000000"/>
          <w:sz w:val="32"/>
          <w:szCs w:val="32"/>
        </w:rPr>
        <w:t xml:space="preserve">Issue </w:t>
      </w:r>
      <w:r w:rsidRPr="00885059">
        <w:rPr>
          <w:rFonts w:ascii="Simplified Arabic" w:eastAsia="Calibri" w:hAnsi="Simplified Arabic" w:cs="Simplified Arabic"/>
          <w:color w:val="000000"/>
          <w:sz w:val="32"/>
          <w:szCs w:val="32"/>
        </w:rPr>
        <w:t xml:space="preserve">: 11 </w:t>
      </w:r>
      <w:r w:rsidRPr="00885059">
        <w:rPr>
          <w:rFonts w:ascii="Simplified Arabic" w:eastAsia="Calibri" w:hAnsi="Simplified Arabic" w:cs="Simplified Arabic"/>
          <w:b/>
          <w:bCs/>
          <w:color w:val="000000"/>
          <w:sz w:val="32"/>
          <w:szCs w:val="32"/>
        </w:rPr>
        <w:t>Pages</w:t>
      </w:r>
      <w:r w:rsidRPr="00885059">
        <w:rPr>
          <w:rFonts w:ascii="Simplified Arabic" w:eastAsia="Calibri" w:hAnsi="Simplified Arabic" w:cs="Simplified Arabic"/>
          <w:color w:val="000000"/>
          <w:sz w:val="32"/>
          <w:szCs w:val="32"/>
        </w:rPr>
        <w:t xml:space="preserve"> : 9-51 </w:t>
      </w:r>
      <w:r w:rsidRPr="00885059">
        <w:rPr>
          <w:rFonts w:ascii="Simplified Arabic" w:eastAsia="Calibri" w:hAnsi="Simplified Arabic" w:cs="Simplified Arabic"/>
          <w:b/>
          <w:bCs/>
          <w:color w:val="000000"/>
          <w:sz w:val="32"/>
          <w:szCs w:val="32"/>
        </w:rPr>
        <w:t>Provider</w:t>
      </w:r>
      <w:r w:rsidRPr="00885059">
        <w:rPr>
          <w:rFonts w:ascii="Simplified Arabic" w:eastAsia="Calibri" w:hAnsi="Simplified Arabic" w:cs="Simplified Arabic"/>
          <w:color w:val="000000"/>
          <w:sz w:val="32"/>
          <w:szCs w:val="32"/>
        </w:rPr>
        <w:t xml:space="preserve"> : JSTOR </w:t>
      </w:r>
      <w:r w:rsidRPr="00885059">
        <w:rPr>
          <w:rFonts w:ascii="Simplified Arabic" w:eastAsia="Calibri" w:hAnsi="Simplified Arabic" w:cs="Simplified Arabic"/>
          <w:b/>
          <w:bCs/>
          <w:color w:val="000000"/>
          <w:sz w:val="32"/>
          <w:szCs w:val="32"/>
        </w:rPr>
        <w:t>Publisher</w:t>
      </w:r>
      <w:r w:rsidRPr="00885059">
        <w:rPr>
          <w:rFonts w:ascii="Simplified Arabic" w:eastAsia="Calibri" w:hAnsi="Simplified Arabic" w:cs="Simplified Arabic"/>
          <w:color w:val="000000"/>
          <w:sz w:val="32"/>
          <w:szCs w:val="32"/>
        </w:rPr>
        <w:t xml:space="preserve">: American University in Cairo. Department of English a </w:t>
      </w:r>
      <w:r w:rsidRPr="00885059">
        <w:rPr>
          <w:rFonts w:ascii="Simplified Arabic" w:eastAsia="Calibri" w:hAnsi="Simplified Arabic" w:cs="Simplified Arabic" w:hint="cs"/>
          <w:color w:val="000000"/>
          <w:sz w:val="32"/>
          <w:szCs w:val="32"/>
          <w:rtl/>
          <w:lang w:bidi="ar-IQ"/>
        </w:rPr>
        <w:t xml:space="preserve"> </w:t>
      </w:r>
      <w:r w:rsidRPr="00885059">
        <w:rPr>
          <w:rFonts w:ascii="Simplified Arabic" w:eastAsia="Calibri" w:hAnsi="Simplified Arabic" w:cs="Simplified Arabic"/>
          <w:color w:val="000000"/>
          <w:sz w:val="32"/>
          <w:szCs w:val="32"/>
          <w:rtl/>
          <w:lang w:bidi="ar-IQ"/>
        </w:rPr>
        <w:t xml:space="preserve">على موقع المكتبة الافتراضية العراقية. </w:t>
      </w:r>
    </w:p>
    <w:p w:rsidR="00885059" w:rsidRPr="00885059" w:rsidRDefault="00885059" w:rsidP="00885059">
      <w:pPr>
        <w:autoSpaceDE w:val="0"/>
        <w:autoSpaceDN w:val="0"/>
        <w:adjustRightInd w:val="0"/>
        <w:spacing w:after="0" w:line="240" w:lineRule="auto"/>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(12)</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الصورة الفنية معيارا نقديا:419.</w:t>
      </w:r>
    </w:p>
    <w:p w:rsidR="00885059" w:rsidRPr="00885059" w:rsidRDefault="00885059" w:rsidP="00885059">
      <w:pPr>
        <w:autoSpaceDE w:val="0"/>
        <w:autoSpaceDN w:val="0"/>
        <w:adjustRightInd w:val="0"/>
        <w:spacing w:after="0" w:line="240" w:lineRule="auto"/>
        <w:ind w:left="651" w:hanging="651"/>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(13)</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في تأصيل مصطلح الاستعارة،</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b/>
          <w:color w:val="000000"/>
          <w:sz w:val="32"/>
          <w:szCs w:val="32"/>
          <w:rtl/>
        </w:rPr>
        <w:t>إياد عبد الودود عثمان</w:t>
      </w:r>
      <w:r w:rsidRPr="00885059">
        <w:rPr>
          <w:rFonts w:ascii="Simplified Arabic" w:eastAsia="Calibri" w:hAnsi="Simplified Arabic" w:cs="Simplified Arabic"/>
          <w:color w:val="000000"/>
          <w:sz w:val="32"/>
          <w:szCs w:val="32"/>
          <w:rtl/>
        </w:rPr>
        <w:t>،</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مجلة الموقف الأدبي، ع443،</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السنة</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37، آذار2008: 25.</w:t>
      </w:r>
    </w:p>
    <w:p w:rsidR="00885059" w:rsidRPr="00885059" w:rsidRDefault="00885059" w:rsidP="00885059">
      <w:pPr>
        <w:autoSpaceDE w:val="0"/>
        <w:autoSpaceDN w:val="0"/>
        <w:adjustRightInd w:val="0"/>
        <w:spacing w:after="0" w:line="240" w:lineRule="auto"/>
        <w:ind w:left="651" w:hanging="651"/>
        <w:jc w:val="lowKashida"/>
        <w:rPr>
          <w:rFonts w:ascii="Simplified Arabic" w:eastAsia="Calibri" w:hAnsi="Simplified Arabic" w:cs="Simplified Arabic"/>
          <w:color w:val="000000"/>
          <w:sz w:val="32"/>
          <w:szCs w:val="32"/>
          <w:rtl/>
          <w:lang w:bidi="ar-IQ"/>
        </w:rPr>
      </w:pPr>
      <w:r w:rsidRPr="00885059">
        <w:rPr>
          <w:rFonts w:ascii="Simplified Arabic" w:eastAsia="Calibri" w:hAnsi="Simplified Arabic" w:cs="Simplified Arabic"/>
          <w:color w:val="000000"/>
          <w:sz w:val="32"/>
          <w:szCs w:val="32"/>
          <w:rtl/>
        </w:rPr>
        <w:t>(14)</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lang w:bidi="ar-IQ"/>
        </w:rPr>
        <w:t>ينظر:</w:t>
      </w:r>
      <w:r w:rsidRPr="00885059">
        <w:rPr>
          <w:rFonts w:ascii="Simplified Arabic" w:eastAsia="Calibri" w:hAnsi="Simplified Arabic" w:cs="Simplified Arabic" w:hint="cs"/>
          <w:color w:val="000000"/>
          <w:sz w:val="32"/>
          <w:szCs w:val="32"/>
          <w:rtl/>
          <w:lang w:bidi="ar-IQ"/>
        </w:rPr>
        <w:t xml:space="preserve"> </w:t>
      </w:r>
      <w:r w:rsidRPr="00885059">
        <w:rPr>
          <w:rFonts w:ascii="Simplified Arabic" w:eastAsia="Calibri" w:hAnsi="Simplified Arabic" w:cs="Simplified Arabic"/>
          <w:color w:val="000000"/>
          <w:sz w:val="32"/>
          <w:szCs w:val="32"/>
          <w:rtl/>
          <w:lang w:bidi="ar-IQ"/>
        </w:rPr>
        <w:t>الصورة الفنية في شعر الطائيين بين الانفعال والحس، اتحاد الكتاب العرب، د.ط، دمشق، 1999: 145.</w:t>
      </w:r>
    </w:p>
    <w:p w:rsidR="00885059" w:rsidRPr="00885059" w:rsidRDefault="00885059" w:rsidP="00885059">
      <w:pPr>
        <w:tabs>
          <w:tab w:val="left" w:pos="226"/>
        </w:tabs>
        <w:autoSpaceDE w:val="0"/>
        <w:autoSpaceDN w:val="0"/>
        <w:adjustRightInd w:val="0"/>
        <w:spacing w:after="0" w:line="240" w:lineRule="auto"/>
        <w:ind w:left="651" w:hanging="651"/>
        <w:jc w:val="lowKashida"/>
        <w:rPr>
          <w:rFonts w:ascii="Simplified Arabic" w:eastAsia="Calibri" w:hAnsi="Simplified Arabic" w:cs="Simplified Arabic"/>
          <w:color w:val="000000"/>
          <w:sz w:val="32"/>
          <w:szCs w:val="32"/>
          <w:rtl/>
          <w:lang w:bidi="ar-IQ"/>
        </w:rPr>
      </w:pPr>
      <w:r w:rsidRPr="00885059">
        <w:rPr>
          <w:rFonts w:ascii="Simplified Arabic" w:eastAsia="Calibri" w:hAnsi="Simplified Arabic" w:cs="Simplified Arabic"/>
          <w:color w:val="000000"/>
          <w:sz w:val="32"/>
          <w:szCs w:val="32"/>
          <w:rtl/>
        </w:rPr>
        <w:t>(15)</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lang w:bidi="ar-IQ"/>
        </w:rPr>
        <w:t xml:space="preserve">الصّورة السّمعيّة في الشعر العربي قبل الإسلام، </w:t>
      </w:r>
      <w:r w:rsidRPr="00885059">
        <w:rPr>
          <w:rFonts w:ascii="Simplified Arabic" w:eastAsia="Calibri" w:hAnsi="Simplified Arabic" w:cs="Simplified Arabic"/>
          <w:color w:val="000000"/>
          <w:sz w:val="32"/>
          <w:szCs w:val="32"/>
          <w:rtl/>
        </w:rPr>
        <w:t>اتحاد الكتّاب العرب،</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د.ط، دمشق ، 2000</w:t>
      </w:r>
      <w:r w:rsidRPr="00885059">
        <w:rPr>
          <w:rFonts w:ascii="Simplified Arabic" w:eastAsia="Calibri" w:hAnsi="Simplified Arabic" w:cs="Simplified Arabic"/>
          <w:color w:val="000000"/>
          <w:sz w:val="32"/>
          <w:szCs w:val="32"/>
          <w:rtl/>
          <w:lang w:bidi="ar-IQ"/>
        </w:rPr>
        <w:t>: 260.</w:t>
      </w:r>
    </w:p>
    <w:p w:rsidR="00885059" w:rsidRPr="00885059" w:rsidRDefault="00885059" w:rsidP="00885059">
      <w:pPr>
        <w:autoSpaceDE w:val="0"/>
        <w:autoSpaceDN w:val="0"/>
        <w:adjustRightInd w:val="0"/>
        <w:spacing w:after="0" w:line="240" w:lineRule="auto"/>
        <w:ind w:left="651" w:hanging="651"/>
        <w:jc w:val="lowKashida"/>
        <w:rPr>
          <w:rFonts w:ascii="Simplified Arabic" w:eastAsia="Calibri" w:hAnsi="Simplified Arabic" w:cs="Simplified Arabic"/>
          <w:color w:val="000000"/>
          <w:sz w:val="32"/>
          <w:szCs w:val="32"/>
          <w:rtl/>
          <w:lang w:bidi="ar-IQ"/>
        </w:rPr>
      </w:pPr>
      <w:r w:rsidRPr="00885059">
        <w:rPr>
          <w:rFonts w:ascii="Simplified Arabic" w:eastAsia="Calibri" w:hAnsi="Simplified Arabic" w:cs="Simplified Arabic"/>
          <w:color w:val="000000"/>
          <w:sz w:val="32"/>
          <w:szCs w:val="32"/>
          <w:rtl/>
        </w:rPr>
        <w:t>(16)</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ينظر:</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اللغة الشعرية:</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234. و</w:t>
      </w:r>
      <w:r w:rsidRPr="00885059">
        <w:rPr>
          <w:rFonts w:ascii="Simplified Arabic" w:eastAsia="Calibri" w:hAnsi="Simplified Arabic" w:cs="Simplified Arabic"/>
          <w:color w:val="000000"/>
          <w:sz w:val="32"/>
          <w:szCs w:val="32"/>
          <w:rtl/>
          <w:lang w:bidi="ar-IQ"/>
        </w:rPr>
        <w:t>الصورة الأدبية تاريخ ونقد، علي علي صبح، دار إحياء الكتب العربية،</w:t>
      </w:r>
      <w:r w:rsidRPr="00885059">
        <w:rPr>
          <w:rFonts w:ascii="Simplified Arabic" w:eastAsia="Calibri" w:hAnsi="Simplified Arabic" w:cs="Simplified Arabic" w:hint="cs"/>
          <w:color w:val="000000"/>
          <w:sz w:val="32"/>
          <w:szCs w:val="32"/>
          <w:rtl/>
          <w:lang w:bidi="ar-IQ"/>
        </w:rPr>
        <w:t xml:space="preserve"> </w:t>
      </w:r>
      <w:r w:rsidRPr="00885059">
        <w:rPr>
          <w:rFonts w:ascii="Simplified Arabic" w:eastAsia="Calibri" w:hAnsi="Simplified Arabic" w:cs="Simplified Arabic"/>
          <w:color w:val="000000"/>
          <w:sz w:val="32"/>
          <w:szCs w:val="32"/>
          <w:rtl/>
          <w:lang w:bidi="ar-IQ"/>
        </w:rPr>
        <w:t>د.ط.ت:126.</w:t>
      </w:r>
    </w:p>
    <w:p w:rsidR="00885059" w:rsidRPr="00885059" w:rsidRDefault="00885059" w:rsidP="00885059">
      <w:pPr>
        <w:tabs>
          <w:tab w:val="left" w:pos="509"/>
        </w:tabs>
        <w:autoSpaceDE w:val="0"/>
        <w:autoSpaceDN w:val="0"/>
        <w:adjustRightInd w:val="0"/>
        <w:spacing w:after="0" w:line="240" w:lineRule="auto"/>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(17)</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المعجم المفصل في اللغة والأدب:234.</w:t>
      </w:r>
    </w:p>
    <w:p w:rsidR="00885059" w:rsidRPr="00885059" w:rsidRDefault="00885059" w:rsidP="00885059">
      <w:pPr>
        <w:spacing w:after="0" w:line="240" w:lineRule="auto"/>
        <w:ind w:left="651" w:hanging="651"/>
        <w:jc w:val="lowKashida"/>
        <w:rPr>
          <w:rFonts w:ascii="Simplified Arabic" w:eastAsia="Calibri" w:hAnsi="Simplified Arabic" w:cs="Simplified Arabic"/>
          <w:color w:val="000000"/>
          <w:sz w:val="32"/>
          <w:szCs w:val="32"/>
        </w:rPr>
      </w:pPr>
      <w:r w:rsidRPr="00885059">
        <w:rPr>
          <w:rFonts w:ascii="Simplified Arabic" w:eastAsia="Calibri" w:hAnsi="Simplified Arabic" w:cs="Simplified Arabic"/>
          <w:color w:val="000000"/>
          <w:sz w:val="32"/>
          <w:szCs w:val="32"/>
          <w:rtl/>
        </w:rPr>
        <w:t>(18)</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ينظر:</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المعجم الأدبي:59، والمعجم المفصل في الأدب</w:t>
      </w:r>
      <w:r w:rsidRPr="00885059">
        <w:rPr>
          <w:rFonts w:ascii="Simplified Arabic" w:eastAsia="Calibri" w:hAnsi="Simplified Arabic" w:cs="Simplified Arabic" w:hint="cs"/>
          <w:color w:val="000000"/>
          <w:sz w:val="32"/>
          <w:szCs w:val="32"/>
          <w:rtl/>
        </w:rPr>
        <w:t xml:space="preserve">، د. محمد التونجي، دار الكتب العلمية، ط2، بيروت، 1999 </w:t>
      </w:r>
      <w:r w:rsidRPr="00885059">
        <w:rPr>
          <w:rFonts w:ascii="Simplified Arabic" w:eastAsia="Calibri" w:hAnsi="Simplified Arabic" w:cs="Simplified Arabic"/>
          <w:color w:val="000000"/>
          <w:sz w:val="32"/>
          <w:szCs w:val="32"/>
          <w:rtl/>
        </w:rPr>
        <w:t>:</w:t>
      </w:r>
      <w:r w:rsidRPr="00885059">
        <w:rPr>
          <w:rFonts w:ascii="Simplified Arabic" w:eastAsia="Calibri" w:hAnsi="Simplified Arabic" w:cs="Simplified Arabic" w:hint="cs"/>
          <w:color w:val="000000"/>
          <w:sz w:val="32"/>
          <w:szCs w:val="32"/>
          <w:rtl/>
        </w:rPr>
        <w:t>1/</w:t>
      </w:r>
      <w:r w:rsidRPr="00885059">
        <w:rPr>
          <w:rFonts w:ascii="Simplified Arabic" w:eastAsia="Calibri" w:hAnsi="Simplified Arabic" w:cs="Simplified Arabic"/>
          <w:color w:val="000000"/>
          <w:sz w:val="32"/>
          <w:szCs w:val="32"/>
          <w:rtl/>
        </w:rPr>
        <w:t>226.</w:t>
      </w:r>
    </w:p>
    <w:p w:rsidR="00885059" w:rsidRPr="00885059" w:rsidRDefault="00885059" w:rsidP="00885059">
      <w:pPr>
        <w:tabs>
          <w:tab w:val="left" w:pos="509"/>
        </w:tabs>
        <w:autoSpaceDE w:val="0"/>
        <w:autoSpaceDN w:val="0"/>
        <w:adjustRightInd w:val="0"/>
        <w:spacing w:after="0" w:line="240" w:lineRule="auto"/>
        <w:ind w:left="651" w:hanging="651"/>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(19)</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ينظر: في تأصيل مصطلح الاستعارة،</w:t>
      </w:r>
      <w:r w:rsidRPr="00885059">
        <w:rPr>
          <w:rFonts w:ascii="Simplified Arabic" w:eastAsia="Calibri" w:hAnsi="Simplified Arabic" w:cs="Simplified Arabic" w:hint="cs"/>
          <w:b/>
          <w:color w:val="000000"/>
          <w:sz w:val="32"/>
          <w:szCs w:val="32"/>
          <w:rtl/>
        </w:rPr>
        <w:t xml:space="preserve"> </w:t>
      </w:r>
      <w:r w:rsidRPr="00885059">
        <w:rPr>
          <w:rFonts w:ascii="Simplified Arabic" w:eastAsia="Calibri" w:hAnsi="Simplified Arabic" w:cs="Simplified Arabic"/>
          <w:b/>
          <w:color w:val="000000"/>
          <w:sz w:val="32"/>
          <w:szCs w:val="32"/>
          <w:rtl/>
        </w:rPr>
        <w:t>إياد عبد الودود عثمان</w:t>
      </w:r>
      <w:r w:rsidRPr="00885059">
        <w:rPr>
          <w:rFonts w:ascii="Simplified Arabic" w:eastAsia="Calibri" w:hAnsi="Simplified Arabic" w:cs="Simplified Arabic"/>
          <w:color w:val="000000"/>
          <w:sz w:val="32"/>
          <w:szCs w:val="32"/>
          <w:rtl/>
        </w:rPr>
        <w:t>،</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مجلة الموقف الأدبي، ع443، السنة</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37، آذار2008: 25.</w:t>
      </w:r>
    </w:p>
    <w:p w:rsidR="00885059" w:rsidRPr="00885059" w:rsidRDefault="00885059" w:rsidP="00885059">
      <w:pPr>
        <w:autoSpaceDE w:val="0"/>
        <w:autoSpaceDN w:val="0"/>
        <w:adjustRightInd w:val="0"/>
        <w:spacing w:after="0" w:line="240" w:lineRule="auto"/>
        <w:ind w:left="651" w:hanging="651"/>
        <w:jc w:val="lowKashida"/>
        <w:rPr>
          <w:rFonts w:ascii="Simplified Arabic" w:eastAsia="Calibri" w:hAnsi="Simplified Arabic" w:cs="Simplified Arabic"/>
          <w:color w:val="000000"/>
          <w:sz w:val="32"/>
          <w:szCs w:val="32"/>
          <w:rtl/>
          <w:lang w:bidi="ar-IQ"/>
        </w:rPr>
      </w:pPr>
      <w:r w:rsidRPr="00885059">
        <w:rPr>
          <w:rFonts w:ascii="Simplified Arabic" w:eastAsia="Calibri" w:hAnsi="Simplified Arabic" w:cs="Simplified Arabic"/>
          <w:color w:val="000000"/>
          <w:sz w:val="32"/>
          <w:szCs w:val="32"/>
          <w:rtl/>
        </w:rPr>
        <w:t>(20) ينظر: الصورة الفنية معيارا نقديا:417.</w:t>
      </w:r>
      <w:r w:rsidRPr="00885059">
        <w:rPr>
          <w:rFonts w:ascii="Simplified Arabic" w:eastAsia="Calibri" w:hAnsi="Simplified Arabic" w:cs="Simplified Arabic"/>
          <w:color w:val="000000"/>
          <w:sz w:val="32"/>
          <w:szCs w:val="32"/>
          <w:rtl/>
          <w:lang w:bidi="ar-IQ"/>
        </w:rPr>
        <w:t xml:space="preserve"> وفاعلية التصوير في (غريب على الخليج) للسياب، د.</w:t>
      </w:r>
      <w:r w:rsidRPr="00885059">
        <w:rPr>
          <w:rFonts w:ascii="Simplified Arabic" w:eastAsia="Calibri" w:hAnsi="Simplified Arabic" w:cs="Simplified Arabic" w:hint="cs"/>
          <w:color w:val="000000"/>
          <w:sz w:val="32"/>
          <w:szCs w:val="32"/>
          <w:rtl/>
          <w:lang w:bidi="ar-IQ"/>
        </w:rPr>
        <w:t xml:space="preserve"> </w:t>
      </w:r>
      <w:r w:rsidRPr="00885059">
        <w:rPr>
          <w:rFonts w:ascii="Simplified Arabic" w:eastAsia="Calibri" w:hAnsi="Simplified Arabic" w:cs="Simplified Arabic"/>
          <w:color w:val="000000"/>
          <w:sz w:val="32"/>
          <w:szCs w:val="32"/>
          <w:rtl/>
          <w:lang w:bidi="ar-IQ"/>
        </w:rPr>
        <w:t xml:space="preserve">أياد الحمداني، مجلة الأقلام، ع3-4، السنة40، </w:t>
      </w:r>
      <w:r w:rsidRPr="00885059">
        <w:rPr>
          <w:rFonts w:ascii="Simplified Arabic" w:eastAsia="Calibri" w:hAnsi="Simplified Arabic" w:cs="Simplified Arabic" w:hint="cs"/>
          <w:color w:val="000000"/>
          <w:sz w:val="32"/>
          <w:szCs w:val="32"/>
          <w:rtl/>
          <w:lang w:bidi="ar-IQ"/>
        </w:rPr>
        <w:t xml:space="preserve">             </w:t>
      </w:r>
      <w:r w:rsidRPr="00885059">
        <w:rPr>
          <w:rFonts w:ascii="Simplified Arabic" w:eastAsia="Calibri" w:hAnsi="Simplified Arabic" w:cs="Simplified Arabic"/>
          <w:color w:val="000000"/>
          <w:sz w:val="32"/>
          <w:szCs w:val="32"/>
          <w:rtl/>
          <w:lang w:bidi="ar-IQ"/>
        </w:rPr>
        <w:t>آذار-</w:t>
      </w:r>
      <w:r w:rsidRPr="00885059">
        <w:rPr>
          <w:rFonts w:ascii="Simplified Arabic" w:eastAsia="Calibri" w:hAnsi="Simplified Arabic" w:cs="Simplified Arabic" w:hint="cs"/>
          <w:color w:val="000000"/>
          <w:sz w:val="32"/>
          <w:szCs w:val="32"/>
          <w:rtl/>
          <w:lang w:bidi="ar-IQ"/>
        </w:rPr>
        <w:t xml:space="preserve"> </w:t>
      </w:r>
      <w:r w:rsidRPr="00885059">
        <w:rPr>
          <w:rFonts w:ascii="Simplified Arabic" w:eastAsia="Calibri" w:hAnsi="Simplified Arabic" w:cs="Simplified Arabic"/>
          <w:color w:val="000000"/>
          <w:sz w:val="32"/>
          <w:szCs w:val="32"/>
          <w:rtl/>
          <w:lang w:bidi="ar-IQ"/>
        </w:rPr>
        <w:t>نيسان</w:t>
      </w:r>
      <w:r w:rsidRPr="00885059">
        <w:rPr>
          <w:rFonts w:ascii="Simplified Arabic" w:eastAsia="Calibri" w:hAnsi="Simplified Arabic" w:cs="Simplified Arabic" w:hint="cs"/>
          <w:color w:val="000000"/>
          <w:sz w:val="32"/>
          <w:szCs w:val="32"/>
          <w:rtl/>
          <w:lang w:bidi="ar-IQ"/>
        </w:rPr>
        <w:t xml:space="preserve"> </w:t>
      </w:r>
      <w:r w:rsidRPr="00885059">
        <w:rPr>
          <w:rFonts w:ascii="Simplified Arabic" w:eastAsia="Calibri" w:hAnsi="Simplified Arabic" w:cs="Simplified Arabic"/>
          <w:color w:val="000000"/>
          <w:sz w:val="32"/>
          <w:szCs w:val="32"/>
          <w:rtl/>
          <w:lang w:bidi="ar-IQ"/>
        </w:rPr>
        <w:t>2005: 28.</w:t>
      </w:r>
    </w:p>
    <w:p w:rsidR="00885059" w:rsidRPr="00885059" w:rsidRDefault="00885059" w:rsidP="00885059">
      <w:pPr>
        <w:tabs>
          <w:tab w:val="left" w:pos="226"/>
          <w:tab w:val="left" w:pos="340"/>
          <w:tab w:val="left" w:pos="907"/>
        </w:tabs>
        <w:autoSpaceDE w:val="0"/>
        <w:autoSpaceDN w:val="0"/>
        <w:adjustRightInd w:val="0"/>
        <w:spacing w:after="0" w:line="240" w:lineRule="auto"/>
        <w:ind w:left="651" w:hanging="651"/>
        <w:jc w:val="lowKashida"/>
        <w:rPr>
          <w:rFonts w:ascii="Simplified Arabic" w:eastAsia="Calibri" w:hAnsi="Simplified Arabic" w:cs="Simplified Arabic"/>
          <w:color w:val="000000"/>
          <w:sz w:val="32"/>
          <w:szCs w:val="32"/>
          <w:rtl/>
          <w:lang w:bidi="ar-IQ"/>
        </w:rPr>
      </w:pPr>
      <w:r w:rsidRPr="00885059">
        <w:rPr>
          <w:rFonts w:ascii="Simplified Arabic" w:eastAsia="Calibri" w:hAnsi="Simplified Arabic" w:cs="Simplified Arabic"/>
          <w:color w:val="000000"/>
          <w:sz w:val="32"/>
          <w:szCs w:val="32"/>
          <w:rtl/>
        </w:rPr>
        <w:t>(21)</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لسان العرب المحيط، ابن منظور، دار لسان العرب،</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د.ط،</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بيروت،</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د.ت:</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مادة</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lang w:bidi="ar-EG"/>
        </w:rPr>
        <w:t>(</w:t>
      </w:r>
      <w:r w:rsidRPr="00885059">
        <w:rPr>
          <w:rFonts w:ascii="Simplified Arabic" w:eastAsia="Calibri" w:hAnsi="Simplified Arabic" w:cs="Simplified Arabic"/>
          <w:color w:val="000000"/>
          <w:sz w:val="32"/>
          <w:szCs w:val="32"/>
          <w:rtl/>
          <w:lang w:bidi="ar-IQ"/>
        </w:rPr>
        <w:t>جسد</w:t>
      </w:r>
      <w:r w:rsidRPr="00885059">
        <w:rPr>
          <w:rFonts w:ascii="Simplified Arabic" w:eastAsia="Calibri" w:hAnsi="Simplified Arabic" w:cs="Simplified Arabic"/>
          <w:color w:val="000000"/>
          <w:sz w:val="32"/>
          <w:szCs w:val="32"/>
          <w:rtl/>
          <w:lang w:bidi="ar-EG"/>
        </w:rPr>
        <w:t>).</w:t>
      </w:r>
    </w:p>
    <w:p w:rsidR="00885059" w:rsidRPr="00885059" w:rsidRDefault="00885059" w:rsidP="00885059">
      <w:pPr>
        <w:tabs>
          <w:tab w:val="left" w:pos="509"/>
        </w:tabs>
        <w:autoSpaceDE w:val="0"/>
        <w:autoSpaceDN w:val="0"/>
        <w:adjustRightInd w:val="0"/>
        <w:spacing w:after="0" w:line="240" w:lineRule="auto"/>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(22) ينظر: الحركة الشعرية في فلسطين المحتلة:</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56، 39، 44.</w:t>
      </w:r>
    </w:p>
    <w:p w:rsidR="00885059" w:rsidRPr="00885059" w:rsidRDefault="00885059" w:rsidP="00885059">
      <w:pPr>
        <w:autoSpaceDE w:val="0"/>
        <w:autoSpaceDN w:val="0"/>
        <w:adjustRightInd w:val="0"/>
        <w:spacing w:after="0" w:line="240" w:lineRule="auto"/>
        <w:ind w:left="651" w:hanging="651"/>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(23)</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في تأصيل مصطلح الاستعارة،</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b/>
          <w:color w:val="000000"/>
          <w:sz w:val="32"/>
          <w:szCs w:val="32"/>
          <w:rtl/>
        </w:rPr>
        <w:t>إياد عبد الودود عثمان</w:t>
      </w:r>
      <w:r w:rsidRPr="00885059">
        <w:rPr>
          <w:rFonts w:ascii="Simplified Arabic" w:eastAsia="Calibri" w:hAnsi="Simplified Arabic" w:cs="Simplified Arabic"/>
          <w:color w:val="000000"/>
          <w:sz w:val="32"/>
          <w:szCs w:val="32"/>
          <w:rtl/>
        </w:rPr>
        <w:t>،</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مجلة الموقف الأدبي، ع443، السنة</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37، آذار</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2008: 25.</w:t>
      </w:r>
    </w:p>
    <w:p w:rsidR="00885059" w:rsidRPr="00885059" w:rsidRDefault="00885059" w:rsidP="00885059">
      <w:pPr>
        <w:autoSpaceDE w:val="0"/>
        <w:autoSpaceDN w:val="0"/>
        <w:adjustRightInd w:val="0"/>
        <w:spacing w:after="0" w:line="240" w:lineRule="auto"/>
        <w:ind w:left="651" w:hanging="651"/>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(24)</w:t>
      </w:r>
      <w:r w:rsidRPr="00885059">
        <w:rPr>
          <w:rFonts w:ascii="Simplified Arabic" w:eastAsia="Calibri" w:hAnsi="Simplified Arabic" w:cs="Simplified Arabic"/>
          <w:noProof/>
          <w:color w:val="000000"/>
          <w:sz w:val="32"/>
          <w:szCs w:val="32"/>
          <w:rtl/>
        </w:rPr>
        <w:t xml:space="preserve"> جماليات الصورة في فلسفة جاستون باشلار، غادة الامام، التنوير، ط1، بيروت</w:t>
      </w:r>
      <w:r w:rsidRPr="00885059">
        <w:rPr>
          <w:rFonts w:ascii="Simplified Arabic" w:eastAsia="Calibri" w:hAnsi="Simplified Arabic" w:cs="Simplified Arabic" w:hint="cs"/>
          <w:noProof/>
          <w:color w:val="000000"/>
          <w:sz w:val="32"/>
          <w:szCs w:val="32"/>
          <w:rtl/>
        </w:rPr>
        <w:t xml:space="preserve"> </w:t>
      </w:r>
      <w:r w:rsidRPr="00885059">
        <w:rPr>
          <w:rFonts w:ascii="Simplified Arabic" w:eastAsia="Calibri" w:hAnsi="Simplified Arabic" w:cs="Simplified Arabic"/>
          <w:noProof/>
          <w:color w:val="000000"/>
          <w:sz w:val="32"/>
          <w:szCs w:val="32"/>
          <w:rtl/>
        </w:rPr>
        <w:t>-</w:t>
      </w:r>
      <w:r w:rsidRPr="00885059">
        <w:rPr>
          <w:rFonts w:ascii="Simplified Arabic" w:eastAsia="Calibri" w:hAnsi="Simplified Arabic" w:cs="Simplified Arabic" w:hint="cs"/>
          <w:noProof/>
          <w:color w:val="000000"/>
          <w:sz w:val="32"/>
          <w:szCs w:val="32"/>
          <w:rtl/>
        </w:rPr>
        <w:t xml:space="preserve"> </w:t>
      </w:r>
      <w:r w:rsidRPr="00885059">
        <w:rPr>
          <w:rFonts w:ascii="Simplified Arabic" w:eastAsia="Calibri" w:hAnsi="Simplified Arabic" w:cs="Simplified Arabic"/>
          <w:noProof/>
          <w:color w:val="000000"/>
          <w:sz w:val="32"/>
          <w:szCs w:val="32"/>
          <w:rtl/>
        </w:rPr>
        <w:t>لبنان،2010: 371.</w:t>
      </w:r>
    </w:p>
    <w:p w:rsidR="00885059" w:rsidRPr="00885059" w:rsidRDefault="00885059" w:rsidP="00885059">
      <w:pPr>
        <w:tabs>
          <w:tab w:val="left" w:pos="368"/>
        </w:tabs>
        <w:autoSpaceDE w:val="0"/>
        <w:autoSpaceDN w:val="0"/>
        <w:adjustRightInd w:val="0"/>
        <w:spacing w:after="0" w:line="240" w:lineRule="auto"/>
        <w:ind w:left="651" w:hanging="651"/>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(25) ديوان الإبحار في ماء الوضوء،</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د.</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حكمت صالح ،</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منشورات البراق الثقافية،</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الموصل -</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العراق، الإصدار</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(24)،</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2007 :21-22.</w:t>
      </w:r>
    </w:p>
    <w:p w:rsidR="00885059" w:rsidRPr="00885059" w:rsidRDefault="00885059" w:rsidP="00885059">
      <w:pPr>
        <w:autoSpaceDE w:val="0"/>
        <w:autoSpaceDN w:val="0"/>
        <w:adjustRightInd w:val="0"/>
        <w:spacing w:after="0" w:line="240" w:lineRule="auto"/>
        <w:ind w:left="651" w:hanging="709"/>
        <w:jc w:val="lowKashida"/>
        <w:rPr>
          <w:rFonts w:ascii="Simplified Arabic" w:eastAsia="Calibri" w:hAnsi="Simplified Arabic" w:cs="Simplified Arabic"/>
          <w:color w:val="000000"/>
          <w:sz w:val="32"/>
          <w:szCs w:val="32"/>
          <w:rtl/>
          <w:lang w:bidi="ar-IQ"/>
        </w:rPr>
      </w:pP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(26)</w:t>
      </w:r>
      <w:r w:rsidRPr="00885059">
        <w:rPr>
          <w:rFonts w:ascii="Simplified Arabic" w:eastAsia="Calibri" w:hAnsi="Simplified Arabic" w:cs="Simplified Arabic" w:hint="cs"/>
          <w:color w:val="000000"/>
          <w:sz w:val="32"/>
          <w:szCs w:val="32"/>
          <w:rtl/>
          <w:lang w:bidi="ar-IQ"/>
        </w:rPr>
        <w:t xml:space="preserve"> </w:t>
      </w:r>
      <w:r w:rsidRPr="00885059">
        <w:rPr>
          <w:rFonts w:ascii="Simplified Arabic" w:eastAsia="Calibri" w:hAnsi="Simplified Arabic" w:cs="Simplified Arabic"/>
          <w:color w:val="000000"/>
          <w:sz w:val="32"/>
          <w:szCs w:val="32"/>
          <w:rtl/>
          <w:lang w:bidi="ar-IQ"/>
        </w:rPr>
        <w:t>ينظر:</w:t>
      </w:r>
      <w:r w:rsidRPr="00885059">
        <w:rPr>
          <w:rFonts w:ascii="Simplified Arabic" w:eastAsia="Calibri" w:hAnsi="Simplified Arabic" w:cs="Simplified Arabic" w:hint="cs"/>
          <w:color w:val="000000"/>
          <w:sz w:val="32"/>
          <w:szCs w:val="32"/>
          <w:rtl/>
          <w:lang w:bidi="ar-IQ"/>
        </w:rPr>
        <w:t xml:space="preserve"> </w:t>
      </w:r>
      <w:r w:rsidRPr="00885059">
        <w:rPr>
          <w:rFonts w:ascii="Simplified Arabic" w:eastAsia="Calibri" w:hAnsi="Simplified Arabic" w:cs="Simplified Arabic"/>
          <w:color w:val="000000"/>
          <w:sz w:val="32"/>
          <w:szCs w:val="32"/>
          <w:rtl/>
          <w:lang w:bidi="ar-IQ"/>
        </w:rPr>
        <w:t>الرواية العربية البناء والرُّؤيا:</w:t>
      </w:r>
      <w:r w:rsidRPr="00885059">
        <w:rPr>
          <w:rFonts w:ascii="Simplified Arabic" w:eastAsia="Calibri" w:hAnsi="Simplified Arabic" w:cs="Simplified Arabic" w:hint="cs"/>
          <w:color w:val="000000"/>
          <w:sz w:val="32"/>
          <w:szCs w:val="32"/>
          <w:rtl/>
          <w:lang w:bidi="ar-IQ"/>
        </w:rPr>
        <w:t xml:space="preserve"> </w:t>
      </w:r>
      <w:r w:rsidRPr="00885059">
        <w:rPr>
          <w:rFonts w:ascii="Simplified Arabic" w:eastAsia="Calibri" w:hAnsi="Simplified Arabic" w:cs="Simplified Arabic"/>
          <w:color w:val="000000"/>
          <w:sz w:val="32"/>
          <w:szCs w:val="32"/>
          <w:rtl/>
          <w:lang w:bidi="ar-IQ"/>
        </w:rPr>
        <w:t>مقاربات نقدية، د.</w:t>
      </w:r>
      <w:r w:rsidRPr="00885059">
        <w:rPr>
          <w:rFonts w:ascii="Simplified Arabic" w:eastAsia="Calibri" w:hAnsi="Simplified Arabic" w:cs="Simplified Arabic" w:hint="cs"/>
          <w:color w:val="000000"/>
          <w:sz w:val="32"/>
          <w:szCs w:val="32"/>
          <w:rtl/>
          <w:lang w:bidi="ar-IQ"/>
        </w:rPr>
        <w:t xml:space="preserve"> </w:t>
      </w:r>
      <w:r w:rsidRPr="00885059">
        <w:rPr>
          <w:rFonts w:ascii="Simplified Arabic" w:eastAsia="Calibri" w:hAnsi="Simplified Arabic" w:cs="Simplified Arabic"/>
          <w:color w:val="000000"/>
          <w:sz w:val="32"/>
          <w:szCs w:val="32"/>
          <w:rtl/>
          <w:lang w:bidi="ar-IQ"/>
        </w:rPr>
        <w:t>سمر روحي الفيصل،</w:t>
      </w:r>
      <w:r w:rsidRPr="00885059">
        <w:rPr>
          <w:rFonts w:ascii="Simplified Arabic" w:eastAsia="Calibri" w:hAnsi="Simplified Arabic" w:cs="Simplified Arabic" w:hint="cs"/>
          <w:color w:val="000000"/>
          <w:sz w:val="32"/>
          <w:szCs w:val="32"/>
          <w:rtl/>
          <w:lang w:bidi="ar-IQ"/>
        </w:rPr>
        <w:t xml:space="preserve"> </w:t>
      </w:r>
      <w:r w:rsidRPr="00885059">
        <w:rPr>
          <w:rFonts w:ascii="Simplified Arabic" w:eastAsia="Calibri" w:hAnsi="Simplified Arabic" w:cs="Simplified Arabic"/>
          <w:color w:val="000000"/>
          <w:sz w:val="32"/>
          <w:szCs w:val="32"/>
          <w:rtl/>
          <w:lang w:bidi="ar-IQ"/>
        </w:rPr>
        <w:t>اتحاد الكتاب العرب، دمشق،2003: 214.</w:t>
      </w:r>
    </w:p>
    <w:p w:rsidR="00885059" w:rsidRPr="00885059" w:rsidRDefault="00885059" w:rsidP="00885059">
      <w:pPr>
        <w:autoSpaceDE w:val="0"/>
        <w:autoSpaceDN w:val="0"/>
        <w:adjustRightInd w:val="0"/>
        <w:spacing w:after="0" w:line="240" w:lineRule="auto"/>
        <w:ind w:left="651" w:hanging="709"/>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(27) مدخل الى نظرية الادب الاسلامي،</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أ.د.</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عماد الدين خليل،</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مؤسسة الرسالة، ط2،</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بيروت،</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1988: 32.</w:t>
      </w:r>
    </w:p>
    <w:p w:rsidR="00885059" w:rsidRPr="00885059" w:rsidRDefault="00885059" w:rsidP="00885059">
      <w:pPr>
        <w:autoSpaceDE w:val="0"/>
        <w:autoSpaceDN w:val="0"/>
        <w:adjustRightInd w:val="0"/>
        <w:spacing w:after="0" w:line="240" w:lineRule="auto"/>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(28) ديوان الإبحار في ماء الوضوء:44.</w:t>
      </w:r>
    </w:p>
    <w:p w:rsidR="00885059" w:rsidRPr="00885059" w:rsidRDefault="00885059" w:rsidP="00885059">
      <w:pPr>
        <w:autoSpaceDE w:val="0"/>
        <w:autoSpaceDN w:val="0"/>
        <w:adjustRightInd w:val="0"/>
        <w:spacing w:after="0" w:line="240" w:lineRule="auto"/>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(29) م.ن:45.</w:t>
      </w:r>
    </w:p>
    <w:p w:rsidR="00885059" w:rsidRPr="00885059" w:rsidRDefault="00885059" w:rsidP="00885059">
      <w:pPr>
        <w:autoSpaceDE w:val="0"/>
        <w:autoSpaceDN w:val="0"/>
        <w:adjustRightInd w:val="0"/>
        <w:spacing w:after="0" w:line="240" w:lineRule="auto"/>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(30) م.ن:44.</w:t>
      </w:r>
    </w:p>
    <w:p w:rsidR="00885059" w:rsidRPr="00885059" w:rsidRDefault="00885059" w:rsidP="00885059">
      <w:pPr>
        <w:autoSpaceDE w:val="0"/>
        <w:autoSpaceDN w:val="0"/>
        <w:adjustRightInd w:val="0"/>
        <w:spacing w:after="0" w:line="240" w:lineRule="auto"/>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(31) م.ن:48.</w:t>
      </w:r>
    </w:p>
    <w:p w:rsidR="00885059" w:rsidRPr="00885059" w:rsidRDefault="00885059" w:rsidP="00885059">
      <w:pPr>
        <w:spacing w:after="0" w:line="240" w:lineRule="auto"/>
        <w:jc w:val="lowKashida"/>
        <w:rPr>
          <w:rFonts w:ascii="Simplified Arabic" w:eastAsia="Calibri" w:hAnsi="Simplified Arabic" w:cs="Simplified Arabic"/>
          <w:color w:val="000000"/>
          <w:sz w:val="32"/>
          <w:szCs w:val="32"/>
        </w:rPr>
      </w:pPr>
      <w:r w:rsidRPr="00885059">
        <w:rPr>
          <w:rFonts w:ascii="Simplified Arabic" w:eastAsia="Calibri" w:hAnsi="Simplified Arabic" w:cs="Simplified Arabic"/>
          <w:color w:val="000000"/>
          <w:sz w:val="32"/>
          <w:szCs w:val="32"/>
          <w:rtl/>
        </w:rPr>
        <w:t>(32)</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لسان العرب:</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مادة</w:t>
      </w:r>
      <w:r w:rsidRPr="00885059">
        <w:rPr>
          <w:rFonts w:ascii="Simplified Arabic" w:eastAsia="Calibri" w:hAnsi="Simplified Arabic" w:cs="Simplified Arabic" w:hint="cs"/>
          <w:color w:val="000000"/>
          <w:sz w:val="32"/>
          <w:szCs w:val="32"/>
          <w:rtl/>
          <w:lang w:bidi="ar-EG"/>
        </w:rPr>
        <w:t xml:space="preserve"> </w:t>
      </w:r>
      <w:r w:rsidRPr="00885059">
        <w:rPr>
          <w:rFonts w:ascii="Simplified Arabic" w:eastAsia="Calibri" w:hAnsi="Simplified Arabic" w:cs="Simplified Arabic"/>
          <w:color w:val="000000"/>
          <w:sz w:val="32"/>
          <w:szCs w:val="32"/>
          <w:rtl/>
          <w:lang w:bidi="ar-EG"/>
        </w:rPr>
        <w:t>(شوق).</w:t>
      </w:r>
    </w:p>
    <w:p w:rsidR="00885059" w:rsidRPr="00885059" w:rsidRDefault="00885059" w:rsidP="00885059">
      <w:pPr>
        <w:tabs>
          <w:tab w:val="left" w:pos="651"/>
        </w:tabs>
        <w:autoSpaceDE w:val="0"/>
        <w:autoSpaceDN w:val="0"/>
        <w:adjustRightInd w:val="0"/>
        <w:spacing w:after="0" w:line="240" w:lineRule="auto"/>
        <w:ind w:left="651" w:hanging="651"/>
        <w:jc w:val="lowKashida"/>
        <w:rPr>
          <w:rFonts w:ascii="Simplified Arabic" w:eastAsia="Calibri" w:hAnsi="Simplified Arabic" w:cs="Simplified Arabic"/>
          <w:color w:val="000000"/>
          <w:sz w:val="32"/>
          <w:szCs w:val="32"/>
        </w:rPr>
      </w:pPr>
      <w:r w:rsidRPr="00885059">
        <w:rPr>
          <w:rFonts w:ascii="Simplified Arabic" w:eastAsia="Calibri" w:hAnsi="Simplified Arabic" w:cs="Simplified Arabic"/>
          <w:color w:val="000000"/>
          <w:sz w:val="32"/>
          <w:szCs w:val="32"/>
          <w:rtl/>
        </w:rPr>
        <w:t>(33)</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lang w:bidi="ar-IQ"/>
        </w:rPr>
        <w:t>معجم التعريفات، علي الجرجاني، تح:</w:t>
      </w:r>
      <w:r w:rsidRPr="00885059">
        <w:rPr>
          <w:rFonts w:ascii="Simplified Arabic" w:eastAsia="Calibri" w:hAnsi="Simplified Arabic" w:cs="Simplified Arabic" w:hint="cs"/>
          <w:color w:val="000000"/>
          <w:sz w:val="32"/>
          <w:szCs w:val="32"/>
          <w:rtl/>
          <w:lang w:bidi="ar-IQ"/>
        </w:rPr>
        <w:t xml:space="preserve"> </w:t>
      </w:r>
      <w:r w:rsidRPr="00885059">
        <w:rPr>
          <w:rFonts w:ascii="Simplified Arabic" w:eastAsia="Calibri" w:hAnsi="Simplified Arabic" w:cs="Simplified Arabic"/>
          <w:color w:val="000000"/>
          <w:sz w:val="32"/>
          <w:szCs w:val="32"/>
          <w:rtl/>
          <w:lang w:bidi="ar-IQ"/>
        </w:rPr>
        <w:t>محمد صديق المنشاوي، دار الفضيلة، د.ط، القاهرة ،2004: 110.</w:t>
      </w:r>
    </w:p>
    <w:p w:rsidR="00885059" w:rsidRPr="00885059" w:rsidRDefault="00885059" w:rsidP="00885059">
      <w:pPr>
        <w:autoSpaceDE w:val="0"/>
        <w:autoSpaceDN w:val="0"/>
        <w:adjustRightInd w:val="0"/>
        <w:spacing w:after="0" w:line="240" w:lineRule="auto"/>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(34) ديوان الإبحار في ماء الوضوء:13.</w:t>
      </w:r>
    </w:p>
    <w:p w:rsidR="00885059" w:rsidRPr="00885059" w:rsidRDefault="00885059" w:rsidP="00885059">
      <w:pPr>
        <w:tabs>
          <w:tab w:val="left" w:pos="509"/>
        </w:tabs>
        <w:autoSpaceDE w:val="0"/>
        <w:autoSpaceDN w:val="0"/>
        <w:adjustRightInd w:val="0"/>
        <w:spacing w:after="0" w:line="240" w:lineRule="auto"/>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(35) م.ن:32.</w:t>
      </w:r>
    </w:p>
    <w:p w:rsidR="00885059" w:rsidRPr="00885059" w:rsidRDefault="00885059" w:rsidP="00885059">
      <w:pPr>
        <w:tabs>
          <w:tab w:val="left" w:pos="368"/>
        </w:tabs>
        <w:autoSpaceDE w:val="0"/>
        <w:autoSpaceDN w:val="0"/>
        <w:adjustRightInd w:val="0"/>
        <w:spacing w:after="0" w:line="240" w:lineRule="auto"/>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(36) م.ن:69.</w:t>
      </w:r>
    </w:p>
    <w:p w:rsidR="00885059" w:rsidRPr="00885059" w:rsidRDefault="00885059" w:rsidP="00885059">
      <w:pPr>
        <w:autoSpaceDE w:val="0"/>
        <w:autoSpaceDN w:val="0"/>
        <w:adjustRightInd w:val="0"/>
        <w:spacing w:after="0" w:line="240" w:lineRule="auto"/>
        <w:ind w:left="651" w:hanging="651"/>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(37) جمهرة اللغة، ابن دريد، تح:</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رمزي منير البعلبكي،</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دار العلم للملايين،</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ط1،</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بيروت، 1987، مادة: (دغدغ).</w:t>
      </w:r>
    </w:p>
    <w:p w:rsidR="00885059" w:rsidRPr="00885059" w:rsidRDefault="00885059" w:rsidP="00885059">
      <w:pPr>
        <w:autoSpaceDE w:val="0"/>
        <w:autoSpaceDN w:val="0"/>
        <w:adjustRightInd w:val="0"/>
        <w:spacing w:after="0" w:line="240" w:lineRule="auto"/>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(38) ديوان الإبحار في ماء الوضوء:48.</w:t>
      </w:r>
    </w:p>
    <w:p w:rsidR="00885059" w:rsidRPr="00885059" w:rsidRDefault="00885059" w:rsidP="00885059">
      <w:pPr>
        <w:autoSpaceDE w:val="0"/>
        <w:autoSpaceDN w:val="0"/>
        <w:adjustRightInd w:val="0"/>
        <w:spacing w:after="0" w:line="240" w:lineRule="auto"/>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(39) لسان العرب:</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مادة</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(هدج).</w:t>
      </w:r>
    </w:p>
    <w:p w:rsidR="00885059" w:rsidRPr="00885059" w:rsidRDefault="00885059" w:rsidP="00885059">
      <w:pPr>
        <w:autoSpaceDE w:val="0"/>
        <w:autoSpaceDN w:val="0"/>
        <w:adjustRightInd w:val="0"/>
        <w:spacing w:after="0" w:line="240" w:lineRule="auto"/>
        <w:ind w:left="651" w:hanging="651"/>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(40) الصورة الفنية في التراث النقدي والبلاغي عند العرب، د.</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جابر عصفور، المركز الثقافي العربي، ط3، بيروت/الدار البيضاء، 1992: 323.</w:t>
      </w:r>
    </w:p>
    <w:p w:rsidR="00885059" w:rsidRPr="00885059" w:rsidRDefault="00885059" w:rsidP="00885059">
      <w:pPr>
        <w:autoSpaceDE w:val="0"/>
        <w:autoSpaceDN w:val="0"/>
        <w:adjustRightInd w:val="0"/>
        <w:spacing w:after="0" w:line="240" w:lineRule="auto"/>
        <w:ind w:left="651" w:hanging="651"/>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(41) تفكيك المرسلة الشعرية:</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البنى/الدلالة/التواصل،</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ديوان "حيّ على الفلاح" للشاعر الدكتور حكمت صالح نموذجا، د.</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صالح العبيدي، منشورات البراق الثقافية،</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د.ط</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 الموصل،2007 :138.</w:t>
      </w:r>
    </w:p>
    <w:p w:rsidR="00885059" w:rsidRPr="00885059" w:rsidRDefault="00885059" w:rsidP="00885059">
      <w:pPr>
        <w:tabs>
          <w:tab w:val="left" w:pos="368"/>
        </w:tabs>
        <w:autoSpaceDE w:val="0"/>
        <w:autoSpaceDN w:val="0"/>
        <w:adjustRightInd w:val="0"/>
        <w:spacing w:after="0" w:line="240" w:lineRule="auto"/>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(42) ديوان الإبحار في ماء الوضوء:14.</w:t>
      </w:r>
    </w:p>
    <w:p w:rsidR="00885059" w:rsidRPr="00885059" w:rsidRDefault="00885059" w:rsidP="00885059">
      <w:pPr>
        <w:autoSpaceDE w:val="0"/>
        <w:autoSpaceDN w:val="0"/>
        <w:adjustRightInd w:val="0"/>
        <w:spacing w:after="0" w:line="240" w:lineRule="auto"/>
        <w:ind w:left="651" w:hanging="651"/>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(43) تداعيات الذات بين عتبة النص ونص المكان:</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دراسة نقدية لقصيدة الشاعر  (حكمت صالح) السهو عن الذات في محاريب الصلاة، د.</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فارس الرحاوي، منشورات البراق الثقافية، ط1، الموصل،2007 :85.</w:t>
      </w:r>
    </w:p>
    <w:p w:rsidR="00885059" w:rsidRPr="00885059" w:rsidRDefault="00885059" w:rsidP="00885059">
      <w:pPr>
        <w:autoSpaceDE w:val="0"/>
        <w:autoSpaceDN w:val="0"/>
        <w:adjustRightInd w:val="0"/>
        <w:spacing w:after="0" w:line="240" w:lineRule="auto"/>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(44) الصورة الفنية معيارا نقديا:395.</w:t>
      </w:r>
    </w:p>
    <w:p w:rsidR="00885059" w:rsidRPr="00885059" w:rsidRDefault="00885059" w:rsidP="00885059">
      <w:pPr>
        <w:autoSpaceDE w:val="0"/>
        <w:autoSpaceDN w:val="0"/>
        <w:adjustRightInd w:val="0"/>
        <w:spacing w:after="0" w:line="240" w:lineRule="auto"/>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(45) ديوان الإبحار في ماء الوضوء:14.</w:t>
      </w:r>
    </w:p>
    <w:p w:rsidR="00885059" w:rsidRPr="00885059" w:rsidRDefault="00885059" w:rsidP="00885059">
      <w:pPr>
        <w:autoSpaceDE w:val="0"/>
        <w:autoSpaceDN w:val="0"/>
        <w:adjustRightInd w:val="0"/>
        <w:spacing w:after="0" w:line="240" w:lineRule="auto"/>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(46)</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م.ن:14-15.</w:t>
      </w:r>
    </w:p>
    <w:p w:rsidR="00885059" w:rsidRPr="00885059" w:rsidRDefault="00885059" w:rsidP="00885059">
      <w:pPr>
        <w:autoSpaceDE w:val="0"/>
        <w:autoSpaceDN w:val="0"/>
        <w:adjustRightInd w:val="0"/>
        <w:spacing w:after="0" w:line="240" w:lineRule="auto"/>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(47) تداعيات الذات بين عتبة النص ونصّ المكان:79.</w:t>
      </w:r>
    </w:p>
    <w:p w:rsidR="00885059" w:rsidRPr="00885059" w:rsidRDefault="00885059" w:rsidP="00885059">
      <w:pPr>
        <w:autoSpaceDE w:val="0"/>
        <w:autoSpaceDN w:val="0"/>
        <w:adjustRightInd w:val="0"/>
        <w:spacing w:after="0" w:line="240" w:lineRule="auto"/>
        <w:ind w:left="509" w:hanging="509"/>
        <w:jc w:val="lowKashida"/>
        <w:rPr>
          <w:rFonts w:ascii="Simplified Arabic" w:eastAsia="Calibri" w:hAnsi="Simplified Arabic" w:cs="Simplified Arabic"/>
          <w:color w:val="000000"/>
          <w:sz w:val="32"/>
          <w:szCs w:val="32"/>
          <w:rtl/>
          <w:lang w:bidi="ar-IQ"/>
        </w:rPr>
      </w:pPr>
      <w:r w:rsidRPr="00885059">
        <w:rPr>
          <w:rFonts w:ascii="Simplified Arabic" w:eastAsia="Calibri" w:hAnsi="Simplified Arabic" w:cs="Simplified Arabic"/>
          <w:color w:val="000000"/>
          <w:sz w:val="32"/>
          <w:szCs w:val="32"/>
          <w:rtl/>
        </w:rPr>
        <w:t>(48)</w:t>
      </w:r>
      <w:r w:rsidRPr="00885059">
        <w:rPr>
          <w:rFonts w:ascii="Simplified Arabic" w:eastAsia="Calibri" w:hAnsi="Simplified Arabic" w:cs="Simplified Arabic"/>
          <w:color w:val="000000"/>
          <w:sz w:val="32"/>
          <w:szCs w:val="32"/>
          <w:rtl/>
          <w:lang w:bidi="ar-IQ"/>
        </w:rPr>
        <w:t xml:space="preserve"> محاولة أخيرة لفهم الشعر: ملاحظات حول فلسفة الفن عند هيجل،</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ستيفنشتلزر</w:t>
      </w:r>
      <w:r w:rsidRPr="00885059">
        <w:rPr>
          <w:rFonts w:ascii="Simplified Arabic" w:eastAsia="Calibri" w:hAnsi="Simplified Arabic" w:cs="Simplified Arabic"/>
          <w:color w:val="000000"/>
          <w:sz w:val="32"/>
          <w:szCs w:val="32"/>
          <w:rtl/>
          <w:lang w:bidi="ar-IQ"/>
        </w:rPr>
        <w:t>:38.</w:t>
      </w:r>
      <w:r w:rsidRPr="00885059">
        <w:rPr>
          <w:rFonts w:ascii="Simplified Arabic" w:eastAsia="Calibri" w:hAnsi="Simplified Arabic" w:cs="Simplified Arabic"/>
          <w:b/>
          <w:bCs/>
          <w:color w:val="000000"/>
          <w:sz w:val="32"/>
          <w:szCs w:val="32"/>
        </w:rPr>
        <w:t xml:space="preserve"> Journal</w:t>
      </w:r>
      <w:r w:rsidRPr="00885059">
        <w:rPr>
          <w:rFonts w:ascii="Simplified Arabic" w:eastAsia="Calibri" w:hAnsi="Simplified Arabic" w:cs="Simplified Arabic"/>
          <w:color w:val="000000"/>
          <w:sz w:val="32"/>
          <w:szCs w:val="32"/>
        </w:rPr>
        <w:t xml:space="preserve">: Alif: Journal of Comparative Poetics </w:t>
      </w:r>
      <w:r w:rsidRPr="00885059">
        <w:rPr>
          <w:rFonts w:ascii="Simplified Arabic" w:eastAsia="Calibri" w:hAnsi="Simplified Arabic" w:cs="Simplified Arabic"/>
          <w:b/>
          <w:bCs/>
          <w:color w:val="000000"/>
          <w:sz w:val="32"/>
          <w:szCs w:val="32"/>
        </w:rPr>
        <w:t>ISSN</w:t>
      </w:r>
      <w:r w:rsidRPr="00885059">
        <w:rPr>
          <w:rFonts w:ascii="Simplified Arabic" w:eastAsia="Calibri" w:hAnsi="Simplified Arabic" w:cs="Simplified Arabic"/>
          <w:color w:val="000000"/>
          <w:sz w:val="32"/>
          <w:szCs w:val="32"/>
        </w:rPr>
        <w:t xml:space="preserve">: 11108673 </w:t>
      </w:r>
      <w:r w:rsidRPr="00885059">
        <w:rPr>
          <w:rFonts w:ascii="Simplified Arabic" w:eastAsia="Calibri" w:hAnsi="Simplified Arabic" w:cs="Simplified Arabic"/>
          <w:b/>
          <w:bCs/>
          <w:color w:val="000000"/>
          <w:sz w:val="32"/>
          <w:szCs w:val="32"/>
        </w:rPr>
        <w:t>Year</w:t>
      </w:r>
      <w:r w:rsidRPr="00885059">
        <w:rPr>
          <w:rFonts w:ascii="Simplified Arabic" w:eastAsia="Calibri" w:hAnsi="Simplified Arabic" w:cs="Simplified Arabic"/>
          <w:color w:val="000000"/>
          <w:sz w:val="32"/>
          <w:szCs w:val="32"/>
        </w:rPr>
        <w:t xml:space="preserve">: 1981 </w:t>
      </w:r>
      <w:r w:rsidRPr="00885059">
        <w:rPr>
          <w:rFonts w:ascii="Simplified Arabic" w:eastAsia="Calibri" w:hAnsi="Simplified Arabic" w:cs="Simplified Arabic"/>
          <w:b/>
          <w:bCs/>
          <w:color w:val="000000"/>
          <w:sz w:val="32"/>
          <w:szCs w:val="32"/>
        </w:rPr>
        <w:t>Issue</w:t>
      </w:r>
      <w:r w:rsidRPr="00885059">
        <w:rPr>
          <w:rFonts w:ascii="Simplified Arabic" w:eastAsia="Calibri" w:hAnsi="Simplified Arabic" w:cs="Simplified Arabic"/>
          <w:color w:val="000000"/>
          <w:sz w:val="32"/>
          <w:szCs w:val="32"/>
        </w:rPr>
        <w:t xml:space="preserve">: </w:t>
      </w:r>
      <w:r w:rsidRPr="00885059">
        <w:rPr>
          <w:rFonts w:ascii="Simplified Arabic" w:eastAsia="Calibri" w:hAnsi="Simplified Arabic" w:cs="Simplified Arabic"/>
          <w:b/>
          <w:bCs/>
          <w:color w:val="000000"/>
          <w:sz w:val="32"/>
          <w:szCs w:val="32"/>
        </w:rPr>
        <w:t>Provider</w:t>
      </w:r>
      <w:r w:rsidRPr="00885059">
        <w:rPr>
          <w:rFonts w:ascii="Simplified Arabic" w:eastAsia="Calibri" w:hAnsi="Simplified Arabic" w:cs="Simplified Arabic"/>
          <w:color w:val="000000"/>
          <w:sz w:val="32"/>
          <w:szCs w:val="32"/>
        </w:rPr>
        <w:t xml:space="preserve">: JSTOR </w:t>
      </w:r>
      <w:r w:rsidRPr="00885059">
        <w:rPr>
          <w:rFonts w:ascii="Simplified Arabic" w:eastAsia="Calibri" w:hAnsi="Simplified Arabic" w:cs="Simplified Arabic"/>
          <w:b/>
          <w:bCs/>
          <w:color w:val="000000"/>
          <w:sz w:val="32"/>
          <w:szCs w:val="32"/>
        </w:rPr>
        <w:t>Publisher</w:t>
      </w:r>
      <w:r w:rsidRPr="00885059">
        <w:rPr>
          <w:rFonts w:ascii="Simplified Arabic" w:eastAsia="Calibri" w:hAnsi="Simplified Arabic" w:cs="Simplified Arabic"/>
          <w:color w:val="000000"/>
          <w:sz w:val="32"/>
          <w:szCs w:val="32"/>
        </w:rPr>
        <w:t xml:space="preserve">: American University in Cairo. Department of English . </w:t>
      </w:r>
      <w:r w:rsidRPr="00885059">
        <w:rPr>
          <w:rFonts w:ascii="Simplified Arabic" w:eastAsia="Calibri" w:hAnsi="Simplified Arabic" w:cs="Simplified Arabic"/>
          <w:color w:val="000000"/>
          <w:sz w:val="32"/>
          <w:szCs w:val="32"/>
          <w:rtl/>
          <w:lang w:bidi="ar-IQ"/>
        </w:rPr>
        <w:t xml:space="preserve"> على موقع المكتبة الافتراضية العراقية</w:t>
      </w:r>
      <w:r w:rsidRPr="00885059">
        <w:rPr>
          <w:rFonts w:ascii="Simplified Arabic" w:eastAsia="Calibri" w:hAnsi="Simplified Arabic" w:cs="Simplified Arabic"/>
          <w:color w:val="000000"/>
          <w:sz w:val="32"/>
          <w:szCs w:val="32"/>
          <w:lang w:bidi="ar-IQ"/>
        </w:rPr>
        <w:t>.</w:t>
      </w:r>
    </w:p>
    <w:p w:rsidR="00885059" w:rsidRPr="00885059" w:rsidRDefault="00885059" w:rsidP="00885059">
      <w:pPr>
        <w:autoSpaceDE w:val="0"/>
        <w:autoSpaceDN w:val="0"/>
        <w:adjustRightInd w:val="0"/>
        <w:spacing w:after="0" w:line="240" w:lineRule="auto"/>
        <w:jc w:val="lowKashida"/>
        <w:rPr>
          <w:rFonts w:ascii="Simplified Arabic" w:eastAsia="Calibri" w:hAnsi="Simplified Arabic" w:cs="Simplified Arabic"/>
          <w:color w:val="000000"/>
          <w:sz w:val="32"/>
          <w:szCs w:val="32"/>
          <w:rtl/>
          <w:lang w:bidi="ar-EG"/>
        </w:rPr>
      </w:pPr>
      <w:r w:rsidRPr="00885059">
        <w:rPr>
          <w:rFonts w:ascii="Simplified Arabic" w:eastAsia="Calibri" w:hAnsi="Simplified Arabic" w:cs="Simplified Arabic"/>
          <w:color w:val="000000"/>
          <w:sz w:val="32"/>
          <w:szCs w:val="32"/>
          <w:rtl/>
        </w:rPr>
        <w:t>(49)</w:t>
      </w:r>
      <w:r w:rsidRPr="00885059">
        <w:rPr>
          <w:rFonts w:ascii="Simplified Arabic" w:eastAsia="Calibri" w:hAnsi="Simplified Arabic" w:cs="Simplified Arabic" w:hint="cs"/>
          <w:color w:val="000000"/>
          <w:sz w:val="32"/>
          <w:szCs w:val="32"/>
          <w:rtl/>
          <w:lang w:bidi="ar-IQ"/>
        </w:rPr>
        <w:t xml:space="preserve"> </w:t>
      </w:r>
      <w:r w:rsidRPr="00885059">
        <w:rPr>
          <w:rFonts w:ascii="Simplified Arabic" w:eastAsia="Calibri" w:hAnsi="Simplified Arabic" w:cs="Simplified Arabic"/>
          <w:color w:val="000000"/>
          <w:sz w:val="32"/>
          <w:szCs w:val="32"/>
          <w:rtl/>
          <w:lang w:bidi="ar-EG"/>
        </w:rPr>
        <w:t>معجم المصطلحات الادبية المعاصرة :78.</w:t>
      </w:r>
    </w:p>
    <w:p w:rsidR="00885059" w:rsidRPr="00885059" w:rsidRDefault="00885059" w:rsidP="00885059">
      <w:pPr>
        <w:autoSpaceDE w:val="0"/>
        <w:autoSpaceDN w:val="0"/>
        <w:adjustRightInd w:val="0"/>
        <w:spacing w:after="0" w:line="240" w:lineRule="auto"/>
        <w:ind w:left="651" w:hanging="651"/>
        <w:jc w:val="lowKashida"/>
        <w:rPr>
          <w:rFonts w:ascii="Simplified Arabic" w:eastAsia="Calibri" w:hAnsi="Simplified Arabic" w:cs="Simplified Arabic"/>
          <w:color w:val="000000"/>
          <w:sz w:val="32"/>
          <w:szCs w:val="32"/>
          <w:rtl/>
          <w:lang w:bidi="ar-EG"/>
        </w:rPr>
      </w:pPr>
      <w:r w:rsidRPr="00885059">
        <w:rPr>
          <w:rFonts w:ascii="Simplified Arabic" w:eastAsia="Calibri" w:hAnsi="Simplified Arabic" w:cs="Simplified Arabic"/>
          <w:color w:val="000000"/>
          <w:sz w:val="32"/>
          <w:szCs w:val="32"/>
          <w:rtl/>
        </w:rPr>
        <w:t>(50)</w:t>
      </w:r>
      <w:r w:rsidRPr="00885059">
        <w:rPr>
          <w:rFonts w:ascii="Simplified Arabic" w:eastAsia="Calibri" w:hAnsi="Simplified Arabic" w:cs="Simplified Arabic" w:hint="cs"/>
          <w:color w:val="000000"/>
          <w:sz w:val="32"/>
          <w:szCs w:val="32"/>
          <w:rtl/>
          <w:lang w:bidi="ar-EG"/>
        </w:rPr>
        <w:t xml:space="preserve"> </w:t>
      </w:r>
      <w:r w:rsidRPr="00885059">
        <w:rPr>
          <w:rFonts w:ascii="Simplified Arabic" w:eastAsia="Calibri" w:hAnsi="Simplified Arabic" w:cs="Simplified Arabic"/>
          <w:color w:val="000000"/>
          <w:sz w:val="32"/>
          <w:szCs w:val="32"/>
          <w:rtl/>
          <w:lang w:bidi="ar-EG"/>
        </w:rPr>
        <w:t>قاموس السرديات، جيرالد برنس، تر:</w:t>
      </w:r>
      <w:r w:rsidRPr="00885059">
        <w:rPr>
          <w:rFonts w:ascii="Simplified Arabic" w:eastAsia="Calibri" w:hAnsi="Simplified Arabic" w:cs="Simplified Arabic" w:hint="cs"/>
          <w:color w:val="000000"/>
          <w:sz w:val="32"/>
          <w:szCs w:val="32"/>
          <w:rtl/>
          <w:lang w:bidi="ar-EG"/>
        </w:rPr>
        <w:t xml:space="preserve"> </w:t>
      </w:r>
      <w:r w:rsidRPr="00885059">
        <w:rPr>
          <w:rFonts w:ascii="Simplified Arabic" w:eastAsia="Calibri" w:hAnsi="Simplified Arabic" w:cs="Simplified Arabic"/>
          <w:color w:val="000000"/>
          <w:sz w:val="32"/>
          <w:szCs w:val="32"/>
          <w:rtl/>
          <w:lang w:bidi="ar-EG"/>
        </w:rPr>
        <w:t>السيد إمام، ميريت للنشر والمعلومات، ط1، القاهرة</w:t>
      </w:r>
      <w:r w:rsidRPr="00885059">
        <w:rPr>
          <w:rFonts w:ascii="Simplified Arabic" w:eastAsia="Calibri" w:hAnsi="Simplified Arabic" w:cs="Simplified Arabic" w:hint="cs"/>
          <w:color w:val="000000"/>
          <w:sz w:val="32"/>
          <w:szCs w:val="32"/>
          <w:rtl/>
          <w:lang w:bidi="ar-EG"/>
        </w:rPr>
        <w:t xml:space="preserve"> </w:t>
      </w:r>
      <w:r w:rsidRPr="00885059">
        <w:rPr>
          <w:rFonts w:ascii="Simplified Arabic" w:eastAsia="Calibri" w:hAnsi="Simplified Arabic" w:cs="Simplified Arabic"/>
          <w:color w:val="000000"/>
          <w:sz w:val="32"/>
          <w:szCs w:val="32"/>
          <w:rtl/>
          <w:lang w:bidi="ar-EG"/>
        </w:rPr>
        <w:t>،</w:t>
      </w:r>
      <w:r w:rsidRPr="00885059">
        <w:rPr>
          <w:rFonts w:ascii="Simplified Arabic" w:eastAsia="Calibri" w:hAnsi="Simplified Arabic" w:cs="Simplified Arabic" w:hint="cs"/>
          <w:color w:val="000000"/>
          <w:sz w:val="32"/>
          <w:szCs w:val="32"/>
          <w:rtl/>
          <w:lang w:bidi="ar-EG"/>
        </w:rPr>
        <w:t xml:space="preserve"> </w:t>
      </w:r>
      <w:r w:rsidRPr="00885059">
        <w:rPr>
          <w:rFonts w:ascii="Simplified Arabic" w:eastAsia="Calibri" w:hAnsi="Simplified Arabic" w:cs="Simplified Arabic"/>
          <w:color w:val="000000"/>
          <w:sz w:val="32"/>
          <w:szCs w:val="32"/>
          <w:rtl/>
          <w:lang w:bidi="ar-EG"/>
        </w:rPr>
        <w:t>2003: 45.</w:t>
      </w:r>
    </w:p>
    <w:p w:rsidR="00885059" w:rsidRPr="00885059" w:rsidRDefault="00885059" w:rsidP="00885059">
      <w:pPr>
        <w:autoSpaceDE w:val="0"/>
        <w:autoSpaceDN w:val="0"/>
        <w:adjustRightInd w:val="0"/>
        <w:spacing w:after="0" w:line="240" w:lineRule="auto"/>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(51)</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ديوان الإبحار في ماء الوضوء:17.</w:t>
      </w:r>
    </w:p>
    <w:p w:rsidR="00885059" w:rsidRPr="00885059" w:rsidRDefault="00885059" w:rsidP="00885059">
      <w:pPr>
        <w:autoSpaceDE w:val="0"/>
        <w:autoSpaceDN w:val="0"/>
        <w:adjustRightInd w:val="0"/>
        <w:spacing w:after="0" w:line="240" w:lineRule="auto"/>
        <w:jc w:val="lowKashida"/>
        <w:rPr>
          <w:rFonts w:ascii="Simplified Arabic" w:eastAsia="Calibri" w:hAnsi="Simplified Arabic" w:cs="Simplified Arabic"/>
          <w:color w:val="000000"/>
          <w:sz w:val="32"/>
          <w:szCs w:val="32"/>
          <w:rtl/>
          <w:lang w:bidi="ar-IQ"/>
        </w:rPr>
      </w:pPr>
      <w:r w:rsidRPr="00885059">
        <w:rPr>
          <w:rFonts w:ascii="Simplified Arabic" w:eastAsia="Calibri" w:hAnsi="Simplified Arabic" w:cs="Simplified Arabic"/>
          <w:color w:val="000000"/>
          <w:sz w:val="32"/>
          <w:szCs w:val="32"/>
          <w:rtl/>
        </w:rPr>
        <w:t>(52)</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تداعيات الذات بين عتبة النص ونص المكان:92-93.</w:t>
      </w:r>
    </w:p>
    <w:p w:rsidR="00885059" w:rsidRPr="00885059" w:rsidRDefault="00885059" w:rsidP="00885059">
      <w:pPr>
        <w:autoSpaceDE w:val="0"/>
        <w:autoSpaceDN w:val="0"/>
        <w:adjustRightInd w:val="0"/>
        <w:spacing w:after="0" w:line="240" w:lineRule="auto"/>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(53)</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ديوان الإبحار في ماء الوضوء:33-34.</w:t>
      </w:r>
    </w:p>
    <w:p w:rsidR="00885059" w:rsidRPr="00885059" w:rsidRDefault="00885059" w:rsidP="00885059">
      <w:pPr>
        <w:autoSpaceDE w:val="0"/>
        <w:autoSpaceDN w:val="0"/>
        <w:adjustRightInd w:val="0"/>
        <w:spacing w:after="0" w:line="240" w:lineRule="auto"/>
        <w:jc w:val="lowKashida"/>
        <w:rPr>
          <w:rFonts w:ascii="Simplified Arabic" w:eastAsia="Calibri" w:hAnsi="Simplified Arabic" w:cs="Simplified Arabic"/>
          <w:color w:val="000000"/>
          <w:sz w:val="32"/>
          <w:szCs w:val="32"/>
          <w:rtl/>
          <w:lang w:bidi="ar-IQ"/>
        </w:rPr>
      </w:pPr>
      <w:r w:rsidRPr="00885059">
        <w:rPr>
          <w:rFonts w:ascii="Simplified Arabic" w:eastAsia="Calibri" w:hAnsi="Simplified Arabic" w:cs="Simplified Arabic"/>
          <w:color w:val="000000"/>
          <w:sz w:val="32"/>
          <w:szCs w:val="32"/>
          <w:rtl/>
        </w:rPr>
        <w:t>(54)</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م.ن:52-53.</w:t>
      </w:r>
    </w:p>
    <w:p w:rsidR="00885059" w:rsidRPr="00885059" w:rsidRDefault="00885059" w:rsidP="00885059">
      <w:pPr>
        <w:autoSpaceDE w:val="0"/>
        <w:autoSpaceDN w:val="0"/>
        <w:adjustRightInd w:val="0"/>
        <w:spacing w:after="0" w:line="240" w:lineRule="auto"/>
        <w:jc w:val="lowKashida"/>
        <w:rPr>
          <w:rFonts w:ascii="Simplified Arabic" w:eastAsia="Calibri" w:hAnsi="Simplified Arabic" w:cs="Simplified Arabic"/>
          <w:color w:val="000000"/>
          <w:sz w:val="32"/>
          <w:szCs w:val="32"/>
          <w:rtl/>
          <w:lang w:bidi="ar-IQ"/>
        </w:rPr>
      </w:pPr>
      <w:r w:rsidRPr="00885059">
        <w:rPr>
          <w:rFonts w:ascii="Simplified Arabic" w:eastAsia="Calibri" w:hAnsi="Simplified Arabic" w:cs="Simplified Arabic"/>
          <w:color w:val="000000"/>
          <w:sz w:val="32"/>
          <w:szCs w:val="32"/>
          <w:rtl/>
        </w:rPr>
        <w:t>(55)</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م.ن:19-20.</w:t>
      </w:r>
    </w:p>
    <w:p w:rsidR="00885059" w:rsidRPr="00885059" w:rsidRDefault="00885059" w:rsidP="00885059">
      <w:pPr>
        <w:autoSpaceDE w:val="0"/>
        <w:autoSpaceDN w:val="0"/>
        <w:adjustRightInd w:val="0"/>
        <w:spacing w:after="0" w:line="240" w:lineRule="auto"/>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(56)</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تداعيات الذات بين عتبة النص ونص المكان:106.</w:t>
      </w:r>
    </w:p>
    <w:p w:rsidR="00885059" w:rsidRPr="00885059" w:rsidRDefault="00885059" w:rsidP="00885059">
      <w:pPr>
        <w:autoSpaceDE w:val="0"/>
        <w:autoSpaceDN w:val="0"/>
        <w:adjustRightInd w:val="0"/>
        <w:spacing w:after="0" w:line="240" w:lineRule="auto"/>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(57) ديوان الإبحار في ماء الوضوء:44-45.</w:t>
      </w:r>
    </w:p>
    <w:p w:rsidR="00885059" w:rsidRPr="00885059" w:rsidRDefault="00885059" w:rsidP="00885059">
      <w:pPr>
        <w:autoSpaceDE w:val="0"/>
        <w:autoSpaceDN w:val="0"/>
        <w:adjustRightInd w:val="0"/>
        <w:spacing w:after="0" w:line="240" w:lineRule="auto"/>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(58)</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تفكيك المرسلة الشعرية:79.</w:t>
      </w:r>
    </w:p>
    <w:p w:rsidR="00885059" w:rsidRPr="00885059" w:rsidRDefault="00885059" w:rsidP="00885059">
      <w:pPr>
        <w:autoSpaceDE w:val="0"/>
        <w:autoSpaceDN w:val="0"/>
        <w:adjustRightInd w:val="0"/>
        <w:spacing w:after="0" w:line="240" w:lineRule="auto"/>
        <w:jc w:val="lowKashida"/>
        <w:rPr>
          <w:rFonts w:ascii="Simplified Arabic" w:eastAsia="Calibri" w:hAnsi="Simplified Arabic" w:cs="Simplified Arabic"/>
          <w:color w:val="000000"/>
          <w:sz w:val="32"/>
          <w:szCs w:val="32"/>
          <w:rtl/>
        </w:rPr>
      </w:pPr>
      <w:r w:rsidRPr="00885059">
        <w:rPr>
          <w:rFonts w:ascii="Simplified Arabic" w:eastAsia="Calibri" w:hAnsi="Simplified Arabic" w:cs="Simplified Arabic"/>
          <w:color w:val="000000"/>
          <w:sz w:val="32"/>
          <w:szCs w:val="32"/>
          <w:rtl/>
        </w:rPr>
        <w:t>(59)</w:t>
      </w:r>
      <w:r w:rsidRPr="00885059">
        <w:rPr>
          <w:rFonts w:ascii="Simplified Arabic" w:eastAsia="Calibri" w:hAnsi="Simplified Arabic" w:cs="Simplified Arabic" w:hint="cs"/>
          <w:color w:val="000000"/>
          <w:sz w:val="32"/>
          <w:szCs w:val="32"/>
          <w:rtl/>
        </w:rPr>
        <w:t xml:space="preserve"> </w:t>
      </w:r>
      <w:r w:rsidRPr="00885059">
        <w:rPr>
          <w:rFonts w:ascii="Simplified Arabic" w:eastAsia="Calibri" w:hAnsi="Simplified Arabic" w:cs="Simplified Arabic"/>
          <w:color w:val="000000"/>
          <w:sz w:val="32"/>
          <w:szCs w:val="32"/>
          <w:rtl/>
        </w:rPr>
        <w:t>ديوان الإبحار في ماء الوضوء:39.</w:t>
      </w:r>
    </w:p>
    <w:p w:rsidR="00885059" w:rsidRPr="00885059" w:rsidRDefault="00885059" w:rsidP="00885059">
      <w:pPr>
        <w:tabs>
          <w:tab w:val="right" w:pos="206"/>
          <w:tab w:val="right" w:pos="296"/>
        </w:tabs>
        <w:spacing w:after="0" w:line="240" w:lineRule="auto"/>
        <w:ind w:left="651" w:hanging="651"/>
        <w:jc w:val="lowKashida"/>
        <w:rPr>
          <w:rFonts w:ascii="Simplified Arabic" w:eastAsia="Calibri" w:hAnsi="Simplified Arabic" w:cs="Simplified Arabic"/>
          <w:color w:val="000000"/>
          <w:sz w:val="32"/>
          <w:szCs w:val="32"/>
          <w:rtl/>
          <w:lang w:bidi="ar-SY"/>
        </w:rPr>
      </w:pPr>
      <w:r w:rsidRPr="00885059">
        <w:rPr>
          <w:rFonts w:ascii="Simplified Arabic" w:eastAsia="Calibri" w:hAnsi="Simplified Arabic" w:cs="Simplified Arabic"/>
          <w:color w:val="000000"/>
          <w:sz w:val="32"/>
          <w:szCs w:val="32"/>
          <w:rtl/>
        </w:rPr>
        <w:t>(60)</w:t>
      </w:r>
      <w:r w:rsidRPr="00885059">
        <w:rPr>
          <w:rFonts w:ascii="Simplified Arabic" w:eastAsia="Calibri" w:hAnsi="Simplified Arabic" w:cs="Simplified Arabic" w:hint="cs"/>
          <w:color w:val="000000"/>
          <w:sz w:val="32"/>
          <w:szCs w:val="32"/>
          <w:rtl/>
          <w:lang w:bidi="ar-SY"/>
        </w:rPr>
        <w:t xml:space="preserve"> </w:t>
      </w:r>
      <w:r w:rsidRPr="00885059">
        <w:rPr>
          <w:rFonts w:ascii="Simplified Arabic" w:eastAsia="Calibri" w:hAnsi="Simplified Arabic" w:cs="Simplified Arabic"/>
          <w:color w:val="000000"/>
          <w:sz w:val="32"/>
          <w:szCs w:val="32"/>
          <w:rtl/>
          <w:lang w:bidi="ar-SY"/>
        </w:rPr>
        <w:t>جمالية الأدب الإسلامي،</w:t>
      </w:r>
      <w:r w:rsidRPr="00885059">
        <w:rPr>
          <w:rFonts w:ascii="Simplified Arabic" w:eastAsia="Calibri" w:hAnsi="Simplified Arabic" w:cs="Simplified Arabic" w:hint="cs"/>
          <w:color w:val="000000"/>
          <w:sz w:val="32"/>
          <w:szCs w:val="32"/>
          <w:rtl/>
          <w:lang w:bidi="ar-SY"/>
        </w:rPr>
        <w:t xml:space="preserve"> </w:t>
      </w:r>
      <w:r w:rsidRPr="00885059">
        <w:rPr>
          <w:rFonts w:ascii="Simplified Arabic" w:eastAsia="Calibri" w:hAnsi="Simplified Arabic" w:cs="Simplified Arabic"/>
          <w:color w:val="000000"/>
          <w:sz w:val="32"/>
          <w:szCs w:val="32"/>
          <w:rtl/>
          <w:lang w:bidi="ar-SY"/>
        </w:rPr>
        <w:t>د.</w:t>
      </w:r>
      <w:r w:rsidRPr="00885059">
        <w:rPr>
          <w:rFonts w:ascii="Simplified Arabic" w:eastAsia="Calibri" w:hAnsi="Simplified Arabic" w:cs="Simplified Arabic" w:hint="cs"/>
          <w:color w:val="000000"/>
          <w:sz w:val="32"/>
          <w:szCs w:val="32"/>
          <w:rtl/>
          <w:lang w:bidi="ar-SY"/>
        </w:rPr>
        <w:t xml:space="preserve"> </w:t>
      </w:r>
      <w:r w:rsidRPr="00885059">
        <w:rPr>
          <w:rFonts w:ascii="Simplified Arabic" w:eastAsia="Calibri" w:hAnsi="Simplified Arabic" w:cs="Simplified Arabic"/>
          <w:color w:val="000000"/>
          <w:sz w:val="32"/>
          <w:szCs w:val="32"/>
          <w:rtl/>
          <w:lang w:bidi="ar-SY"/>
        </w:rPr>
        <w:t>محمد إقبال عروي، المطبعة السلفية، ط1، الدار البيضاء، 1986: 170-171.</w:t>
      </w:r>
    </w:p>
    <w:p w:rsidR="00885059" w:rsidRPr="00885059" w:rsidRDefault="00885059" w:rsidP="00885059">
      <w:pPr>
        <w:spacing w:after="0" w:line="240" w:lineRule="auto"/>
        <w:ind w:firstLine="567"/>
        <w:jc w:val="center"/>
        <w:rPr>
          <w:rFonts w:ascii="Simplified Arabic" w:eastAsia="Calibri" w:hAnsi="Simplified Arabic" w:cs="Simplified Arabic"/>
          <w:b/>
          <w:bCs/>
          <w:color w:val="000000"/>
          <w:sz w:val="32"/>
          <w:szCs w:val="32"/>
          <w:rtl/>
          <w:lang w:bidi="ar-IQ"/>
        </w:rPr>
      </w:pPr>
      <w:r w:rsidRPr="00885059">
        <w:rPr>
          <w:rFonts w:ascii="Simplified Arabic" w:eastAsia="Calibri" w:hAnsi="Simplified Arabic" w:cs="Simplified Arabic"/>
          <w:b/>
          <w:bCs/>
          <w:color w:val="000000"/>
          <w:sz w:val="32"/>
          <w:szCs w:val="32"/>
          <w:rtl/>
        </w:rPr>
        <w:t>المصادر والمراج</w:t>
      </w:r>
      <w:r w:rsidRPr="00885059">
        <w:rPr>
          <w:rFonts w:ascii="Simplified Arabic" w:eastAsia="Calibri" w:hAnsi="Simplified Arabic" w:cs="Simplified Arabic" w:hint="cs"/>
          <w:b/>
          <w:bCs/>
          <w:color w:val="000000"/>
          <w:sz w:val="32"/>
          <w:szCs w:val="32"/>
          <w:rtl/>
        </w:rPr>
        <w:t>ــــــــــ</w:t>
      </w:r>
      <w:r w:rsidRPr="00885059">
        <w:rPr>
          <w:rFonts w:ascii="Simplified Arabic" w:eastAsia="Calibri" w:hAnsi="Simplified Arabic" w:cs="Simplified Arabic"/>
          <w:b/>
          <w:bCs/>
          <w:color w:val="000000"/>
          <w:sz w:val="32"/>
          <w:szCs w:val="32"/>
          <w:rtl/>
        </w:rPr>
        <w:t>ع</w:t>
      </w:r>
    </w:p>
    <w:p w:rsidR="00885059" w:rsidRPr="00885059" w:rsidRDefault="00885059" w:rsidP="00885059">
      <w:pPr>
        <w:spacing w:after="0"/>
        <w:ind w:firstLine="226"/>
        <w:rPr>
          <w:rFonts w:ascii="Simplified Arabic" w:eastAsia="Calibri" w:hAnsi="Simplified Arabic" w:cs="Simplified Arabic"/>
          <w:b/>
          <w:bCs/>
          <w:color w:val="000000"/>
          <w:sz w:val="32"/>
          <w:szCs w:val="32"/>
          <w:rtl/>
        </w:rPr>
      </w:pPr>
      <w:r w:rsidRPr="00885059">
        <w:rPr>
          <w:rFonts w:ascii="Simplified Arabic" w:eastAsia="Calibri" w:hAnsi="Simplified Arabic" w:cs="Simplified Arabic"/>
          <w:b/>
          <w:bCs/>
          <w:color w:val="000000"/>
          <w:sz w:val="32"/>
          <w:szCs w:val="32"/>
          <w:rtl/>
        </w:rPr>
        <w:t>القرآن الكريم</w:t>
      </w:r>
    </w:p>
    <w:p w:rsidR="00885059" w:rsidRPr="00885059" w:rsidRDefault="00885059" w:rsidP="00885059">
      <w:pPr>
        <w:spacing w:after="0" w:line="240" w:lineRule="auto"/>
        <w:ind w:firstLine="226"/>
        <w:jc w:val="lowKashida"/>
        <w:rPr>
          <w:rFonts w:ascii="Simplified Arabic" w:eastAsia="Calibri" w:hAnsi="Simplified Arabic" w:cs="Simplified Arabic"/>
          <w:b/>
          <w:bCs/>
          <w:color w:val="000000"/>
          <w:sz w:val="32"/>
          <w:szCs w:val="32"/>
          <w:rtl/>
        </w:rPr>
      </w:pPr>
      <w:r w:rsidRPr="00885059">
        <w:rPr>
          <w:rFonts w:ascii="Simplified Arabic" w:eastAsia="Calibri" w:hAnsi="Simplified Arabic" w:cs="Simplified Arabic"/>
          <w:b/>
          <w:bCs/>
          <w:color w:val="000000"/>
          <w:sz w:val="32"/>
          <w:szCs w:val="32"/>
          <w:rtl/>
        </w:rPr>
        <w:t>أ-</w:t>
      </w:r>
      <w:r w:rsidRPr="00885059">
        <w:rPr>
          <w:rFonts w:ascii="Simplified Arabic" w:eastAsia="Calibri" w:hAnsi="Simplified Arabic" w:cs="Simplified Arabic" w:hint="cs"/>
          <w:b/>
          <w:bCs/>
          <w:color w:val="000000"/>
          <w:sz w:val="32"/>
          <w:szCs w:val="32"/>
          <w:rtl/>
        </w:rPr>
        <w:t xml:space="preserve"> </w:t>
      </w:r>
      <w:r w:rsidRPr="00885059">
        <w:rPr>
          <w:rFonts w:ascii="Simplified Arabic" w:eastAsia="Calibri" w:hAnsi="Simplified Arabic" w:cs="Simplified Arabic"/>
          <w:b/>
          <w:bCs/>
          <w:color w:val="000000"/>
          <w:sz w:val="32"/>
          <w:szCs w:val="32"/>
          <w:rtl/>
        </w:rPr>
        <w:t>الكتب والمعاجم:</w:t>
      </w:r>
    </w:p>
    <w:p w:rsidR="00885059" w:rsidRPr="00885059" w:rsidRDefault="00885059" w:rsidP="00412EE6">
      <w:pPr>
        <w:numPr>
          <w:ilvl w:val="0"/>
          <w:numId w:val="3"/>
        </w:numPr>
        <w:autoSpaceDE w:val="0"/>
        <w:autoSpaceDN w:val="0"/>
        <w:adjustRightInd w:val="0"/>
        <w:spacing w:after="0" w:line="240" w:lineRule="auto"/>
        <w:ind w:left="368" w:hanging="284"/>
        <w:contextualSpacing/>
        <w:jc w:val="lowKashida"/>
        <w:rPr>
          <w:rFonts w:ascii="Simplified Arabic" w:eastAsia="Times New Roman" w:hAnsi="Simplified Arabic" w:cs="Simplified Arabic"/>
          <w:color w:val="000000"/>
          <w:sz w:val="32"/>
          <w:szCs w:val="32"/>
          <w:rtl/>
        </w:rPr>
      </w:pPr>
      <w:r w:rsidRPr="00885059">
        <w:rPr>
          <w:rFonts w:ascii="Simplified Arabic" w:eastAsia="Times New Roman" w:hAnsi="Simplified Arabic" w:cs="Simplified Arabic"/>
          <w:color w:val="000000"/>
          <w:sz w:val="32"/>
          <w:szCs w:val="32"/>
          <w:rtl/>
        </w:rPr>
        <w:t>تداعيات الذات بين عتبة النص ونص المكان:</w:t>
      </w:r>
      <w:r w:rsidRPr="00885059">
        <w:rPr>
          <w:rFonts w:ascii="Simplified Arabic" w:eastAsia="Times New Roman" w:hAnsi="Simplified Arabic" w:cs="Simplified Arabic" w:hint="cs"/>
          <w:color w:val="000000"/>
          <w:sz w:val="32"/>
          <w:szCs w:val="32"/>
          <w:rtl/>
        </w:rPr>
        <w:t xml:space="preserve"> </w:t>
      </w:r>
      <w:r w:rsidRPr="00885059">
        <w:rPr>
          <w:rFonts w:ascii="Simplified Arabic" w:eastAsia="Times New Roman" w:hAnsi="Simplified Arabic" w:cs="Simplified Arabic"/>
          <w:color w:val="000000"/>
          <w:sz w:val="32"/>
          <w:szCs w:val="32"/>
          <w:rtl/>
        </w:rPr>
        <w:t>دراسة نقدية لقصيدة الشاعر  (حكمت صالح) السهو عن الذات في محاريب الصلاة، د.</w:t>
      </w:r>
      <w:r w:rsidRPr="00885059">
        <w:rPr>
          <w:rFonts w:ascii="Simplified Arabic" w:eastAsia="Times New Roman" w:hAnsi="Simplified Arabic" w:cs="Simplified Arabic" w:hint="cs"/>
          <w:color w:val="000000"/>
          <w:sz w:val="32"/>
          <w:szCs w:val="32"/>
          <w:rtl/>
        </w:rPr>
        <w:t xml:space="preserve"> </w:t>
      </w:r>
      <w:r w:rsidRPr="00885059">
        <w:rPr>
          <w:rFonts w:ascii="Simplified Arabic" w:eastAsia="Times New Roman" w:hAnsi="Simplified Arabic" w:cs="Simplified Arabic"/>
          <w:color w:val="000000"/>
          <w:sz w:val="32"/>
          <w:szCs w:val="32"/>
          <w:rtl/>
        </w:rPr>
        <w:t>فارس الرحاوي، منشورات البراق الثقافية، ط1، الموصل،</w:t>
      </w:r>
      <w:r w:rsidRPr="00885059">
        <w:rPr>
          <w:rFonts w:ascii="Simplified Arabic" w:eastAsia="Times New Roman" w:hAnsi="Simplified Arabic" w:cs="Simplified Arabic" w:hint="cs"/>
          <w:color w:val="000000"/>
          <w:sz w:val="32"/>
          <w:szCs w:val="32"/>
          <w:rtl/>
        </w:rPr>
        <w:t xml:space="preserve"> </w:t>
      </w:r>
      <w:r w:rsidRPr="00885059">
        <w:rPr>
          <w:rFonts w:ascii="Simplified Arabic" w:eastAsia="Times New Roman" w:hAnsi="Simplified Arabic" w:cs="Simplified Arabic"/>
          <w:color w:val="000000"/>
          <w:sz w:val="32"/>
          <w:szCs w:val="32"/>
          <w:rtl/>
        </w:rPr>
        <w:t>2007</w:t>
      </w:r>
      <w:r w:rsidRPr="00885059">
        <w:rPr>
          <w:rFonts w:ascii="Simplified Arabic" w:eastAsia="Times New Roman" w:hAnsi="Simplified Arabic" w:cs="Simplified Arabic" w:hint="cs"/>
          <w:color w:val="000000"/>
          <w:sz w:val="32"/>
          <w:szCs w:val="32"/>
          <w:rtl/>
        </w:rPr>
        <w:t>.</w:t>
      </w:r>
    </w:p>
    <w:p w:rsidR="00885059" w:rsidRPr="00885059" w:rsidRDefault="00885059" w:rsidP="00412EE6">
      <w:pPr>
        <w:numPr>
          <w:ilvl w:val="0"/>
          <w:numId w:val="3"/>
        </w:numPr>
        <w:autoSpaceDE w:val="0"/>
        <w:autoSpaceDN w:val="0"/>
        <w:adjustRightInd w:val="0"/>
        <w:spacing w:after="0" w:line="240" w:lineRule="auto"/>
        <w:ind w:left="368" w:hanging="284"/>
        <w:contextualSpacing/>
        <w:jc w:val="lowKashida"/>
        <w:rPr>
          <w:rFonts w:ascii="Simplified Arabic" w:eastAsia="Times New Roman" w:hAnsi="Simplified Arabic" w:cs="Simplified Arabic"/>
          <w:color w:val="000000"/>
          <w:sz w:val="32"/>
          <w:szCs w:val="32"/>
          <w:rtl/>
        </w:rPr>
      </w:pPr>
      <w:r w:rsidRPr="00885059">
        <w:rPr>
          <w:rFonts w:ascii="Simplified Arabic" w:eastAsia="Times New Roman" w:hAnsi="Simplified Arabic" w:cs="Simplified Arabic"/>
          <w:color w:val="000000"/>
          <w:sz w:val="32"/>
          <w:szCs w:val="32"/>
          <w:rtl/>
        </w:rPr>
        <w:t>تفكيك المرسلة الشعرية:</w:t>
      </w:r>
      <w:r w:rsidRPr="00885059">
        <w:rPr>
          <w:rFonts w:ascii="Simplified Arabic" w:eastAsia="Times New Roman" w:hAnsi="Simplified Arabic" w:cs="Simplified Arabic" w:hint="cs"/>
          <w:color w:val="000000"/>
          <w:sz w:val="32"/>
          <w:szCs w:val="32"/>
          <w:rtl/>
        </w:rPr>
        <w:t xml:space="preserve"> </w:t>
      </w:r>
      <w:r w:rsidRPr="00885059">
        <w:rPr>
          <w:rFonts w:ascii="Simplified Arabic" w:eastAsia="Times New Roman" w:hAnsi="Simplified Arabic" w:cs="Simplified Arabic"/>
          <w:color w:val="000000"/>
          <w:sz w:val="32"/>
          <w:szCs w:val="32"/>
          <w:rtl/>
        </w:rPr>
        <w:t>البنى/الدلالة/التواصل،</w:t>
      </w:r>
      <w:r w:rsidRPr="00885059">
        <w:rPr>
          <w:rFonts w:ascii="Simplified Arabic" w:eastAsia="Times New Roman" w:hAnsi="Simplified Arabic" w:cs="Simplified Arabic" w:hint="cs"/>
          <w:color w:val="000000"/>
          <w:sz w:val="32"/>
          <w:szCs w:val="32"/>
          <w:rtl/>
        </w:rPr>
        <w:t xml:space="preserve"> </w:t>
      </w:r>
      <w:r w:rsidRPr="00885059">
        <w:rPr>
          <w:rFonts w:ascii="Simplified Arabic" w:eastAsia="Times New Roman" w:hAnsi="Simplified Arabic" w:cs="Simplified Arabic"/>
          <w:color w:val="000000"/>
          <w:sz w:val="32"/>
          <w:szCs w:val="32"/>
          <w:rtl/>
        </w:rPr>
        <w:t>ديوان "حيّ على الفلاح" للشاعر الدكتور حكمت صالح نموذجا، د.</w:t>
      </w:r>
      <w:r w:rsidRPr="00885059">
        <w:rPr>
          <w:rFonts w:ascii="Simplified Arabic" w:eastAsia="Times New Roman" w:hAnsi="Simplified Arabic" w:cs="Simplified Arabic" w:hint="cs"/>
          <w:color w:val="000000"/>
          <w:sz w:val="32"/>
          <w:szCs w:val="32"/>
          <w:rtl/>
        </w:rPr>
        <w:t xml:space="preserve"> </w:t>
      </w:r>
      <w:r w:rsidRPr="00885059">
        <w:rPr>
          <w:rFonts w:ascii="Simplified Arabic" w:eastAsia="Times New Roman" w:hAnsi="Simplified Arabic" w:cs="Simplified Arabic"/>
          <w:color w:val="000000"/>
          <w:sz w:val="32"/>
          <w:szCs w:val="32"/>
          <w:rtl/>
        </w:rPr>
        <w:t>صالح العبيدي، منشورات البراق الثقافية،</w:t>
      </w:r>
      <w:r w:rsidRPr="00885059">
        <w:rPr>
          <w:rFonts w:ascii="Simplified Arabic" w:eastAsia="Times New Roman" w:hAnsi="Simplified Arabic" w:cs="Simplified Arabic" w:hint="cs"/>
          <w:color w:val="000000"/>
          <w:sz w:val="32"/>
          <w:szCs w:val="32"/>
          <w:rtl/>
        </w:rPr>
        <w:t xml:space="preserve"> </w:t>
      </w:r>
      <w:r w:rsidRPr="00885059">
        <w:rPr>
          <w:rFonts w:ascii="Simplified Arabic" w:eastAsia="Times New Roman" w:hAnsi="Simplified Arabic" w:cs="Simplified Arabic"/>
          <w:color w:val="000000"/>
          <w:sz w:val="32"/>
          <w:szCs w:val="32"/>
          <w:rtl/>
        </w:rPr>
        <w:t>د.ط، الموصل،2007</w:t>
      </w:r>
    </w:p>
    <w:p w:rsidR="00885059" w:rsidRPr="00885059" w:rsidRDefault="00885059" w:rsidP="00412EE6">
      <w:pPr>
        <w:numPr>
          <w:ilvl w:val="0"/>
          <w:numId w:val="3"/>
        </w:numPr>
        <w:autoSpaceDE w:val="0"/>
        <w:autoSpaceDN w:val="0"/>
        <w:adjustRightInd w:val="0"/>
        <w:spacing w:after="0" w:line="240" w:lineRule="auto"/>
        <w:ind w:left="368" w:hanging="284"/>
        <w:contextualSpacing/>
        <w:jc w:val="lowKashida"/>
        <w:rPr>
          <w:rFonts w:ascii="Simplified Arabic" w:eastAsia="Times New Roman" w:hAnsi="Simplified Arabic" w:cs="Simplified Arabic"/>
          <w:color w:val="000000"/>
          <w:sz w:val="32"/>
          <w:szCs w:val="32"/>
          <w:rtl/>
        </w:rPr>
      </w:pPr>
      <w:r w:rsidRPr="00885059">
        <w:rPr>
          <w:rFonts w:ascii="Simplified Arabic" w:eastAsia="Times New Roman" w:hAnsi="Simplified Arabic" w:cs="Simplified Arabic"/>
          <w:noProof/>
          <w:color w:val="000000"/>
          <w:sz w:val="32"/>
          <w:szCs w:val="32"/>
          <w:rtl/>
        </w:rPr>
        <w:t>جماليات الصورة في فلسفة جاستون باشلار، غادة الامام، التنوير، ط1، بيروت-</w:t>
      </w:r>
      <w:r w:rsidRPr="00885059">
        <w:rPr>
          <w:rFonts w:ascii="Simplified Arabic" w:eastAsia="Times New Roman" w:hAnsi="Simplified Arabic" w:cs="Simplified Arabic" w:hint="cs"/>
          <w:noProof/>
          <w:color w:val="000000"/>
          <w:sz w:val="32"/>
          <w:szCs w:val="32"/>
          <w:rtl/>
        </w:rPr>
        <w:t xml:space="preserve"> </w:t>
      </w:r>
      <w:r w:rsidRPr="00885059">
        <w:rPr>
          <w:rFonts w:ascii="Simplified Arabic" w:eastAsia="Times New Roman" w:hAnsi="Simplified Arabic" w:cs="Simplified Arabic"/>
          <w:noProof/>
          <w:color w:val="000000"/>
          <w:sz w:val="32"/>
          <w:szCs w:val="32"/>
          <w:rtl/>
        </w:rPr>
        <w:t>لبنان،2010</w:t>
      </w:r>
      <w:r w:rsidRPr="00885059">
        <w:rPr>
          <w:rFonts w:ascii="Simplified Arabic" w:eastAsia="Times New Roman" w:hAnsi="Simplified Arabic" w:cs="Simplified Arabic" w:hint="cs"/>
          <w:noProof/>
          <w:color w:val="000000"/>
          <w:sz w:val="32"/>
          <w:szCs w:val="32"/>
          <w:rtl/>
        </w:rPr>
        <w:t>.</w:t>
      </w:r>
    </w:p>
    <w:p w:rsidR="00885059" w:rsidRPr="00885059" w:rsidRDefault="00885059" w:rsidP="00412EE6">
      <w:pPr>
        <w:numPr>
          <w:ilvl w:val="0"/>
          <w:numId w:val="3"/>
        </w:numPr>
        <w:tabs>
          <w:tab w:val="right" w:pos="0"/>
          <w:tab w:val="right" w:pos="206"/>
          <w:tab w:val="right" w:pos="296"/>
        </w:tabs>
        <w:spacing w:after="0" w:line="240" w:lineRule="auto"/>
        <w:ind w:left="368" w:hanging="284"/>
        <w:contextualSpacing/>
        <w:jc w:val="lowKashida"/>
        <w:rPr>
          <w:rFonts w:ascii="Simplified Arabic" w:eastAsia="Times New Roman" w:hAnsi="Simplified Arabic" w:cs="Simplified Arabic"/>
          <w:color w:val="000000"/>
          <w:sz w:val="32"/>
          <w:szCs w:val="32"/>
          <w:lang w:bidi="ar-SY"/>
        </w:rPr>
      </w:pPr>
      <w:r w:rsidRPr="00885059">
        <w:rPr>
          <w:rFonts w:ascii="Simplified Arabic" w:eastAsia="Times New Roman" w:hAnsi="Simplified Arabic" w:cs="Simplified Arabic" w:hint="cs"/>
          <w:color w:val="000000"/>
          <w:sz w:val="32"/>
          <w:szCs w:val="32"/>
          <w:rtl/>
        </w:rPr>
        <w:t xml:space="preserve"> </w:t>
      </w:r>
      <w:r w:rsidRPr="00885059">
        <w:rPr>
          <w:rFonts w:ascii="Simplified Arabic" w:eastAsia="Times New Roman" w:hAnsi="Simplified Arabic" w:cs="Simplified Arabic"/>
          <w:color w:val="000000"/>
          <w:sz w:val="32"/>
          <w:szCs w:val="32"/>
          <w:rtl/>
          <w:lang w:bidi="ar-SY"/>
        </w:rPr>
        <w:t>جمالية الأدب الإسلامي،</w:t>
      </w:r>
      <w:r w:rsidRPr="00885059">
        <w:rPr>
          <w:rFonts w:ascii="Simplified Arabic" w:eastAsia="Times New Roman" w:hAnsi="Simplified Arabic" w:cs="Simplified Arabic" w:hint="cs"/>
          <w:color w:val="000000"/>
          <w:sz w:val="32"/>
          <w:szCs w:val="32"/>
          <w:rtl/>
          <w:lang w:bidi="ar-SY"/>
        </w:rPr>
        <w:t xml:space="preserve"> </w:t>
      </w:r>
      <w:r w:rsidRPr="00885059">
        <w:rPr>
          <w:rFonts w:ascii="Simplified Arabic" w:eastAsia="Times New Roman" w:hAnsi="Simplified Arabic" w:cs="Simplified Arabic"/>
          <w:color w:val="000000"/>
          <w:sz w:val="32"/>
          <w:szCs w:val="32"/>
          <w:rtl/>
          <w:lang w:bidi="ar-SY"/>
        </w:rPr>
        <w:t>د.</w:t>
      </w:r>
      <w:r w:rsidRPr="00885059">
        <w:rPr>
          <w:rFonts w:ascii="Simplified Arabic" w:eastAsia="Times New Roman" w:hAnsi="Simplified Arabic" w:cs="Simplified Arabic" w:hint="cs"/>
          <w:color w:val="000000"/>
          <w:sz w:val="32"/>
          <w:szCs w:val="32"/>
          <w:rtl/>
          <w:lang w:bidi="ar-SY"/>
        </w:rPr>
        <w:t xml:space="preserve"> </w:t>
      </w:r>
      <w:r w:rsidRPr="00885059">
        <w:rPr>
          <w:rFonts w:ascii="Simplified Arabic" w:eastAsia="Times New Roman" w:hAnsi="Simplified Arabic" w:cs="Simplified Arabic"/>
          <w:color w:val="000000"/>
          <w:sz w:val="32"/>
          <w:szCs w:val="32"/>
          <w:rtl/>
          <w:lang w:bidi="ar-SY"/>
        </w:rPr>
        <w:t>محمد إقبال عروي، المطبعة السلفية، ط1، الدار البيضاء، 1986</w:t>
      </w:r>
      <w:r w:rsidRPr="00885059">
        <w:rPr>
          <w:rFonts w:ascii="Simplified Arabic" w:eastAsia="Times New Roman" w:hAnsi="Simplified Arabic" w:cs="Simplified Arabic" w:hint="cs"/>
          <w:color w:val="000000"/>
          <w:sz w:val="32"/>
          <w:szCs w:val="32"/>
          <w:rtl/>
          <w:lang w:bidi="ar-SY"/>
        </w:rPr>
        <w:t>.</w:t>
      </w:r>
    </w:p>
    <w:p w:rsidR="00885059" w:rsidRPr="00885059" w:rsidRDefault="00885059" w:rsidP="00412EE6">
      <w:pPr>
        <w:numPr>
          <w:ilvl w:val="0"/>
          <w:numId w:val="3"/>
        </w:numPr>
        <w:autoSpaceDE w:val="0"/>
        <w:autoSpaceDN w:val="0"/>
        <w:adjustRightInd w:val="0"/>
        <w:spacing w:after="0" w:line="240" w:lineRule="auto"/>
        <w:ind w:left="368" w:hanging="284"/>
        <w:contextualSpacing/>
        <w:jc w:val="lowKashida"/>
        <w:rPr>
          <w:rFonts w:ascii="Simplified Arabic" w:eastAsia="Times New Roman" w:hAnsi="Simplified Arabic" w:cs="Simplified Arabic"/>
          <w:color w:val="000000"/>
          <w:sz w:val="32"/>
          <w:szCs w:val="32"/>
          <w:rtl/>
        </w:rPr>
      </w:pPr>
      <w:r w:rsidRPr="00885059">
        <w:rPr>
          <w:rFonts w:ascii="Simplified Arabic" w:eastAsia="Times New Roman" w:hAnsi="Simplified Arabic" w:cs="Simplified Arabic"/>
          <w:color w:val="000000"/>
          <w:sz w:val="32"/>
          <w:szCs w:val="32"/>
          <w:rtl/>
        </w:rPr>
        <w:t>جمهرة اللغة، ابن دريد، تح:</w:t>
      </w:r>
      <w:r w:rsidRPr="00885059">
        <w:rPr>
          <w:rFonts w:ascii="Simplified Arabic" w:eastAsia="Times New Roman" w:hAnsi="Simplified Arabic" w:cs="Simplified Arabic" w:hint="cs"/>
          <w:color w:val="000000"/>
          <w:sz w:val="32"/>
          <w:szCs w:val="32"/>
          <w:rtl/>
        </w:rPr>
        <w:t xml:space="preserve"> </w:t>
      </w:r>
      <w:r w:rsidRPr="00885059">
        <w:rPr>
          <w:rFonts w:ascii="Simplified Arabic" w:eastAsia="Times New Roman" w:hAnsi="Simplified Arabic" w:cs="Simplified Arabic"/>
          <w:color w:val="000000"/>
          <w:sz w:val="32"/>
          <w:szCs w:val="32"/>
          <w:rtl/>
        </w:rPr>
        <w:t>رمزي منير البعلبكي،</w:t>
      </w:r>
      <w:r w:rsidRPr="00885059">
        <w:rPr>
          <w:rFonts w:ascii="Simplified Arabic" w:eastAsia="Times New Roman" w:hAnsi="Simplified Arabic" w:cs="Simplified Arabic" w:hint="cs"/>
          <w:color w:val="000000"/>
          <w:sz w:val="32"/>
          <w:szCs w:val="32"/>
          <w:rtl/>
        </w:rPr>
        <w:t xml:space="preserve"> </w:t>
      </w:r>
      <w:r w:rsidRPr="00885059">
        <w:rPr>
          <w:rFonts w:ascii="Simplified Arabic" w:eastAsia="Times New Roman" w:hAnsi="Simplified Arabic" w:cs="Simplified Arabic"/>
          <w:color w:val="000000"/>
          <w:sz w:val="32"/>
          <w:szCs w:val="32"/>
          <w:rtl/>
        </w:rPr>
        <w:t>دار العلم للملايين،</w:t>
      </w:r>
      <w:r w:rsidRPr="00885059">
        <w:rPr>
          <w:rFonts w:ascii="Simplified Arabic" w:eastAsia="Times New Roman" w:hAnsi="Simplified Arabic" w:cs="Simplified Arabic" w:hint="cs"/>
          <w:color w:val="000000"/>
          <w:sz w:val="32"/>
          <w:szCs w:val="32"/>
          <w:rtl/>
        </w:rPr>
        <w:t xml:space="preserve"> </w:t>
      </w:r>
      <w:r w:rsidRPr="00885059">
        <w:rPr>
          <w:rFonts w:ascii="Simplified Arabic" w:eastAsia="Times New Roman" w:hAnsi="Simplified Arabic" w:cs="Simplified Arabic"/>
          <w:color w:val="000000"/>
          <w:sz w:val="32"/>
          <w:szCs w:val="32"/>
          <w:rtl/>
        </w:rPr>
        <w:t>ط1،</w:t>
      </w:r>
      <w:r w:rsidRPr="00885059">
        <w:rPr>
          <w:rFonts w:ascii="Simplified Arabic" w:eastAsia="Times New Roman" w:hAnsi="Simplified Arabic" w:cs="Simplified Arabic" w:hint="cs"/>
          <w:color w:val="000000"/>
          <w:sz w:val="32"/>
          <w:szCs w:val="32"/>
          <w:rtl/>
        </w:rPr>
        <w:t xml:space="preserve"> </w:t>
      </w:r>
      <w:r w:rsidRPr="00885059">
        <w:rPr>
          <w:rFonts w:ascii="Simplified Arabic" w:eastAsia="Times New Roman" w:hAnsi="Simplified Arabic" w:cs="Simplified Arabic"/>
          <w:color w:val="000000"/>
          <w:sz w:val="32"/>
          <w:szCs w:val="32"/>
          <w:rtl/>
        </w:rPr>
        <w:t>بيروت، 1987.</w:t>
      </w:r>
    </w:p>
    <w:p w:rsidR="00885059" w:rsidRPr="00885059" w:rsidRDefault="00885059" w:rsidP="00412EE6">
      <w:pPr>
        <w:numPr>
          <w:ilvl w:val="0"/>
          <w:numId w:val="3"/>
        </w:numPr>
        <w:spacing w:after="0" w:line="240" w:lineRule="auto"/>
        <w:ind w:left="368" w:hanging="284"/>
        <w:contextualSpacing/>
        <w:jc w:val="lowKashida"/>
        <w:rPr>
          <w:rFonts w:ascii="Simplified Arabic" w:eastAsia="Times New Roman" w:hAnsi="Simplified Arabic" w:cs="Simplified Arabic"/>
          <w:b/>
          <w:bCs/>
          <w:color w:val="000000"/>
          <w:sz w:val="32"/>
          <w:szCs w:val="32"/>
          <w:u w:val="single"/>
          <w:rtl/>
          <w:lang w:bidi="ar-IQ"/>
        </w:rPr>
      </w:pPr>
      <w:r w:rsidRPr="00885059">
        <w:rPr>
          <w:rFonts w:ascii="Simplified Arabic" w:eastAsia="Times New Roman" w:hAnsi="Simplified Arabic" w:cs="Simplified Arabic"/>
          <w:color w:val="000000"/>
          <w:sz w:val="32"/>
          <w:szCs w:val="32"/>
          <w:rtl/>
        </w:rPr>
        <w:t>الحركة الشعرية في فلسطين المحتلة..، د.</w:t>
      </w:r>
      <w:r w:rsidRPr="00885059">
        <w:rPr>
          <w:rFonts w:ascii="Simplified Arabic" w:eastAsia="Times New Roman" w:hAnsi="Simplified Arabic" w:cs="Simplified Arabic" w:hint="cs"/>
          <w:color w:val="000000"/>
          <w:sz w:val="32"/>
          <w:szCs w:val="32"/>
          <w:rtl/>
        </w:rPr>
        <w:t xml:space="preserve"> </w:t>
      </w:r>
      <w:r w:rsidRPr="00885059">
        <w:rPr>
          <w:rFonts w:ascii="Simplified Arabic" w:eastAsia="Times New Roman" w:hAnsi="Simplified Arabic" w:cs="Simplified Arabic"/>
          <w:color w:val="000000"/>
          <w:sz w:val="32"/>
          <w:szCs w:val="32"/>
          <w:rtl/>
        </w:rPr>
        <w:t>صالح أبو أصبع، دار البركة للنشر والتوزيع</w:t>
      </w:r>
      <w:r w:rsidRPr="00885059">
        <w:rPr>
          <w:rFonts w:ascii="Simplified Arabic" w:eastAsia="Times New Roman" w:hAnsi="Simplified Arabic" w:cs="Simplified Arabic" w:hint="cs"/>
          <w:color w:val="000000"/>
          <w:sz w:val="32"/>
          <w:szCs w:val="32"/>
          <w:rtl/>
        </w:rPr>
        <w:t xml:space="preserve"> </w:t>
      </w:r>
      <w:r w:rsidRPr="00885059">
        <w:rPr>
          <w:rFonts w:ascii="Simplified Arabic" w:eastAsia="Times New Roman" w:hAnsi="Simplified Arabic" w:cs="Simplified Arabic"/>
          <w:color w:val="000000"/>
          <w:sz w:val="32"/>
          <w:szCs w:val="32"/>
          <w:rtl/>
        </w:rPr>
        <w:t>،</w:t>
      </w:r>
      <w:r w:rsidRPr="00885059">
        <w:rPr>
          <w:rFonts w:ascii="Simplified Arabic" w:eastAsia="Times New Roman" w:hAnsi="Simplified Arabic" w:cs="Simplified Arabic" w:hint="cs"/>
          <w:color w:val="000000"/>
          <w:sz w:val="32"/>
          <w:szCs w:val="32"/>
          <w:rtl/>
        </w:rPr>
        <w:t xml:space="preserve"> </w:t>
      </w:r>
      <w:r w:rsidRPr="00885059">
        <w:rPr>
          <w:rFonts w:ascii="Simplified Arabic" w:eastAsia="Times New Roman" w:hAnsi="Simplified Arabic" w:cs="Simplified Arabic"/>
          <w:color w:val="000000"/>
          <w:sz w:val="32"/>
          <w:szCs w:val="32"/>
          <w:rtl/>
        </w:rPr>
        <w:t>د.ط</w:t>
      </w:r>
      <w:r w:rsidRPr="00885059">
        <w:rPr>
          <w:rFonts w:ascii="Simplified Arabic" w:eastAsia="Times New Roman" w:hAnsi="Simplified Arabic" w:cs="Simplified Arabic" w:hint="cs"/>
          <w:color w:val="000000"/>
          <w:sz w:val="32"/>
          <w:szCs w:val="32"/>
          <w:rtl/>
        </w:rPr>
        <w:t xml:space="preserve"> </w:t>
      </w:r>
      <w:r w:rsidRPr="00885059">
        <w:rPr>
          <w:rFonts w:ascii="Simplified Arabic" w:eastAsia="Times New Roman" w:hAnsi="Simplified Arabic" w:cs="Simplified Arabic"/>
          <w:color w:val="000000"/>
          <w:sz w:val="32"/>
          <w:szCs w:val="32"/>
          <w:rtl/>
        </w:rPr>
        <w:t>،</w:t>
      </w:r>
      <w:r w:rsidRPr="00885059">
        <w:rPr>
          <w:rFonts w:ascii="Simplified Arabic" w:eastAsia="Times New Roman" w:hAnsi="Simplified Arabic" w:cs="Simplified Arabic" w:hint="cs"/>
          <w:color w:val="000000"/>
          <w:sz w:val="32"/>
          <w:szCs w:val="32"/>
          <w:rtl/>
        </w:rPr>
        <w:t xml:space="preserve"> </w:t>
      </w:r>
      <w:r w:rsidRPr="00885059">
        <w:rPr>
          <w:rFonts w:ascii="Simplified Arabic" w:eastAsia="Times New Roman" w:hAnsi="Simplified Arabic" w:cs="Simplified Arabic"/>
          <w:color w:val="000000"/>
          <w:sz w:val="32"/>
          <w:szCs w:val="32"/>
          <w:rtl/>
        </w:rPr>
        <w:t>عمان</w:t>
      </w:r>
      <w:r w:rsidRPr="00885059">
        <w:rPr>
          <w:rFonts w:ascii="Simplified Arabic" w:eastAsia="Times New Roman" w:hAnsi="Simplified Arabic" w:cs="Simplified Arabic" w:hint="cs"/>
          <w:color w:val="000000"/>
          <w:sz w:val="32"/>
          <w:szCs w:val="32"/>
          <w:rtl/>
        </w:rPr>
        <w:t xml:space="preserve"> </w:t>
      </w:r>
      <w:r w:rsidRPr="00885059">
        <w:rPr>
          <w:rFonts w:ascii="Simplified Arabic" w:eastAsia="Times New Roman" w:hAnsi="Simplified Arabic" w:cs="Simplified Arabic"/>
          <w:color w:val="000000"/>
          <w:sz w:val="32"/>
          <w:szCs w:val="32"/>
          <w:rtl/>
        </w:rPr>
        <w:t>-</w:t>
      </w:r>
      <w:r w:rsidRPr="00885059">
        <w:rPr>
          <w:rFonts w:ascii="Simplified Arabic" w:eastAsia="Times New Roman" w:hAnsi="Simplified Arabic" w:cs="Simplified Arabic" w:hint="cs"/>
          <w:color w:val="000000"/>
          <w:sz w:val="32"/>
          <w:szCs w:val="32"/>
          <w:rtl/>
        </w:rPr>
        <w:t xml:space="preserve"> </w:t>
      </w:r>
      <w:r w:rsidRPr="00885059">
        <w:rPr>
          <w:rFonts w:ascii="Simplified Arabic" w:eastAsia="Times New Roman" w:hAnsi="Simplified Arabic" w:cs="Simplified Arabic"/>
          <w:color w:val="000000"/>
          <w:sz w:val="32"/>
          <w:szCs w:val="32"/>
          <w:rtl/>
        </w:rPr>
        <w:t>الأردن</w:t>
      </w:r>
      <w:r w:rsidRPr="00885059">
        <w:rPr>
          <w:rFonts w:ascii="Simplified Arabic" w:eastAsia="Times New Roman" w:hAnsi="Simplified Arabic" w:cs="Simplified Arabic" w:hint="cs"/>
          <w:color w:val="000000"/>
          <w:sz w:val="32"/>
          <w:szCs w:val="32"/>
          <w:rtl/>
        </w:rPr>
        <w:t xml:space="preserve"> </w:t>
      </w:r>
      <w:r w:rsidRPr="00885059">
        <w:rPr>
          <w:rFonts w:ascii="Simplified Arabic" w:eastAsia="Times New Roman" w:hAnsi="Simplified Arabic" w:cs="Simplified Arabic"/>
          <w:color w:val="000000"/>
          <w:sz w:val="32"/>
          <w:szCs w:val="32"/>
          <w:rtl/>
        </w:rPr>
        <w:t>،2009</w:t>
      </w:r>
      <w:r w:rsidRPr="00885059">
        <w:rPr>
          <w:rFonts w:ascii="Simplified Arabic" w:eastAsia="Times New Roman" w:hAnsi="Simplified Arabic" w:cs="Simplified Arabic" w:hint="cs"/>
          <w:color w:val="000000"/>
          <w:sz w:val="32"/>
          <w:szCs w:val="32"/>
          <w:rtl/>
        </w:rPr>
        <w:t>.</w:t>
      </w:r>
    </w:p>
    <w:p w:rsidR="00885059" w:rsidRPr="00885059" w:rsidRDefault="00885059" w:rsidP="00412EE6">
      <w:pPr>
        <w:numPr>
          <w:ilvl w:val="0"/>
          <w:numId w:val="3"/>
        </w:numPr>
        <w:autoSpaceDE w:val="0"/>
        <w:autoSpaceDN w:val="0"/>
        <w:adjustRightInd w:val="0"/>
        <w:spacing w:after="0" w:line="240" w:lineRule="auto"/>
        <w:ind w:left="368" w:hanging="284"/>
        <w:contextualSpacing/>
        <w:jc w:val="lowKashida"/>
        <w:rPr>
          <w:rFonts w:ascii="Simplified Arabic" w:eastAsia="Times New Roman" w:hAnsi="Simplified Arabic" w:cs="Simplified Arabic"/>
          <w:color w:val="000000"/>
          <w:sz w:val="32"/>
          <w:szCs w:val="32"/>
          <w:rtl/>
        </w:rPr>
      </w:pPr>
      <w:r w:rsidRPr="00885059">
        <w:rPr>
          <w:rFonts w:ascii="Simplified Arabic" w:eastAsia="Times New Roman" w:hAnsi="Simplified Arabic" w:cs="Simplified Arabic"/>
          <w:color w:val="000000"/>
          <w:sz w:val="32"/>
          <w:szCs w:val="32"/>
          <w:rtl/>
        </w:rPr>
        <w:t>دراسات في الشعر العربي المعاصر،</w:t>
      </w:r>
      <w:r w:rsidRPr="00885059">
        <w:rPr>
          <w:rFonts w:ascii="Simplified Arabic" w:eastAsia="Times New Roman" w:hAnsi="Simplified Arabic" w:cs="Simplified Arabic" w:hint="cs"/>
          <w:color w:val="000000"/>
          <w:sz w:val="32"/>
          <w:szCs w:val="32"/>
          <w:rtl/>
        </w:rPr>
        <w:t xml:space="preserve"> </w:t>
      </w:r>
      <w:r w:rsidRPr="00885059">
        <w:rPr>
          <w:rFonts w:ascii="Simplified Arabic" w:eastAsia="Times New Roman" w:hAnsi="Simplified Arabic" w:cs="Simplified Arabic"/>
          <w:color w:val="000000"/>
          <w:sz w:val="32"/>
          <w:szCs w:val="32"/>
          <w:rtl/>
        </w:rPr>
        <w:t>د.شوقي ضيف،</w:t>
      </w:r>
      <w:r w:rsidRPr="00885059">
        <w:rPr>
          <w:rFonts w:ascii="Simplified Arabic" w:eastAsia="Times New Roman" w:hAnsi="Simplified Arabic" w:cs="Simplified Arabic" w:hint="cs"/>
          <w:color w:val="000000"/>
          <w:sz w:val="32"/>
          <w:szCs w:val="32"/>
          <w:rtl/>
        </w:rPr>
        <w:t xml:space="preserve"> </w:t>
      </w:r>
      <w:r w:rsidRPr="00885059">
        <w:rPr>
          <w:rFonts w:ascii="Simplified Arabic" w:eastAsia="Times New Roman" w:hAnsi="Simplified Arabic" w:cs="Simplified Arabic"/>
          <w:color w:val="000000"/>
          <w:sz w:val="32"/>
          <w:szCs w:val="32"/>
          <w:rtl/>
        </w:rPr>
        <w:t>دار المعارف،</w:t>
      </w:r>
      <w:r w:rsidRPr="00885059">
        <w:rPr>
          <w:rFonts w:ascii="Simplified Arabic" w:eastAsia="Times New Roman" w:hAnsi="Simplified Arabic" w:cs="Simplified Arabic" w:hint="cs"/>
          <w:color w:val="000000"/>
          <w:sz w:val="32"/>
          <w:szCs w:val="32"/>
          <w:rtl/>
        </w:rPr>
        <w:t xml:space="preserve"> </w:t>
      </w:r>
      <w:r w:rsidRPr="00885059">
        <w:rPr>
          <w:rFonts w:ascii="Simplified Arabic" w:eastAsia="Times New Roman" w:hAnsi="Simplified Arabic" w:cs="Simplified Arabic"/>
          <w:color w:val="000000"/>
          <w:sz w:val="32"/>
          <w:szCs w:val="32"/>
          <w:rtl/>
        </w:rPr>
        <w:t>ط3،</w:t>
      </w:r>
      <w:r w:rsidRPr="00885059">
        <w:rPr>
          <w:rFonts w:ascii="Simplified Arabic" w:eastAsia="Times New Roman" w:hAnsi="Simplified Arabic" w:cs="Simplified Arabic" w:hint="cs"/>
          <w:color w:val="000000"/>
          <w:sz w:val="32"/>
          <w:szCs w:val="32"/>
          <w:rtl/>
        </w:rPr>
        <w:t xml:space="preserve"> </w:t>
      </w:r>
      <w:r w:rsidRPr="00885059">
        <w:rPr>
          <w:rFonts w:ascii="Simplified Arabic" w:eastAsia="Times New Roman" w:hAnsi="Simplified Arabic" w:cs="Simplified Arabic"/>
          <w:color w:val="000000"/>
          <w:sz w:val="32"/>
          <w:szCs w:val="32"/>
          <w:rtl/>
        </w:rPr>
        <w:t xml:space="preserve">مصر، 1959 </w:t>
      </w:r>
      <w:r w:rsidRPr="00885059">
        <w:rPr>
          <w:rFonts w:ascii="Simplified Arabic" w:eastAsia="Times New Roman" w:hAnsi="Simplified Arabic" w:cs="Simplified Arabic" w:hint="cs"/>
          <w:color w:val="000000"/>
          <w:sz w:val="32"/>
          <w:szCs w:val="32"/>
          <w:rtl/>
        </w:rPr>
        <w:t>.</w:t>
      </w:r>
    </w:p>
    <w:p w:rsidR="00885059" w:rsidRPr="00885059" w:rsidRDefault="00885059" w:rsidP="00412EE6">
      <w:pPr>
        <w:numPr>
          <w:ilvl w:val="0"/>
          <w:numId w:val="3"/>
        </w:numPr>
        <w:autoSpaceDE w:val="0"/>
        <w:autoSpaceDN w:val="0"/>
        <w:adjustRightInd w:val="0"/>
        <w:spacing w:after="0" w:line="240" w:lineRule="auto"/>
        <w:ind w:left="368" w:hanging="284"/>
        <w:contextualSpacing/>
        <w:jc w:val="lowKashida"/>
        <w:rPr>
          <w:rFonts w:ascii="Simplified Arabic" w:eastAsia="Times New Roman" w:hAnsi="Simplified Arabic" w:cs="Simplified Arabic"/>
          <w:color w:val="000000"/>
          <w:sz w:val="32"/>
          <w:szCs w:val="32"/>
          <w:rtl/>
        </w:rPr>
      </w:pPr>
      <w:r w:rsidRPr="00885059">
        <w:rPr>
          <w:rFonts w:ascii="Simplified Arabic" w:eastAsia="Times New Roman" w:hAnsi="Simplified Arabic" w:cs="Simplified Arabic"/>
          <w:color w:val="000000"/>
          <w:sz w:val="32"/>
          <w:szCs w:val="32"/>
          <w:rtl/>
        </w:rPr>
        <w:t>ديوان الإبحار في ماء الوضوء،</w:t>
      </w:r>
      <w:r w:rsidRPr="00885059">
        <w:rPr>
          <w:rFonts w:ascii="Simplified Arabic" w:eastAsia="Times New Roman" w:hAnsi="Simplified Arabic" w:cs="Simplified Arabic" w:hint="cs"/>
          <w:color w:val="000000"/>
          <w:sz w:val="32"/>
          <w:szCs w:val="32"/>
          <w:rtl/>
        </w:rPr>
        <w:t xml:space="preserve"> </w:t>
      </w:r>
      <w:r w:rsidRPr="00885059">
        <w:rPr>
          <w:rFonts w:ascii="Simplified Arabic" w:eastAsia="Times New Roman" w:hAnsi="Simplified Arabic" w:cs="Simplified Arabic"/>
          <w:color w:val="000000"/>
          <w:sz w:val="32"/>
          <w:szCs w:val="32"/>
          <w:rtl/>
        </w:rPr>
        <w:t>د.</w:t>
      </w:r>
      <w:r w:rsidRPr="00885059">
        <w:rPr>
          <w:rFonts w:ascii="Simplified Arabic" w:eastAsia="Times New Roman" w:hAnsi="Simplified Arabic" w:cs="Simplified Arabic" w:hint="cs"/>
          <w:color w:val="000000"/>
          <w:sz w:val="32"/>
          <w:szCs w:val="32"/>
          <w:rtl/>
        </w:rPr>
        <w:t xml:space="preserve"> </w:t>
      </w:r>
      <w:r w:rsidRPr="00885059">
        <w:rPr>
          <w:rFonts w:ascii="Simplified Arabic" w:eastAsia="Times New Roman" w:hAnsi="Simplified Arabic" w:cs="Simplified Arabic"/>
          <w:color w:val="000000"/>
          <w:sz w:val="32"/>
          <w:szCs w:val="32"/>
          <w:rtl/>
        </w:rPr>
        <w:t>حكمت صالح ،</w:t>
      </w:r>
      <w:r w:rsidRPr="00885059">
        <w:rPr>
          <w:rFonts w:ascii="Simplified Arabic" w:eastAsia="Times New Roman" w:hAnsi="Simplified Arabic" w:cs="Simplified Arabic" w:hint="cs"/>
          <w:color w:val="000000"/>
          <w:sz w:val="32"/>
          <w:szCs w:val="32"/>
          <w:rtl/>
        </w:rPr>
        <w:t xml:space="preserve"> </w:t>
      </w:r>
      <w:r w:rsidRPr="00885059">
        <w:rPr>
          <w:rFonts w:ascii="Simplified Arabic" w:eastAsia="Times New Roman" w:hAnsi="Simplified Arabic" w:cs="Simplified Arabic"/>
          <w:color w:val="000000"/>
          <w:sz w:val="32"/>
          <w:szCs w:val="32"/>
          <w:rtl/>
        </w:rPr>
        <w:t>منشورات البراق الثقافية،</w:t>
      </w:r>
      <w:r w:rsidRPr="00885059">
        <w:rPr>
          <w:rFonts w:ascii="Simplified Arabic" w:eastAsia="Times New Roman" w:hAnsi="Simplified Arabic" w:cs="Simplified Arabic" w:hint="cs"/>
          <w:color w:val="000000"/>
          <w:sz w:val="32"/>
          <w:szCs w:val="32"/>
          <w:rtl/>
        </w:rPr>
        <w:t xml:space="preserve"> </w:t>
      </w:r>
      <w:r w:rsidRPr="00885059">
        <w:rPr>
          <w:rFonts w:ascii="Simplified Arabic" w:eastAsia="Times New Roman" w:hAnsi="Simplified Arabic" w:cs="Simplified Arabic"/>
          <w:color w:val="000000"/>
          <w:sz w:val="32"/>
          <w:szCs w:val="32"/>
          <w:rtl/>
        </w:rPr>
        <w:t>الموصل -</w:t>
      </w:r>
      <w:r w:rsidRPr="00885059">
        <w:rPr>
          <w:rFonts w:ascii="Simplified Arabic" w:eastAsia="Times New Roman" w:hAnsi="Simplified Arabic" w:cs="Simplified Arabic" w:hint="cs"/>
          <w:color w:val="000000"/>
          <w:sz w:val="32"/>
          <w:szCs w:val="32"/>
          <w:rtl/>
        </w:rPr>
        <w:t xml:space="preserve"> </w:t>
      </w:r>
      <w:r w:rsidRPr="00885059">
        <w:rPr>
          <w:rFonts w:ascii="Simplified Arabic" w:eastAsia="Times New Roman" w:hAnsi="Simplified Arabic" w:cs="Simplified Arabic"/>
          <w:color w:val="000000"/>
          <w:sz w:val="32"/>
          <w:szCs w:val="32"/>
          <w:rtl/>
        </w:rPr>
        <w:t>العراق، الإصدار(24)</w:t>
      </w:r>
      <w:r w:rsidRPr="00885059">
        <w:rPr>
          <w:rFonts w:ascii="Simplified Arabic" w:eastAsia="Times New Roman" w:hAnsi="Simplified Arabic" w:cs="Simplified Arabic" w:hint="cs"/>
          <w:color w:val="000000"/>
          <w:sz w:val="32"/>
          <w:szCs w:val="32"/>
          <w:rtl/>
        </w:rPr>
        <w:t xml:space="preserve"> </w:t>
      </w:r>
      <w:r w:rsidRPr="00885059">
        <w:rPr>
          <w:rFonts w:ascii="Simplified Arabic" w:eastAsia="Times New Roman" w:hAnsi="Simplified Arabic" w:cs="Simplified Arabic"/>
          <w:color w:val="000000"/>
          <w:sz w:val="32"/>
          <w:szCs w:val="32"/>
          <w:rtl/>
        </w:rPr>
        <w:t xml:space="preserve">،2007 </w:t>
      </w:r>
      <w:r w:rsidRPr="00885059">
        <w:rPr>
          <w:rFonts w:ascii="Simplified Arabic" w:eastAsia="Times New Roman" w:hAnsi="Simplified Arabic" w:cs="Simplified Arabic" w:hint="cs"/>
          <w:color w:val="000000"/>
          <w:sz w:val="32"/>
          <w:szCs w:val="32"/>
          <w:rtl/>
        </w:rPr>
        <w:t>.</w:t>
      </w:r>
    </w:p>
    <w:p w:rsidR="00885059" w:rsidRPr="00885059" w:rsidRDefault="00885059" w:rsidP="00412EE6">
      <w:pPr>
        <w:numPr>
          <w:ilvl w:val="0"/>
          <w:numId w:val="3"/>
        </w:numPr>
        <w:autoSpaceDE w:val="0"/>
        <w:autoSpaceDN w:val="0"/>
        <w:adjustRightInd w:val="0"/>
        <w:spacing w:after="0" w:line="240" w:lineRule="auto"/>
        <w:ind w:left="368" w:hanging="284"/>
        <w:contextualSpacing/>
        <w:jc w:val="lowKashida"/>
        <w:rPr>
          <w:rFonts w:ascii="Simplified Arabic" w:eastAsia="Times New Roman" w:hAnsi="Simplified Arabic" w:cs="Simplified Arabic"/>
          <w:color w:val="000000"/>
          <w:sz w:val="32"/>
          <w:szCs w:val="32"/>
          <w:rtl/>
          <w:lang w:bidi="ar-IQ"/>
        </w:rPr>
      </w:pPr>
      <w:r w:rsidRPr="00885059">
        <w:rPr>
          <w:rFonts w:ascii="Simplified Arabic" w:eastAsia="Times New Roman" w:hAnsi="Simplified Arabic" w:cs="Simplified Arabic"/>
          <w:color w:val="000000"/>
          <w:sz w:val="32"/>
          <w:szCs w:val="32"/>
          <w:rtl/>
          <w:lang w:bidi="ar-IQ"/>
        </w:rPr>
        <w:t>الرواية العربية البناء والرُّؤيا:</w:t>
      </w:r>
      <w:r w:rsidRPr="00885059">
        <w:rPr>
          <w:rFonts w:ascii="Simplified Arabic" w:eastAsia="Times New Roman" w:hAnsi="Simplified Arabic" w:cs="Simplified Arabic" w:hint="cs"/>
          <w:color w:val="000000"/>
          <w:sz w:val="32"/>
          <w:szCs w:val="32"/>
          <w:rtl/>
          <w:lang w:bidi="ar-IQ"/>
        </w:rPr>
        <w:t xml:space="preserve"> </w:t>
      </w:r>
      <w:r w:rsidRPr="00885059">
        <w:rPr>
          <w:rFonts w:ascii="Simplified Arabic" w:eastAsia="Times New Roman" w:hAnsi="Simplified Arabic" w:cs="Simplified Arabic"/>
          <w:color w:val="000000"/>
          <w:sz w:val="32"/>
          <w:szCs w:val="32"/>
          <w:rtl/>
          <w:lang w:bidi="ar-IQ"/>
        </w:rPr>
        <w:t>مقاربات نقدية، د.</w:t>
      </w:r>
      <w:r w:rsidRPr="00885059">
        <w:rPr>
          <w:rFonts w:ascii="Simplified Arabic" w:eastAsia="Times New Roman" w:hAnsi="Simplified Arabic" w:cs="Simplified Arabic" w:hint="cs"/>
          <w:color w:val="000000"/>
          <w:sz w:val="32"/>
          <w:szCs w:val="32"/>
          <w:rtl/>
          <w:lang w:bidi="ar-IQ"/>
        </w:rPr>
        <w:t xml:space="preserve"> </w:t>
      </w:r>
      <w:r w:rsidRPr="00885059">
        <w:rPr>
          <w:rFonts w:ascii="Simplified Arabic" w:eastAsia="Times New Roman" w:hAnsi="Simplified Arabic" w:cs="Simplified Arabic"/>
          <w:color w:val="000000"/>
          <w:sz w:val="32"/>
          <w:szCs w:val="32"/>
          <w:rtl/>
          <w:lang w:bidi="ar-IQ"/>
        </w:rPr>
        <w:t>سمر روحي الفيصل،</w:t>
      </w:r>
      <w:r w:rsidRPr="00885059">
        <w:rPr>
          <w:rFonts w:ascii="Simplified Arabic" w:eastAsia="Times New Roman" w:hAnsi="Simplified Arabic" w:cs="Simplified Arabic" w:hint="cs"/>
          <w:color w:val="000000"/>
          <w:sz w:val="32"/>
          <w:szCs w:val="32"/>
          <w:rtl/>
          <w:lang w:bidi="ar-IQ"/>
        </w:rPr>
        <w:t xml:space="preserve"> </w:t>
      </w:r>
      <w:r w:rsidRPr="00885059">
        <w:rPr>
          <w:rFonts w:ascii="Simplified Arabic" w:eastAsia="Times New Roman" w:hAnsi="Simplified Arabic" w:cs="Simplified Arabic"/>
          <w:color w:val="000000"/>
          <w:sz w:val="32"/>
          <w:szCs w:val="32"/>
          <w:rtl/>
          <w:lang w:bidi="ar-IQ"/>
        </w:rPr>
        <w:t>اتحاد الكتاب العرب، دمشق،2003</w:t>
      </w:r>
      <w:r w:rsidRPr="00885059">
        <w:rPr>
          <w:rFonts w:ascii="Simplified Arabic" w:eastAsia="Times New Roman" w:hAnsi="Simplified Arabic" w:cs="Simplified Arabic" w:hint="cs"/>
          <w:color w:val="000000"/>
          <w:sz w:val="32"/>
          <w:szCs w:val="32"/>
          <w:rtl/>
          <w:lang w:bidi="ar-IQ"/>
        </w:rPr>
        <w:t>.</w:t>
      </w:r>
    </w:p>
    <w:p w:rsidR="00885059" w:rsidRPr="00885059" w:rsidRDefault="00885059" w:rsidP="00412EE6">
      <w:pPr>
        <w:numPr>
          <w:ilvl w:val="0"/>
          <w:numId w:val="3"/>
        </w:numPr>
        <w:autoSpaceDE w:val="0"/>
        <w:autoSpaceDN w:val="0"/>
        <w:adjustRightInd w:val="0"/>
        <w:spacing w:after="0" w:line="240" w:lineRule="auto"/>
        <w:ind w:left="368" w:hanging="284"/>
        <w:contextualSpacing/>
        <w:jc w:val="lowKashida"/>
        <w:rPr>
          <w:rFonts w:ascii="Simplified Arabic" w:eastAsia="Times New Roman" w:hAnsi="Simplified Arabic" w:cs="Simplified Arabic"/>
          <w:color w:val="000000"/>
          <w:sz w:val="32"/>
          <w:szCs w:val="32"/>
          <w:rtl/>
          <w:lang w:bidi="ar-IQ"/>
        </w:rPr>
      </w:pPr>
      <w:r w:rsidRPr="00885059">
        <w:rPr>
          <w:rFonts w:ascii="Simplified Arabic" w:eastAsia="Times New Roman" w:hAnsi="Simplified Arabic" w:cs="Simplified Arabic"/>
          <w:color w:val="000000"/>
          <w:sz w:val="32"/>
          <w:szCs w:val="32"/>
          <w:rtl/>
          <w:lang w:bidi="ar-IQ"/>
        </w:rPr>
        <w:t>الصورة الأدبية تاريخ ونقد، علي علي صبح، دار إحياء الكتب العربية،</w:t>
      </w:r>
      <w:r w:rsidRPr="00885059">
        <w:rPr>
          <w:rFonts w:ascii="Simplified Arabic" w:eastAsia="Times New Roman" w:hAnsi="Simplified Arabic" w:cs="Simplified Arabic" w:hint="cs"/>
          <w:color w:val="000000"/>
          <w:sz w:val="32"/>
          <w:szCs w:val="32"/>
          <w:rtl/>
          <w:lang w:bidi="ar-IQ"/>
        </w:rPr>
        <w:t xml:space="preserve"> </w:t>
      </w:r>
      <w:r w:rsidRPr="00885059">
        <w:rPr>
          <w:rFonts w:ascii="Simplified Arabic" w:eastAsia="Times New Roman" w:hAnsi="Simplified Arabic" w:cs="Simplified Arabic"/>
          <w:color w:val="000000"/>
          <w:sz w:val="32"/>
          <w:szCs w:val="32"/>
          <w:rtl/>
          <w:lang w:bidi="ar-IQ"/>
        </w:rPr>
        <w:t>د.ط.ت</w:t>
      </w:r>
      <w:r w:rsidRPr="00885059">
        <w:rPr>
          <w:rFonts w:ascii="Simplified Arabic" w:eastAsia="Times New Roman" w:hAnsi="Simplified Arabic" w:cs="Simplified Arabic" w:hint="cs"/>
          <w:color w:val="000000"/>
          <w:sz w:val="32"/>
          <w:szCs w:val="32"/>
          <w:rtl/>
          <w:lang w:bidi="ar-IQ"/>
        </w:rPr>
        <w:t>.</w:t>
      </w:r>
    </w:p>
    <w:p w:rsidR="00885059" w:rsidRPr="00885059" w:rsidRDefault="00885059" w:rsidP="00412EE6">
      <w:pPr>
        <w:numPr>
          <w:ilvl w:val="0"/>
          <w:numId w:val="3"/>
        </w:numPr>
        <w:autoSpaceDE w:val="0"/>
        <w:autoSpaceDN w:val="0"/>
        <w:adjustRightInd w:val="0"/>
        <w:spacing w:after="0" w:line="240" w:lineRule="auto"/>
        <w:ind w:left="368" w:hanging="284"/>
        <w:contextualSpacing/>
        <w:jc w:val="lowKashida"/>
        <w:rPr>
          <w:rFonts w:ascii="Simplified Arabic" w:eastAsia="Times New Roman" w:hAnsi="Simplified Arabic" w:cs="Simplified Arabic"/>
          <w:color w:val="000000"/>
          <w:sz w:val="32"/>
          <w:szCs w:val="32"/>
          <w:rtl/>
          <w:lang w:bidi="ar-IQ"/>
        </w:rPr>
      </w:pPr>
      <w:r w:rsidRPr="00885059">
        <w:rPr>
          <w:rFonts w:ascii="Simplified Arabic" w:eastAsia="Times New Roman" w:hAnsi="Simplified Arabic" w:cs="Simplified Arabic"/>
          <w:color w:val="000000"/>
          <w:sz w:val="32"/>
          <w:szCs w:val="32"/>
          <w:rtl/>
          <w:lang w:bidi="ar-IQ"/>
        </w:rPr>
        <w:t xml:space="preserve">الصّورة السّمعيّة في الشعر العربي قبل الإسلام، </w:t>
      </w:r>
      <w:r w:rsidRPr="00885059">
        <w:rPr>
          <w:rFonts w:ascii="Simplified Arabic" w:eastAsia="Times New Roman" w:hAnsi="Simplified Arabic" w:cs="Simplified Arabic"/>
          <w:color w:val="000000"/>
          <w:sz w:val="32"/>
          <w:szCs w:val="32"/>
          <w:rtl/>
        </w:rPr>
        <w:t>اتحاد الكتّاب العرب</w:t>
      </w:r>
      <w:r w:rsidRPr="00885059">
        <w:rPr>
          <w:rFonts w:ascii="Simplified Arabic" w:eastAsia="Times New Roman" w:hAnsi="Simplified Arabic" w:cs="Simplified Arabic" w:hint="cs"/>
          <w:color w:val="000000"/>
          <w:sz w:val="32"/>
          <w:szCs w:val="32"/>
          <w:rtl/>
        </w:rPr>
        <w:t xml:space="preserve"> </w:t>
      </w:r>
      <w:r w:rsidRPr="00885059">
        <w:rPr>
          <w:rFonts w:ascii="Simplified Arabic" w:eastAsia="Times New Roman" w:hAnsi="Simplified Arabic" w:cs="Simplified Arabic"/>
          <w:color w:val="000000"/>
          <w:sz w:val="32"/>
          <w:szCs w:val="32"/>
          <w:rtl/>
        </w:rPr>
        <w:t>،</w:t>
      </w:r>
      <w:r w:rsidRPr="00885059">
        <w:rPr>
          <w:rFonts w:ascii="Simplified Arabic" w:eastAsia="Times New Roman" w:hAnsi="Simplified Arabic" w:cs="Simplified Arabic" w:hint="cs"/>
          <w:color w:val="000000"/>
          <w:sz w:val="32"/>
          <w:szCs w:val="32"/>
          <w:rtl/>
        </w:rPr>
        <w:t xml:space="preserve"> </w:t>
      </w:r>
      <w:r w:rsidRPr="00885059">
        <w:rPr>
          <w:rFonts w:ascii="Simplified Arabic" w:eastAsia="Times New Roman" w:hAnsi="Simplified Arabic" w:cs="Simplified Arabic"/>
          <w:color w:val="000000"/>
          <w:sz w:val="32"/>
          <w:szCs w:val="32"/>
          <w:rtl/>
        </w:rPr>
        <w:t>د.ط</w:t>
      </w:r>
      <w:r w:rsidRPr="00885059">
        <w:rPr>
          <w:rFonts w:ascii="Simplified Arabic" w:eastAsia="Times New Roman" w:hAnsi="Simplified Arabic" w:cs="Simplified Arabic" w:hint="cs"/>
          <w:color w:val="000000"/>
          <w:sz w:val="32"/>
          <w:szCs w:val="32"/>
          <w:rtl/>
        </w:rPr>
        <w:t xml:space="preserve"> </w:t>
      </w:r>
      <w:r w:rsidRPr="00885059">
        <w:rPr>
          <w:rFonts w:ascii="Simplified Arabic" w:eastAsia="Times New Roman" w:hAnsi="Simplified Arabic" w:cs="Simplified Arabic"/>
          <w:color w:val="000000"/>
          <w:sz w:val="32"/>
          <w:szCs w:val="32"/>
          <w:rtl/>
        </w:rPr>
        <w:t>، دمشق ، 2000</w:t>
      </w:r>
      <w:r w:rsidRPr="00885059">
        <w:rPr>
          <w:rFonts w:ascii="Simplified Arabic" w:eastAsia="Times New Roman" w:hAnsi="Simplified Arabic" w:cs="Simplified Arabic" w:hint="cs"/>
          <w:color w:val="000000"/>
          <w:sz w:val="32"/>
          <w:szCs w:val="32"/>
          <w:rtl/>
          <w:lang w:bidi="ar-IQ"/>
        </w:rPr>
        <w:t>.</w:t>
      </w:r>
    </w:p>
    <w:p w:rsidR="00885059" w:rsidRPr="00885059" w:rsidRDefault="00885059" w:rsidP="00412EE6">
      <w:pPr>
        <w:numPr>
          <w:ilvl w:val="0"/>
          <w:numId w:val="3"/>
        </w:numPr>
        <w:autoSpaceDE w:val="0"/>
        <w:autoSpaceDN w:val="0"/>
        <w:adjustRightInd w:val="0"/>
        <w:spacing w:after="0" w:line="240" w:lineRule="auto"/>
        <w:ind w:left="368" w:hanging="284"/>
        <w:contextualSpacing/>
        <w:jc w:val="lowKashida"/>
        <w:rPr>
          <w:rFonts w:ascii="Simplified Arabic" w:eastAsia="Times New Roman" w:hAnsi="Simplified Arabic" w:cs="Simplified Arabic"/>
          <w:color w:val="000000"/>
          <w:sz w:val="32"/>
          <w:szCs w:val="32"/>
          <w:rtl/>
        </w:rPr>
      </w:pPr>
      <w:r w:rsidRPr="00885059">
        <w:rPr>
          <w:rFonts w:ascii="Simplified Arabic" w:eastAsia="Times New Roman" w:hAnsi="Simplified Arabic" w:cs="Simplified Arabic"/>
          <w:color w:val="000000"/>
          <w:sz w:val="32"/>
          <w:szCs w:val="32"/>
          <w:rtl/>
        </w:rPr>
        <w:t>الصورة الفنية في التراث النقدي والبلاغي عند العرب، د.</w:t>
      </w:r>
      <w:r w:rsidRPr="00885059">
        <w:rPr>
          <w:rFonts w:ascii="Simplified Arabic" w:eastAsia="Times New Roman" w:hAnsi="Simplified Arabic" w:cs="Simplified Arabic" w:hint="cs"/>
          <w:color w:val="000000"/>
          <w:sz w:val="32"/>
          <w:szCs w:val="32"/>
          <w:rtl/>
        </w:rPr>
        <w:t xml:space="preserve"> </w:t>
      </w:r>
      <w:r w:rsidRPr="00885059">
        <w:rPr>
          <w:rFonts w:ascii="Simplified Arabic" w:eastAsia="Times New Roman" w:hAnsi="Simplified Arabic" w:cs="Simplified Arabic"/>
          <w:color w:val="000000"/>
          <w:sz w:val="32"/>
          <w:szCs w:val="32"/>
          <w:rtl/>
        </w:rPr>
        <w:t>جابر عصفور، المركز الثقافي العربي، ط3، بيروت/الدار البيضاء، 1992</w:t>
      </w:r>
      <w:r w:rsidRPr="00885059">
        <w:rPr>
          <w:rFonts w:ascii="Simplified Arabic" w:eastAsia="Times New Roman" w:hAnsi="Simplified Arabic" w:cs="Simplified Arabic" w:hint="cs"/>
          <w:color w:val="000000"/>
          <w:sz w:val="32"/>
          <w:szCs w:val="32"/>
          <w:rtl/>
        </w:rPr>
        <w:t>.</w:t>
      </w:r>
    </w:p>
    <w:p w:rsidR="00885059" w:rsidRPr="00885059" w:rsidRDefault="00885059" w:rsidP="00412EE6">
      <w:pPr>
        <w:numPr>
          <w:ilvl w:val="0"/>
          <w:numId w:val="3"/>
        </w:numPr>
        <w:autoSpaceDE w:val="0"/>
        <w:autoSpaceDN w:val="0"/>
        <w:adjustRightInd w:val="0"/>
        <w:spacing w:after="0" w:line="240" w:lineRule="auto"/>
        <w:ind w:left="368" w:hanging="284"/>
        <w:contextualSpacing/>
        <w:jc w:val="lowKashida"/>
        <w:rPr>
          <w:rFonts w:ascii="Simplified Arabic" w:eastAsia="Times New Roman" w:hAnsi="Simplified Arabic" w:cs="Simplified Arabic"/>
          <w:color w:val="000000"/>
          <w:sz w:val="32"/>
          <w:szCs w:val="32"/>
          <w:rtl/>
          <w:lang w:bidi="ar-IQ"/>
        </w:rPr>
      </w:pPr>
      <w:r w:rsidRPr="00885059">
        <w:rPr>
          <w:rFonts w:ascii="Simplified Arabic" w:eastAsia="Times New Roman" w:hAnsi="Simplified Arabic" w:cs="Simplified Arabic"/>
          <w:color w:val="000000"/>
          <w:sz w:val="32"/>
          <w:szCs w:val="32"/>
          <w:rtl/>
          <w:lang w:bidi="ar-IQ"/>
        </w:rPr>
        <w:t>الصورة الفنية في شعر الطائيين بين الانفعال والحس، اتحاد الكتاب العرب، د.ط، دمشق، 1999</w:t>
      </w:r>
      <w:r w:rsidRPr="00885059">
        <w:rPr>
          <w:rFonts w:ascii="Simplified Arabic" w:eastAsia="Times New Roman" w:hAnsi="Simplified Arabic" w:cs="Simplified Arabic" w:hint="cs"/>
          <w:color w:val="000000"/>
          <w:sz w:val="32"/>
          <w:szCs w:val="32"/>
          <w:rtl/>
          <w:lang w:bidi="ar-IQ"/>
        </w:rPr>
        <w:t>.</w:t>
      </w:r>
    </w:p>
    <w:p w:rsidR="00885059" w:rsidRPr="00885059" w:rsidRDefault="00885059" w:rsidP="00412EE6">
      <w:pPr>
        <w:numPr>
          <w:ilvl w:val="0"/>
          <w:numId w:val="3"/>
        </w:numPr>
        <w:spacing w:after="0" w:line="240" w:lineRule="auto"/>
        <w:ind w:left="368" w:hanging="284"/>
        <w:contextualSpacing/>
        <w:jc w:val="lowKashida"/>
        <w:rPr>
          <w:rFonts w:ascii="Simplified Arabic" w:eastAsia="Times New Roman" w:hAnsi="Simplified Arabic" w:cs="Simplified Arabic"/>
          <w:color w:val="000000"/>
          <w:sz w:val="32"/>
          <w:szCs w:val="32"/>
          <w:rtl/>
        </w:rPr>
      </w:pPr>
      <w:r w:rsidRPr="00885059">
        <w:rPr>
          <w:rFonts w:ascii="Simplified Arabic" w:eastAsia="Times New Roman" w:hAnsi="Simplified Arabic" w:cs="Simplified Arabic"/>
          <w:color w:val="000000"/>
          <w:sz w:val="32"/>
          <w:szCs w:val="32"/>
          <w:rtl/>
        </w:rPr>
        <w:t>الصورة الفنية معيارا نقديا: منحى تطبيقي على شعر الأعشى الكبير، د.</w:t>
      </w:r>
      <w:r w:rsidRPr="00885059">
        <w:rPr>
          <w:rFonts w:ascii="Simplified Arabic" w:eastAsia="Times New Roman" w:hAnsi="Simplified Arabic" w:cs="Simplified Arabic" w:hint="cs"/>
          <w:color w:val="000000"/>
          <w:sz w:val="32"/>
          <w:szCs w:val="32"/>
          <w:rtl/>
        </w:rPr>
        <w:t xml:space="preserve"> </w:t>
      </w:r>
      <w:r w:rsidRPr="00885059">
        <w:rPr>
          <w:rFonts w:ascii="Simplified Arabic" w:eastAsia="Times New Roman" w:hAnsi="Simplified Arabic" w:cs="Simplified Arabic"/>
          <w:color w:val="000000"/>
          <w:sz w:val="32"/>
          <w:szCs w:val="32"/>
          <w:rtl/>
        </w:rPr>
        <w:t>عبد الاله الصائغ، دار الشؤون الثقافية العامة،</w:t>
      </w:r>
      <w:r w:rsidRPr="00885059">
        <w:rPr>
          <w:rFonts w:ascii="Simplified Arabic" w:eastAsia="Times New Roman" w:hAnsi="Simplified Arabic" w:cs="Simplified Arabic" w:hint="cs"/>
          <w:color w:val="000000"/>
          <w:sz w:val="32"/>
          <w:szCs w:val="32"/>
          <w:rtl/>
        </w:rPr>
        <w:t xml:space="preserve"> </w:t>
      </w:r>
      <w:r w:rsidRPr="00885059">
        <w:rPr>
          <w:rFonts w:ascii="Simplified Arabic" w:eastAsia="Times New Roman" w:hAnsi="Simplified Arabic" w:cs="Simplified Arabic"/>
          <w:color w:val="000000"/>
          <w:sz w:val="32"/>
          <w:szCs w:val="32"/>
          <w:rtl/>
        </w:rPr>
        <w:t>ط1،</w:t>
      </w:r>
      <w:r w:rsidRPr="00885059">
        <w:rPr>
          <w:rFonts w:ascii="Simplified Arabic" w:eastAsia="Times New Roman" w:hAnsi="Simplified Arabic" w:cs="Simplified Arabic" w:hint="cs"/>
          <w:color w:val="000000"/>
          <w:sz w:val="32"/>
          <w:szCs w:val="32"/>
          <w:rtl/>
        </w:rPr>
        <w:t xml:space="preserve"> </w:t>
      </w:r>
      <w:r w:rsidRPr="00885059">
        <w:rPr>
          <w:rFonts w:ascii="Simplified Arabic" w:eastAsia="Times New Roman" w:hAnsi="Simplified Arabic" w:cs="Simplified Arabic"/>
          <w:color w:val="000000"/>
          <w:sz w:val="32"/>
          <w:szCs w:val="32"/>
          <w:rtl/>
        </w:rPr>
        <w:t>بغداد</w:t>
      </w:r>
      <w:r w:rsidRPr="00885059">
        <w:rPr>
          <w:rFonts w:ascii="Simplified Arabic" w:eastAsia="Times New Roman" w:hAnsi="Simplified Arabic" w:cs="Simplified Arabic" w:hint="cs"/>
          <w:color w:val="000000"/>
          <w:sz w:val="32"/>
          <w:szCs w:val="32"/>
          <w:rtl/>
        </w:rPr>
        <w:t xml:space="preserve"> </w:t>
      </w:r>
      <w:r w:rsidRPr="00885059">
        <w:rPr>
          <w:rFonts w:ascii="Simplified Arabic" w:eastAsia="Times New Roman" w:hAnsi="Simplified Arabic" w:cs="Simplified Arabic"/>
          <w:color w:val="000000"/>
          <w:sz w:val="32"/>
          <w:szCs w:val="32"/>
          <w:rtl/>
        </w:rPr>
        <w:t>،1987</w:t>
      </w:r>
      <w:r w:rsidRPr="00885059">
        <w:rPr>
          <w:rFonts w:ascii="Simplified Arabic" w:eastAsia="Times New Roman" w:hAnsi="Simplified Arabic" w:cs="Simplified Arabic" w:hint="cs"/>
          <w:color w:val="000000"/>
          <w:sz w:val="32"/>
          <w:szCs w:val="32"/>
          <w:rtl/>
        </w:rPr>
        <w:t>.</w:t>
      </w:r>
    </w:p>
    <w:p w:rsidR="00885059" w:rsidRPr="00885059" w:rsidRDefault="00885059" w:rsidP="00412EE6">
      <w:pPr>
        <w:numPr>
          <w:ilvl w:val="0"/>
          <w:numId w:val="3"/>
        </w:numPr>
        <w:autoSpaceDE w:val="0"/>
        <w:autoSpaceDN w:val="0"/>
        <w:adjustRightInd w:val="0"/>
        <w:spacing w:after="0" w:line="240" w:lineRule="auto"/>
        <w:ind w:left="368" w:hanging="284"/>
        <w:contextualSpacing/>
        <w:jc w:val="lowKashida"/>
        <w:rPr>
          <w:rFonts w:ascii="Simplified Arabic" w:eastAsia="Times New Roman" w:hAnsi="Simplified Arabic" w:cs="Simplified Arabic"/>
          <w:color w:val="000000"/>
          <w:sz w:val="32"/>
          <w:szCs w:val="32"/>
          <w:rtl/>
          <w:lang w:bidi="ar-IQ"/>
        </w:rPr>
      </w:pPr>
      <w:r w:rsidRPr="00885059">
        <w:rPr>
          <w:rFonts w:ascii="Simplified Arabic" w:eastAsia="Times New Roman" w:hAnsi="Simplified Arabic" w:cs="Simplified Arabic"/>
          <w:color w:val="000000"/>
          <w:sz w:val="32"/>
          <w:szCs w:val="32"/>
          <w:rtl/>
          <w:lang w:bidi="ar-IQ"/>
        </w:rPr>
        <w:t>فلسفة المكان في الشعر العربي:</w:t>
      </w:r>
      <w:r w:rsidRPr="00885059">
        <w:rPr>
          <w:rFonts w:ascii="Simplified Arabic" w:eastAsia="Times New Roman" w:hAnsi="Simplified Arabic" w:cs="Simplified Arabic" w:hint="cs"/>
          <w:color w:val="000000"/>
          <w:sz w:val="32"/>
          <w:szCs w:val="32"/>
          <w:rtl/>
          <w:lang w:bidi="ar-IQ"/>
        </w:rPr>
        <w:t xml:space="preserve"> </w:t>
      </w:r>
      <w:r w:rsidRPr="00885059">
        <w:rPr>
          <w:rFonts w:ascii="Simplified Arabic" w:eastAsia="Times New Roman" w:hAnsi="Simplified Arabic" w:cs="Simplified Arabic"/>
          <w:color w:val="000000"/>
          <w:sz w:val="32"/>
          <w:szCs w:val="32"/>
          <w:rtl/>
          <w:lang w:bidi="ar-IQ"/>
        </w:rPr>
        <w:t>قراءة موضوعاتية جمالية،</w:t>
      </w:r>
      <w:r w:rsidRPr="00885059">
        <w:rPr>
          <w:rFonts w:ascii="Simplified Arabic" w:eastAsia="Times New Roman" w:hAnsi="Simplified Arabic" w:cs="Simplified Arabic" w:hint="cs"/>
          <w:color w:val="000000"/>
          <w:sz w:val="32"/>
          <w:szCs w:val="32"/>
          <w:rtl/>
          <w:lang w:bidi="ar-IQ"/>
        </w:rPr>
        <w:t xml:space="preserve"> </w:t>
      </w:r>
      <w:r w:rsidRPr="00885059">
        <w:rPr>
          <w:rFonts w:ascii="Simplified Arabic" w:eastAsia="Times New Roman" w:hAnsi="Simplified Arabic" w:cs="Simplified Arabic"/>
          <w:color w:val="000000"/>
          <w:sz w:val="32"/>
          <w:szCs w:val="32"/>
          <w:rtl/>
          <w:lang w:bidi="ar-IQ"/>
        </w:rPr>
        <w:t>د. حبيب مؤنسي،</w:t>
      </w:r>
      <w:r w:rsidRPr="00885059">
        <w:rPr>
          <w:rFonts w:ascii="Simplified Arabic" w:eastAsia="Times New Roman" w:hAnsi="Simplified Arabic" w:cs="Simplified Arabic" w:hint="cs"/>
          <w:color w:val="000000"/>
          <w:sz w:val="32"/>
          <w:szCs w:val="32"/>
          <w:rtl/>
          <w:lang w:bidi="ar-IQ"/>
        </w:rPr>
        <w:t xml:space="preserve"> </w:t>
      </w:r>
      <w:r w:rsidRPr="00885059">
        <w:rPr>
          <w:rFonts w:ascii="Simplified Arabic" w:eastAsia="Times New Roman" w:hAnsi="Simplified Arabic" w:cs="Simplified Arabic"/>
          <w:color w:val="000000"/>
          <w:sz w:val="32"/>
          <w:szCs w:val="32"/>
          <w:rtl/>
          <w:lang w:bidi="ar-IQ"/>
        </w:rPr>
        <w:t>اتحاد الكتاب العرب، د.ط، دمشق، 2001</w:t>
      </w:r>
      <w:r w:rsidRPr="00885059">
        <w:rPr>
          <w:rFonts w:ascii="Simplified Arabic" w:eastAsia="Times New Roman" w:hAnsi="Simplified Arabic" w:cs="Simplified Arabic" w:hint="cs"/>
          <w:color w:val="000000"/>
          <w:sz w:val="32"/>
          <w:szCs w:val="32"/>
          <w:rtl/>
          <w:lang w:bidi="ar-IQ"/>
        </w:rPr>
        <w:t>.</w:t>
      </w:r>
    </w:p>
    <w:p w:rsidR="00885059" w:rsidRPr="00885059" w:rsidRDefault="00885059" w:rsidP="00412EE6">
      <w:pPr>
        <w:numPr>
          <w:ilvl w:val="0"/>
          <w:numId w:val="3"/>
        </w:numPr>
        <w:autoSpaceDE w:val="0"/>
        <w:autoSpaceDN w:val="0"/>
        <w:adjustRightInd w:val="0"/>
        <w:spacing w:after="0" w:line="240" w:lineRule="auto"/>
        <w:ind w:left="368" w:hanging="284"/>
        <w:contextualSpacing/>
        <w:jc w:val="lowKashida"/>
        <w:rPr>
          <w:rFonts w:ascii="Simplified Arabic" w:eastAsia="Times New Roman" w:hAnsi="Simplified Arabic" w:cs="Simplified Arabic"/>
          <w:color w:val="000000"/>
          <w:sz w:val="32"/>
          <w:szCs w:val="32"/>
          <w:rtl/>
          <w:lang w:bidi="ar-IQ"/>
        </w:rPr>
      </w:pPr>
      <w:r w:rsidRPr="00885059">
        <w:rPr>
          <w:rFonts w:ascii="Simplified Arabic" w:eastAsia="Times New Roman" w:hAnsi="Simplified Arabic" w:cs="Simplified Arabic"/>
          <w:color w:val="000000"/>
          <w:sz w:val="32"/>
          <w:szCs w:val="32"/>
          <w:rtl/>
          <w:lang w:bidi="ar-IQ"/>
        </w:rPr>
        <w:t>الفن ومذاهبه في الشعر العربي، شوقي ضيف، دار المعارف، ط11، القاهرة</w:t>
      </w:r>
      <w:r w:rsidRPr="00885059">
        <w:rPr>
          <w:rFonts w:ascii="Simplified Arabic" w:eastAsia="Times New Roman" w:hAnsi="Simplified Arabic" w:cs="Simplified Arabic"/>
          <w:color w:val="000000"/>
          <w:sz w:val="32"/>
          <w:szCs w:val="32"/>
          <w:rtl/>
        </w:rPr>
        <w:t xml:space="preserve">، 1987 </w:t>
      </w:r>
      <w:r w:rsidRPr="00885059">
        <w:rPr>
          <w:rFonts w:ascii="Simplified Arabic" w:eastAsia="Times New Roman" w:hAnsi="Simplified Arabic" w:cs="Simplified Arabic" w:hint="cs"/>
          <w:color w:val="000000"/>
          <w:sz w:val="32"/>
          <w:szCs w:val="32"/>
          <w:rtl/>
        </w:rPr>
        <w:t>.</w:t>
      </w:r>
    </w:p>
    <w:p w:rsidR="00885059" w:rsidRPr="00885059" w:rsidRDefault="00885059" w:rsidP="00412EE6">
      <w:pPr>
        <w:numPr>
          <w:ilvl w:val="0"/>
          <w:numId w:val="3"/>
        </w:numPr>
        <w:autoSpaceDE w:val="0"/>
        <w:autoSpaceDN w:val="0"/>
        <w:adjustRightInd w:val="0"/>
        <w:spacing w:after="0" w:line="240" w:lineRule="auto"/>
        <w:ind w:left="368" w:hanging="284"/>
        <w:contextualSpacing/>
        <w:jc w:val="lowKashida"/>
        <w:rPr>
          <w:rFonts w:ascii="Simplified Arabic" w:eastAsia="Times New Roman" w:hAnsi="Simplified Arabic" w:cs="Simplified Arabic"/>
          <w:color w:val="000000"/>
          <w:sz w:val="32"/>
          <w:szCs w:val="32"/>
          <w:rtl/>
          <w:lang w:bidi="ar-EG"/>
        </w:rPr>
      </w:pPr>
      <w:r w:rsidRPr="00885059">
        <w:rPr>
          <w:rFonts w:ascii="Simplified Arabic" w:eastAsia="Times New Roman" w:hAnsi="Simplified Arabic" w:cs="Simplified Arabic"/>
          <w:color w:val="000000"/>
          <w:sz w:val="32"/>
          <w:szCs w:val="32"/>
          <w:rtl/>
          <w:lang w:bidi="ar-EG"/>
        </w:rPr>
        <w:t>قاموس السرديات، جيرالد برنس، تر:</w:t>
      </w:r>
      <w:r w:rsidRPr="00885059">
        <w:rPr>
          <w:rFonts w:ascii="Simplified Arabic" w:eastAsia="Times New Roman" w:hAnsi="Simplified Arabic" w:cs="Simplified Arabic" w:hint="cs"/>
          <w:color w:val="000000"/>
          <w:sz w:val="32"/>
          <w:szCs w:val="32"/>
          <w:rtl/>
          <w:lang w:bidi="ar-EG"/>
        </w:rPr>
        <w:t xml:space="preserve"> </w:t>
      </w:r>
      <w:r w:rsidRPr="00885059">
        <w:rPr>
          <w:rFonts w:ascii="Simplified Arabic" w:eastAsia="Times New Roman" w:hAnsi="Simplified Arabic" w:cs="Simplified Arabic"/>
          <w:color w:val="000000"/>
          <w:sz w:val="32"/>
          <w:szCs w:val="32"/>
          <w:rtl/>
          <w:lang w:bidi="ar-EG"/>
        </w:rPr>
        <w:t>السيد إمام، ميريت للنشر والمعلومات، ط1، القاهرة</w:t>
      </w:r>
      <w:r w:rsidRPr="00885059">
        <w:rPr>
          <w:rFonts w:ascii="Simplified Arabic" w:eastAsia="Times New Roman" w:hAnsi="Simplified Arabic" w:cs="Simplified Arabic" w:hint="cs"/>
          <w:color w:val="000000"/>
          <w:sz w:val="32"/>
          <w:szCs w:val="32"/>
          <w:rtl/>
          <w:lang w:bidi="ar-EG"/>
        </w:rPr>
        <w:t xml:space="preserve"> </w:t>
      </w:r>
      <w:r w:rsidRPr="00885059">
        <w:rPr>
          <w:rFonts w:ascii="Simplified Arabic" w:eastAsia="Times New Roman" w:hAnsi="Simplified Arabic" w:cs="Simplified Arabic"/>
          <w:color w:val="000000"/>
          <w:sz w:val="32"/>
          <w:szCs w:val="32"/>
          <w:rtl/>
          <w:lang w:bidi="ar-EG"/>
        </w:rPr>
        <w:t>،2003</w:t>
      </w:r>
      <w:r w:rsidRPr="00885059">
        <w:rPr>
          <w:rFonts w:ascii="Simplified Arabic" w:eastAsia="Times New Roman" w:hAnsi="Simplified Arabic" w:cs="Simplified Arabic" w:hint="cs"/>
          <w:color w:val="000000"/>
          <w:sz w:val="32"/>
          <w:szCs w:val="32"/>
          <w:rtl/>
          <w:lang w:bidi="ar-EG"/>
        </w:rPr>
        <w:t>.</w:t>
      </w:r>
    </w:p>
    <w:p w:rsidR="00885059" w:rsidRPr="00885059" w:rsidRDefault="00885059" w:rsidP="00412EE6">
      <w:pPr>
        <w:numPr>
          <w:ilvl w:val="0"/>
          <w:numId w:val="3"/>
        </w:numPr>
        <w:tabs>
          <w:tab w:val="left" w:pos="-86"/>
          <w:tab w:val="left" w:pos="56"/>
          <w:tab w:val="left" w:pos="368"/>
        </w:tabs>
        <w:autoSpaceDE w:val="0"/>
        <w:autoSpaceDN w:val="0"/>
        <w:adjustRightInd w:val="0"/>
        <w:spacing w:after="0" w:line="240" w:lineRule="auto"/>
        <w:ind w:hanging="636"/>
        <w:contextualSpacing/>
        <w:jc w:val="lowKashida"/>
        <w:rPr>
          <w:rFonts w:ascii="Simplified Arabic" w:eastAsia="Times New Roman" w:hAnsi="Simplified Arabic" w:cs="Simplified Arabic"/>
          <w:color w:val="000000"/>
          <w:sz w:val="32"/>
          <w:szCs w:val="32"/>
          <w:rtl/>
          <w:lang w:bidi="ar-IQ"/>
        </w:rPr>
      </w:pPr>
      <w:r w:rsidRPr="00885059">
        <w:rPr>
          <w:rFonts w:ascii="Simplified Arabic" w:eastAsia="Times New Roman" w:hAnsi="Simplified Arabic" w:cs="Simplified Arabic"/>
          <w:color w:val="000000"/>
          <w:sz w:val="32"/>
          <w:szCs w:val="32"/>
          <w:rtl/>
        </w:rPr>
        <w:t>لسان العرب المحيط، ابن منظور، دار لسان العرب،</w:t>
      </w:r>
      <w:r w:rsidRPr="00885059">
        <w:rPr>
          <w:rFonts w:ascii="Simplified Arabic" w:eastAsia="Times New Roman" w:hAnsi="Simplified Arabic" w:cs="Simplified Arabic" w:hint="cs"/>
          <w:color w:val="000000"/>
          <w:sz w:val="32"/>
          <w:szCs w:val="32"/>
          <w:rtl/>
        </w:rPr>
        <w:t xml:space="preserve"> </w:t>
      </w:r>
      <w:r w:rsidRPr="00885059">
        <w:rPr>
          <w:rFonts w:ascii="Simplified Arabic" w:eastAsia="Times New Roman" w:hAnsi="Simplified Arabic" w:cs="Simplified Arabic"/>
          <w:color w:val="000000"/>
          <w:sz w:val="32"/>
          <w:szCs w:val="32"/>
          <w:rtl/>
        </w:rPr>
        <w:t>د.ط،</w:t>
      </w:r>
      <w:r w:rsidRPr="00885059">
        <w:rPr>
          <w:rFonts w:ascii="Simplified Arabic" w:eastAsia="Times New Roman" w:hAnsi="Simplified Arabic" w:cs="Simplified Arabic" w:hint="cs"/>
          <w:color w:val="000000"/>
          <w:sz w:val="32"/>
          <w:szCs w:val="32"/>
          <w:rtl/>
        </w:rPr>
        <w:t xml:space="preserve"> </w:t>
      </w:r>
      <w:r w:rsidRPr="00885059">
        <w:rPr>
          <w:rFonts w:ascii="Simplified Arabic" w:eastAsia="Times New Roman" w:hAnsi="Simplified Arabic" w:cs="Simplified Arabic"/>
          <w:color w:val="000000"/>
          <w:sz w:val="32"/>
          <w:szCs w:val="32"/>
          <w:rtl/>
        </w:rPr>
        <w:t>بيروت</w:t>
      </w:r>
      <w:r w:rsidRPr="00885059">
        <w:rPr>
          <w:rFonts w:ascii="Simplified Arabic" w:eastAsia="Times New Roman" w:hAnsi="Simplified Arabic" w:cs="Simplified Arabic" w:hint="cs"/>
          <w:color w:val="000000"/>
          <w:sz w:val="32"/>
          <w:szCs w:val="32"/>
          <w:rtl/>
        </w:rPr>
        <w:t xml:space="preserve"> </w:t>
      </w:r>
      <w:r w:rsidRPr="00885059">
        <w:rPr>
          <w:rFonts w:ascii="Simplified Arabic" w:eastAsia="Times New Roman" w:hAnsi="Simplified Arabic" w:cs="Simplified Arabic"/>
          <w:color w:val="000000"/>
          <w:sz w:val="32"/>
          <w:szCs w:val="32"/>
          <w:rtl/>
        </w:rPr>
        <w:t>،</w:t>
      </w:r>
      <w:r w:rsidRPr="00885059">
        <w:rPr>
          <w:rFonts w:ascii="Simplified Arabic" w:eastAsia="Times New Roman" w:hAnsi="Simplified Arabic" w:cs="Simplified Arabic" w:hint="cs"/>
          <w:color w:val="000000"/>
          <w:sz w:val="32"/>
          <w:szCs w:val="32"/>
          <w:rtl/>
        </w:rPr>
        <w:t xml:space="preserve"> </w:t>
      </w:r>
      <w:r w:rsidRPr="00885059">
        <w:rPr>
          <w:rFonts w:ascii="Simplified Arabic" w:eastAsia="Times New Roman" w:hAnsi="Simplified Arabic" w:cs="Simplified Arabic"/>
          <w:color w:val="000000"/>
          <w:sz w:val="32"/>
          <w:szCs w:val="32"/>
          <w:rtl/>
        </w:rPr>
        <w:t>د.ت</w:t>
      </w:r>
      <w:r w:rsidRPr="00885059">
        <w:rPr>
          <w:rFonts w:ascii="Simplified Arabic" w:eastAsia="Times New Roman" w:hAnsi="Simplified Arabic" w:cs="Simplified Arabic" w:hint="cs"/>
          <w:color w:val="000000"/>
          <w:sz w:val="32"/>
          <w:szCs w:val="32"/>
          <w:rtl/>
        </w:rPr>
        <w:t>.</w:t>
      </w:r>
    </w:p>
    <w:p w:rsidR="00885059" w:rsidRPr="00885059" w:rsidRDefault="00885059" w:rsidP="00412EE6">
      <w:pPr>
        <w:numPr>
          <w:ilvl w:val="0"/>
          <w:numId w:val="3"/>
        </w:numPr>
        <w:spacing w:after="0" w:line="240" w:lineRule="auto"/>
        <w:ind w:left="368" w:hanging="284"/>
        <w:contextualSpacing/>
        <w:jc w:val="lowKashida"/>
        <w:rPr>
          <w:rFonts w:ascii="Simplified Arabic" w:eastAsia="Times New Roman" w:hAnsi="Simplified Arabic" w:cs="Simplified Arabic"/>
          <w:b/>
          <w:bCs/>
          <w:color w:val="000000"/>
          <w:sz w:val="32"/>
          <w:szCs w:val="32"/>
          <w:u w:val="single"/>
          <w:rtl/>
        </w:rPr>
      </w:pPr>
      <w:r w:rsidRPr="00885059">
        <w:rPr>
          <w:rFonts w:ascii="Simplified Arabic" w:eastAsia="Times New Roman" w:hAnsi="Simplified Arabic" w:cs="Simplified Arabic"/>
          <w:color w:val="000000"/>
          <w:sz w:val="32"/>
          <w:szCs w:val="32"/>
          <w:rtl/>
        </w:rPr>
        <w:t>اللغة الشعرية: دراسة في شعر حميد سعيد،</w:t>
      </w:r>
      <w:r w:rsidRPr="00885059">
        <w:rPr>
          <w:rFonts w:ascii="Simplified Arabic" w:eastAsia="Times New Roman" w:hAnsi="Simplified Arabic" w:cs="Simplified Arabic" w:hint="cs"/>
          <w:color w:val="000000"/>
          <w:sz w:val="32"/>
          <w:szCs w:val="32"/>
          <w:rtl/>
        </w:rPr>
        <w:t xml:space="preserve"> </w:t>
      </w:r>
      <w:r w:rsidRPr="00885059">
        <w:rPr>
          <w:rFonts w:ascii="Simplified Arabic" w:eastAsia="Times New Roman" w:hAnsi="Simplified Arabic" w:cs="Simplified Arabic"/>
          <w:color w:val="000000"/>
          <w:sz w:val="32"/>
          <w:szCs w:val="32"/>
          <w:rtl/>
        </w:rPr>
        <w:t>محمد كنوني،</w:t>
      </w:r>
      <w:r w:rsidRPr="00885059">
        <w:rPr>
          <w:rFonts w:ascii="Simplified Arabic" w:eastAsia="Times New Roman" w:hAnsi="Simplified Arabic" w:cs="Simplified Arabic" w:hint="cs"/>
          <w:color w:val="000000"/>
          <w:sz w:val="32"/>
          <w:szCs w:val="32"/>
          <w:rtl/>
        </w:rPr>
        <w:t xml:space="preserve"> </w:t>
      </w:r>
      <w:r w:rsidRPr="00885059">
        <w:rPr>
          <w:rFonts w:ascii="Simplified Arabic" w:eastAsia="Times New Roman" w:hAnsi="Simplified Arabic" w:cs="Simplified Arabic"/>
          <w:color w:val="000000"/>
          <w:sz w:val="32"/>
          <w:szCs w:val="32"/>
          <w:rtl/>
        </w:rPr>
        <w:t>دار الشؤون الثقافية العامة، بغداد ،1997</w:t>
      </w:r>
      <w:r w:rsidRPr="00885059">
        <w:rPr>
          <w:rFonts w:ascii="Simplified Arabic" w:eastAsia="Times New Roman" w:hAnsi="Simplified Arabic" w:cs="Simplified Arabic" w:hint="cs"/>
          <w:color w:val="000000"/>
          <w:sz w:val="32"/>
          <w:szCs w:val="32"/>
          <w:rtl/>
        </w:rPr>
        <w:t>.</w:t>
      </w:r>
    </w:p>
    <w:p w:rsidR="00885059" w:rsidRPr="00885059" w:rsidRDefault="00885059" w:rsidP="00412EE6">
      <w:pPr>
        <w:numPr>
          <w:ilvl w:val="0"/>
          <w:numId w:val="3"/>
        </w:numPr>
        <w:autoSpaceDE w:val="0"/>
        <w:autoSpaceDN w:val="0"/>
        <w:adjustRightInd w:val="0"/>
        <w:spacing w:after="0" w:line="240" w:lineRule="auto"/>
        <w:ind w:left="368" w:hanging="284"/>
        <w:contextualSpacing/>
        <w:jc w:val="lowKashida"/>
        <w:rPr>
          <w:rFonts w:ascii="Simplified Arabic" w:eastAsia="Times New Roman" w:hAnsi="Simplified Arabic" w:cs="Simplified Arabic"/>
          <w:color w:val="000000"/>
          <w:sz w:val="32"/>
          <w:szCs w:val="32"/>
          <w:rtl/>
        </w:rPr>
      </w:pPr>
      <w:r w:rsidRPr="00885059">
        <w:rPr>
          <w:rFonts w:ascii="Simplified Arabic" w:eastAsia="Times New Roman" w:hAnsi="Simplified Arabic" w:cs="Simplified Arabic"/>
          <w:color w:val="000000"/>
          <w:sz w:val="32"/>
          <w:szCs w:val="32"/>
          <w:rtl/>
        </w:rPr>
        <w:t>مدخل الى نظرية الادب الاسلامي،</w:t>
      </w:r>
      <w:r w:rsidRPr="00885059">
        <w:rPr>
          <w:rFonts w:ascii="Simplified Arabic" w:eastAsia="Times New Roman" w:hAnsi="Simplified Arabic" w:cs="Simplified Arabic" w:hint="cs"/>
          <w:color w:val="000000"/>
          <w:sz w:val="32"/>
          <w:szCs w:val="32"/>
          <w:rtl/>
        </w:rPr>
        <w:t xml:space="preserve"> </w:t>
      </w:r>
      <w:r w:rsidRPr="00885059">
        <w:rPr>
          <w:rFonts w:ascii="Simplified Arabic" w:eastAsia="Times New Roman" w:hAnsi="Simplified Arabic" w:cs="Simplified Arabic"/>
          <w:color w:val="000000"/>
          <w:sz w:val="32"/>
          <w:szCs w:val="32"/>
          <w:rtl/>
        </w:rPr>
        <w:t>أ.د.</w:t>
      </w:r>
      <w:r w:rsidRPr="00885059">
        <w:rPr>
          <w:rFonts w:ascii="Simplified Arabic" w:eastAsia="Times New Roman" w:hAnsi="Simplified Arabic" w:cs="Simplified Arabic" w:hint="cs"/>
          <w:color w:val="000000"/>
          <w:sz w:val="32"/>
          <w:szCs w:val="32"/>
          <w:rtl/>
        </w:rPr>
        <w:t xml:space="preserve"> </w:t>
      </w:r>
      <w:r w:rsidRPr="00885059">
        <w:rPr>
          <w:rFonts w:ascii="Simplified Arabic" w:eastAsia="Times New Roman" w:hAnsi="Simplified Arabic" w:cs="Simplified Arabic"/>
          <w:color w:val="000000"/>
          <w:sz w:val="32"/>
          <w:szCs w:val="32"/>
          <w:rtl/>
        </w:rPr>
        <w:t>عماد الدين خليل،</w:t>
      </w:r>
      <w:r w:rsidRPr="00885059">
        <w:rPr>
          <w:rFonts w:ascii="Simplified Arabic" w:eastAsia="Times New Roman" w:hAnsi="Simplified Arabic" w:cs="Simplified Arabic" w:hint="cs"/>
          <w:color w:val="000000"/>
          <w:sz w:val="32"/>
          <w:szCs w:val="32"/>
          <w:rtl/>
        </w:rPr>
        <w:t xml:space="preserve"> </w:t>
      </w:r>
      <w:r w:rsidRPr="00885059">
        <w:rPr>
          <w:rFonts w:ascii="Simplified Arabic" w:eastAsia="Times New Roman" w:hAnsi="Simplified Arabic" w:cs="Simplified Arabic"/>
          <w:color w:val="000000"/>
          <w:sz w:val="32"/>
          <w:szCs w:val="32"/>
          <w:rtl/>
        </w:rPr>
        <w:t>مؤسسة الرسالة، ط2،</w:t>
      </w:r>
      <w:r w:rsidRPr="00885059">
        <w:rPr>
          <w:rFonts w:ascii="Simplified Arabic" w:eastAsia="Times New Roman" w:hAnsi="Simplified Arabic" w:cs="Simplified Arabic" w:hint="cs"/>
          <w:color w:val="000000"/>
          <w:sz w:val="32"/>
          <w:szCs w:val="32"/>
          <w:rtl/>
        </w:rPr>
        <w:t xml:space="preserve"> </w:t>
      </w:r>
      <w:r w:rsidRPr="00885059">
        <w:rPr>
          <w:rFonts w:ascii="Simplified Arabic" w:eastAsia="Times New Roman" w:hAnsi="Simplified Arabic" w:cs="Simplified Arabic"/>
          <w:color w:val="000000"/>
          <w:sz w:val="32"/>
          <w:szCs w:val="32"/>
          <w:rtl/>
        </w:rPr>
        <w:t>بيروت،</w:t>
      </w:r>
      <w:r w:rsidRPr="00885059">
        <w:rPr>
          <w:rFonts w:ascii="Simplified Arabic" w:eastAsia="Times New Roman" w:hAnsi="Simplified Arabic" w:cs="Simplified Arabic" w:hint="cs"/>
          <w:color w:val="000000"/>
          <w:sz w:val="32"/>
          <w:szCs w:val="32"/>
          <w:rtl/>
        </w:rPr>
        <w:t xml:space="preserve"> </w:t>
      </w:r>
      <w:r w:rsidRPr="00885059">
        <w:rPr>
          <w:rFonts w:ascii="Simplified Arabic" w:eastAsia="Times New Roman" w:hAnsi="Simplified Arabic" w:cs="Simplified Arabic"/>
          <w:color w:val="000000"/>
          <w:sz w:val="32"/>
          <w:szCs w:val="32"/>
          <w:rtl/>
        </w:rPr>
        <w:t>1988</w:t>
      </w:r>
      <w:r w:rsidRPr="00885059">
        <w:rPr>
          <w:rFonts w:ascii="Simplified Arabic" w:eastAsia="Times New Roman" w:hAnsi="Simplified Arabic" w:cs="Simplified Arabic" w:hint="cs"/>
          <w:color w:val="000000"/>
          <w:sz w:val="32"/>
          <w:szCs w:val="32"/>
          <w:rtl/>
        </w:rPr>
        <w:t>.</w:t>
      </w:r>
    </w:p>
    <w:p w:rsidR="00885059" w:rsidRPr="00885059" w:rsidRDefault="00885059" w:rsidP="00412EE6">
      <w:pPr>
        <w:numPr>
          <w:ilvl w:val="0"/>
          <w:numId w:val="3"/>
        </w:numPr>
        <w:spacing w:after="0" w:line="240" w:lineRule="auto"/>
        <w:ind w:left="368" w:hanging="284"/>
        <w:contextualSpacing/>
        <w:jc w:val="lowKashida"/>
        <w:rPr>
          <w:rFonts w:ascii="Simplified Arabic" w:eastAsia="Times New Roman" w:hAnsi="Simplified Arabic" w:cs="Simplified Arabic"/>
          <w:color w:val="000000"/>
          <w:sz w:val="32"/>
          <w:szCs w:val="32"/>
        </w:rPr>
      </w:pPr>
      <w:r w:rsidRPr="00885059">
        <w:rPr>
          <w:rFonts w:ascii="Simplified Arabic" w:eastAsia="Times New Roman" w:hAnsi="Simplified Arabic" w:cs="Simplified Arabic"/>
          <w:color w:val="000000"/>
          <w:sz w:val="32"/>
          <w:szCs w:val="32"/>
          <w:rtl/>
        </w:rPr>
        <w:t>المعجم الأدبي،</w:t>
      </w:r>
      <w:r w:rsidRPr="00885059">
        <w:rPr>
          <w:rFonts w:ascii="Simplified Arabic" w:eastAsia="Times New Roman" w:hAnsi="Simplified Arabic" w:cs="Simplified Arabic" w:hint="cs"/>
          <w:color w:val="000000"/>
          <w:sz w:val="32"/>
          <w:szCs w:val="32"/>
          <w:rtl/>
        </w:rPr>
        <w:t xml:space="preserve"> </w:t>
      </w:r>
      <w:r w:rsidRPr="00885059">
        <w:rPr>
          <w:rFonts w:ascii="Simplified Arabic" w:eastAsia="Times New Roman" w:hAnsi="Simplified Arabic" w:cs="Simplified Arabic"/>
          <w:color w:val="000000"/>
          <w:sz w:val="32"/>
          <w:szCs w:val="32"/>
          <w:rtl/>
        </w:rPr>
        <w:t>جبّور عبد النور،</w:t>
      </w:r>
      <w:r w:rsidRPr="00885059">
        <w:rPr>
          <w:rFonts w:ascii="Simplified Arabic" w:eastAsia="Times New Roman" w:hAnsi="Simplified Arabic" w:cs="Simplified Arabic" w:hint="cs"/>
          <w:color w:val="000000"/>
          <w:sz w:val="32"/>
          <w:szCs w:val="32"/>
          <w:rtl/>
        </w:rPr>
        <w:t xml:space="preserve"> </w:t>
      </w:r>
      <w:r w:rsidRPr="00885059">
        <w:rPr>
          <w:rFonts w:ascii="Simplified Arabic" w:eastAsia="Times New Roman" w:hAnsi="Simplified Arabic" w:cs="Simplified Arabic"/>
          <w:color w:val="000000"/>
          <w:sz w:val="32"/>
          <w:szCs w:val="32"/>
          <w:rtl/>
        </w:rPr>
        <w:t>دار العلم للملايين،</w:t>
      </w:r>
      <w:r w:rsidRPr="00885059">
        <w:rPr>
          <w:rFonts w:ascii="Simplified Arabic" w:eastAsia="Times New Roman" w:hAnsi="Simplified Arabic" w:cs="Simplified Arabic" w:hint="cs"/>
          <w:color w:val="000000"/>
          <w:sz w:val="32"/>
          <w:szCs w:val="32"/>
          <w:rtl/>
        </w:rPr>
        <w:t xml:space="preserve"> </w:t>
      </w:r>
      <w:r w:rsidRPr="00885059">
        <w:rPr>
          <w:rFonts w:ascii="Simplified Arabic" w:eastAsia="Times New Roman" w:hAnsi="Simplified Arabic" w:cs="Simplified Arabic"/>
          <w:color w:val="000000"/>
          <w:sz w:val="32"/>
          <w:szCs w:val="32"/>
          <w:rtl/>
        </w:rPr>
        <w:t>ط2،بيروت-لبنان،1984</w:t>
      </w:r>
      <w:r w:rsidRPr="00885059">
        <w:rPr>
          <w:rFonts w:ascii="Simplified Arabic" w:eastAsia="Times New Roman" w:hAnsi="Simplified Arabic" w:cs="Simplified Arabic" w:hint="cs"/>
          <w:color w:val="000000"/>
          <w:sz w:val="32"/>
          <w:szCs w:val="32"/>
          <w:rtl/>
        </w:rPr>
        <w:t>.</w:t>
      </w:r>
    </w:p>
    <w:p w:rsidR="00885059" w:rsidRPr="00885059" w:rsidRDefault="00885059" w:rsidP="00412EE6">
      <w:pPr>
        <w:numPr>
          <w:ilvl w:val="0"/>
          <w:numId w:val="3"/>
        </w:numPr>
        <w:autoSpaceDE w:val="0"/>
        <w:autoSpaceDN w:val="0"/>
        <w:adjustRightInd w:val="0"/>
        <w:spacing w:after="0" w:line="240" w:lineRule="auto"/>
        <w:ind w:left="368" w:hanging="284"/>
        <w:contextualSpacing/>
        <w:jc w:val="lowKashida"/>
        <w:rPr>
          <w:rFonts w:ascii="Simplified Arabic" w:eastAsia="Times New Roman" w:hAnsi="Simplified Arabic" w:cs="Simplified Arabic"/>
          <w:color w:val="000000"/>
          <w:sz w:val="32"/>
          <w:szCs w:val="32"/>
        </w:rPr>
      </w:pPr>
      <w:r w:rsidRPr="00885059">
        <w:rPr>
          <w:rFonts w:ascii="Simplified Arabic" w:eastAsia="Times New Roman" w:hAnsi="Simplified Arabic" w:cs="Simplified Arabic"/>
          <w:color w:val="000000"/>
          <w:sz w:val="32"/>
          <w:szCs w:val="32"/>
          <w:rtl/>
          <w:lang w:bidi="ar-IQ"/>
        </w:rPr>
        <w:t>معجم التعريفات، علي الجرجاني، تح:</w:t>
      </w:r>
      <w:r w:rsidRPr="00885059">
        <w:rPr>
          <w:rFonts w:ascii="Simplified Arabic" w:eastAsia="Times New Roman" w:hAnsi="Simplified Arabic" w:cs="Simplified Arabic" w:hint="cs"/>
          <w:color w:val="000000"/>
          <w:sz w:val="32"/>
          <w:szCs w:val="32"/>
          <w:rtl/>
          <w:lang w:bidi="ar-IQ"/>
        </w:rPr>
        <w:t xml:space="preserve"> </w:t>
      </w:r>
      <w:r w:rsidRPr="00885059">
        <w:rPr>
          <w:rFonts w:ascii="Simplified Arabic" w:eastAsia="Times New Roman" w:hAnsi="Simplified Arabic" w:cs="Simplified Arabic"/>
          <w:color w:val="000000"/>
          <w:sz w:val="32"/>
          <w:szCs w:val="32"/>
          <w:rtl/>
          <w:lang w:bidi="ar-IQ"/>
        </w:rPr>
        <w:t>محمد صديق المنشاوي، دار الفضيلة، د.ط، القاهرة ،2004</w:t>
      </w:r>
      <w:r w:rsidRPr="00885059">
        <w:rPr>
          <w:rFonts w:ascii="Simplified Arabic" w:eastAsia="Times New Roman" w:hAnsi="Simplified Arabic" w:cs="Simplified Arabic" w:hint="cs"/>
          <w:color w:val="000000"/>
          <w:sz w:val="32"/>
          <w:szCs w:val="32"/>
          <w:rtl/>
          <w:lang w:bidi="ar-IQ"/>
        </w:rPr>
        <w:t>.</w:t>
      </w:r>
    </w:p>
    <w:p w:rsidR="00885059" w:rsidRPr="00885059" w:rsidRDefault="00885059" w:rsidP="00412EE6">
      <w:pPr>
        <w:numPr>
          <w:ilvl w:val="0"/>
          <w:numId w:val="3"/>
        </w:numPr>
        <w:autoSpaceDE w:val="0"/>
        <w:autoSpaceDN w:val="0"/>
        <w:adjustRightInd w:val="0"/>
        <w:spacing w:after="0" w:line="240" w:lineRule="auto"/>
        <w:ind w:left="368" w:hanging="284"/>
        <w:contextualSpacing/>
        <w:jc w:val="lowKashida"/>
        <w:rPr>
          <w:rFonts w:ascii="Simplified Arabic" w:eastAsia="Times New Roman" w:hAnsi="Simplified Arabic" w:cs="Simplified Arabic"/>
          <w:color w:val="000000"/>
          <w:sz w:val="32"/>
          <w:szCs w:val="32"/>
        </w:rPr>
      </w:pPr>
      <w:r w:rsidRPr="00885059">
        <w:rPr>
          <w:rFonts w:ascii="Simplified Arabic" w:eastAsia="Times New Roman" w:hAnsi="Simplified Arabic" w:cs="Simplified Arabic"/>
          <w:color w:val="000000"/>
          <w:sz w:val="32"/>
          <w:szCs w:val="32"/>
          <w:rtl/>
        </w:rPr>
        <w:t>معجم المصطلحات الأدبية المعاصرة،</w:t>
      </w:r>
      <w:r w:rsidRPr="00885059">
        <w:rPr>
          <w:rFonts w:ascii="Simplified Arabic" w:eastAsia="Times New Roman" w:hAnsi="Simplified Arabic" w:cs="Simplified Arabic" w:hint="cs"/>
          <w:color w:val="000000"/>
          <w:sz w:val="32"/>
          <w:szCs w:val="32"/>
          <w:rtl/>
        </w:rPr>
        <w:t xml:space="preserve"> </w:t>
      </w:r>
      <w:r w:rsidRPr="00885059">
        <w:rPr>
          <w:rFonts w:ascii="Simplified Arabic" w:eastAsia="Times New Roman" w:hAnsi="Simplified Arabic" w:cs="Simplified Arabic"/>
          <w:color w:val="000000"/>
          <w:sz w:val="32"/>
          <w:szCs w:val="32"/>
          <w:rtl/>
        </w:rPr>
        <w:t>سعيد علوش،</w:t>
      </w:r>
      <w:r w:rsidRPr="00885059">
        <w:rPr>
          <w:rFonts w:ascii="Simplified Arabic" w:eastAsia="Times New Roman" w:hAnsi="Simplified Arabic" w:cs="Simplified Arabic" w:hint="cs"/>
          <w:color w:val="000000"/>
          <w:sz w:val="32"/>
          <w:szCs w:val="32"/>
          <w:rtl/>
        </w:rPr>
        <w:t xml:space="preserve"> </w:t>
      </w:r>
      <w:r w:rsidRPr="00885059">
        <w:rPr>
          <w:rFonts w:ascii="Simplified Arabic" w:eastAsia="Times New Roman" w:hAnsi="Simplified Arabic" w:cs="Simplified Arabic"/>
          <w:color w:val="000000"/>
          <w:sz w:val="32"/>
          <w:szCs w:val="32"/>
          <w:rtl/>
        </w:rPr>
        <w:t>دار الكتاب اللبناني-سوشبريس، ط1، بيروت</w:t>
      </w:r>
      <w:r w:rsidRPr="00885059">
        <w:rPr>
          <w:rFonts w:ascii="Simplified Arabic" w:eastAsia="Times New Roman" w:hAnsi="Simplified Arabic" w:cs="Simplified Arabic" w:hint="cs"/>
          <w:color w:val="000000"/>
          <w:sz w:val="32"/>
          <w:szCs w:val="32"/>
          <w:rtl/>
        </w:rPr>
        <w:t xml:space="preserve"> </w:t>
      </w:r>
      <w:r w:rsidRPr="00885059">
        <w:rPr>
          <w:rFonts w:ascii="Simplified Arabic" w:eastAsia="Times New Roman" w:hAnsi="Simplified Arabic" w:cs="Simplified Arabic"/>
          <w:color w:val="000000"/>
          <w:sz w:val="32"/>
          <w:szCs w:val="32"/>
          <w:rtl/>
        </w:rPr>
        <w:t>-</w:t>
      </w:r>
      <w:r w:rsidRPr="00885059">
        <w:rPr>
          <w:rFonts w:ascii="Simplified Arabic" w:eastAsia="Times New Roman" w:hAnsi="Simplified Arabic" w:cs="Simplified Arabic" w:hint="cs"/>
          <w:color w:val="000000"/>
          <w:sz w:val="32"/>
          <w:szCs w:val="32"/>
          <w:rtl/>
        </w:rPr>
        <w:t xml:space="preserve"> </w:t>
      </w:r>
      <w:r w:rsidRPr="00885059">
        <w:rPr>
          <w:rFonts w:ascii="Simplified Arabic" w:eastAsia="Times New Roman" w:hAnsi="Simplified Arabic" w:cs="Simplified Arabic"/>
          <w:color w:val="000000"/>
          <w:sz w:val="32"/>
          <w:szCs w:val="32"/>
          <w:rtl/>
        </w:rPr>
        <w:t>الدار البيضاء،</w:t>
      </w:r>
      <w:r w:rsidRPr="00885059">
        <w:rPr>
          <w:rFonts w:ascii="Simplified Arabic" w:eastAsia="Times New Roman" w:hAnsi="Simplified Arabic" w:cs="Simplified Arabic" w:hint="cs"/>
          <w:color w:val="000000"/>
          <w:sz w:val="32"/>
          <w:szCs w:val="32"/>
          <w:rtl/>
        </w:rPr>
        <w:t xml:space="preserve"> </w:t>
      </w:r>
      <w:r w:rsidRPr="00885059">
        <w:rPr>
          <w:rFonts w:ascii="Simplified Arabic" w:eastAsia="Times New Roman" w:hAnsi="Simplified Arabic" w:cs="Simplified Arabic"/>
          <w:color w:val="000000"/>
          <w:sz w:val="32"/>
          <w:szCs w:val="32"/>
          <w:rtl/>
        </w:rPr>
        <w:t xml:space="preserve">1985 </w:t>
      </w:r>
      <w:r w:rsidRPr="00885059">
        <w:rPr>
          <w:rFonts w:ascii="Simplified Arabic" w:eastAsia="Times New Roman" w:hAnsi="Simplified Arabic" w:cs="Simplified Arabic" w:hint="cs"/>
          <w:color w:val="000000"/>
          <w:sz w:val="32"/>
          <w:szCs w:val="32"/>
          <w:rtl/>
        </w:rPr>
        <w:t>.</w:t>
      </w:r>
    </w:p>
    <w:p w:rsidR="00885059" w:rsidRPr="00885059" w:rsidRDefault="00885059" w:rsidP="00412EE6">
      <w:pPr>
        <w:numPr>
          <w:ilvl w:val="0"/>
          <w:numId w:val="3"/>
        </w:numPr>
        <w:spacing w:after="0" w:line="240" w:lineRule="auto"/>
        <w:ind w:left="368" w:hanging="284"/>
        <w:contextualSpacing/>
        <w:jc w:val="lowKashida"/>
        <w:rPr>
          <w:rFonts w:ascii="Simplified Arabic" w:eastAsia="Times New Roman" w:hAnsi="Simplified Arabic" w:cs="Simplified Arabic"/>
          <w:color w:val="000000"/>
          <w:sz w:val="32"/>
          <w:szCs w:val="32"/>
        </w:rPr>
      </w:pPr>
      <w:r w:rsidRPr="00885059">
        <w:rPr>
          <w:rFonts w:ascii="Simplified Arabic" w:eastAsia="Times New Roman" w:hAnsi="Simplified Arabic" w:cs="Simplified Arabic"/>
          <w:color w:val="000000"/>
          <w:sz w:val="32"/>
          <w:szCs w:val="32"/>
          <w:rtl/>
        </w:rPr>
        <w:t>المعجم المفصل في الأدب</w:t>
      </w:r>
      <w:r w:rsidRPr="00885059">
        <w:rPr>
          <w:rFonts w:ascii="Simplified Arabic" w:eastAsia="Times New Roman" w:hAnsi="Simplified Arabic" w:cs="Simplified Arabic" w:hint="cs"/>
          <w:color w:val="000000"/>
          <w:sz w:val="32"/>
          <w:szCs w:val="32"/>
          <w:rtl/>
        </w:rPr>
        <w:t>، د. محمد التونجي، دار الكتب العلمية، ط2،  بيروت ، 1999</w:t>
      </w:r>
      <w:r w:rsidRPr="00885059">
        <w:rPr>
          <w:rFonts w:ascii="Simplified Arabic" w:eastAsia="Times New Roman" w:hAnsi="Simplified Arabic" w:cs="Simplified Arabic"/>
          <w:color w:val="000000"/>
          <w:sz w:val="32"/>
          <w:szCs w:val="32"/>
          <w:rtl/>
        </w:rPr>
        <w:t>.</w:t>
      </w:r>
    </w:p>
    <w:p w:rsidR="00885059" w:rsidRPr="00885059" w:rsidRDefault="00885059" w:rsidP="00412EE6">
      <w:pPr>
        <w:numPr>
          <w:ilvl w:val="0"/>
          <w:numId w:val="3"/>
        </w:numPr>
        <w:autoSpaceDE w:val="0"/>
        <w:autoSpaceDN w:val="0"/>
        <w:adjustRightInd w:val="0"/>
        <w:spacing w:after="0" w:line="240" w:lineRule="auto"/>
        <w:ind w:left="368" w:hanging="284"/>
        <w:contextualSpacing/>
        <w:jc w:val="lowKashida"/>
        <w:rPr>
          <w:rFonts w:ascii="Simplified Arabic" w:eastAsia="Times New Roman" w:hAnsi="Simplified Arabic" w:cs="Simplified Arabic"/>
          <w:color w:val="000000"/>
          <w:sz w:val="32"/>
          <w:szCs w:val="32"/>
          <w:lang w:bidi="ar-IQ"/>
        </w:rPr>
      </w:pPr>
      <w:r w:rsidRPr="00885059">
        <w:rPr>
          <w:rFonts w:ascii="Simplified Arabic" w:eastAsia="Times New Roman" w:hAnsi="Simplified Arabic" w:cs="Simplified Arabic"/>
          <w:color w:val="000000"/>
          <w:sz w:val="32"/>
          <w:szCs w:val="32"/>
          <w:rtl/>
        </w:rPr>
        <w:t>المعجم المفصل في اللغة والأدب..،</w:t>
      </w:r>
      <w:r w:rsidRPr="00885059">
        <w:rPr>
          <w:rFonts w:ascii="Simplified Arabic" w:eastAsia="Times New Roman" w:hAnsi="Simplified Arabic" w:cs="Simplified Arabic" w:hint="cs"/>
          <w:color w:val="000000"/>
          <w:sz w:val="32"/>
          <w:szCs w:val="32"/>
          <w:rtl/>
        </w:rPr>
        <w:t xml:space="preserve"> </w:t>
      </w:r>
      <w:r w:rsidRPr="00885059">
        <w:rPr>
          <w:rFonts w:ascii="Simplified Arabic" w:eastAsia="Times New Roman" w:hAnsi="Simplified Arabic" w:cs="Simplified Arabic"/>
          <w:color w:val="000000"/>
          <w:sz w:val="32"/>
          <w:szCs w:val="32"/>
          <w:rtl/>
        </w:rPr>
        <w:t>إميل بديع يعقوب وميشال عاصي،</w:t>
      </w:r>
      <w:r w:rsidRPr="00885059">
        <w:rPr>
          <w:rFonts w:ascii="Simplified Arabic" w:eastAsia="Times New Roman" w:hAnsi="Simplified Arabic" w:cs="Simplified Arabic" w:hint="cs"/>
          <w:color w:val="000000"/>
          <w:sz w:val="32"/>
          <w:szCs w:val="32"/>
          <w:rtl/>
        </w:rPr>
        <w:t xml:space="preserve"> </w:t>
      </w:r>
      <w:r w:rsidRPr="00885059">
        <w:rPr>
          <w:rFonts w:ascii="Simplified Arabic" w:eastAsia="Times New Roman" w:hAnsi="Simplified Arabic" w:cs="Simplified Arabic"/>
          <w:color w:val="000000"/>
          <w:sz w:val="32"/>
          <w:szCs w:val="32"/>
          <w:rtl/>
        </w:rPr>
        <w:t>دار العلم للملايين، ط1،</w:t>
      </w:r>
      <w:r w:rsidRPr="00885059">
        <w:rPr>
          <w:rFonts w:ascii="Simplified Arabic" w:eastAsia="Times New Roman" w:hAnsi="Simplified Arabic" w:cs="Simplified Arabic" w:hint="cs"/>
          <w:color w:val="000000"/>
          <w:sz w:val="32"/>
          <w:szCs w:val="32"/>
          <w:rtl/>
        </w:rPr>
        <w:t xml:space="preserve"> </w:t>
      </w:r>
      <w:r w:rsidRPr="00885059">
        <w:rPr>
          <w:rFonts w:ascii="Simplified Arabic" w:eastAsia="Times New Roman" w:hAnsi="Simplified Arabic" w:cs="Simplified Arabic"/>
          <w:color w:val="000000"/>
          <w:sz w:val="32"/>
          <w:szCs w:val="32"/>
          <w:rtl/>
        </w:rPr>
        <w:t>بيروت</w:t>
      </w:r>
      <w:r w:rsidRPr="00885059">
        <w:rPr>
          <w:rFonts w:ascii="Simplified Arabic" w:eastAsia="Times New Roman" w:hAnsi="Simplified Arabic" w:cs="Simplified Arabic" w:hint="cs"/>
          <w:color w:val="000000"/>
          <w:sz w:val="32"/>
          <w:szCs w:val="32"/>
          <w:rtl/>
        </w:rPr>
        <w:t xml:space="preserve"> </w:t>
      </w:r>
      <w:r w:rsidRPr="00885059">
        <w:rPr>
          <w:rFonts w:ascii="Simplified Arabic" w:eastAsia="Times New Roman" w:hAnsi="Simplified Arabic" w:cs="Simplified Arabic"/>
          <w:color w:val="000000"/>
          <w:sz w:val="32"/>
          <w:szCs w:val="32"/>
          <w:rtl/>
        </w:rPr>
        <w:t>-</w:t>
      </w:r>
      <w:r w:rsidRPr="00885059">
        <w:rPr>
          <w:rFonts w:ascii="Simplified Arabic" w:eastAsia="Times New Roman" w:hAnsi="Simplified Arabic" w:cs="Simplified Arabic" w:hint="cs"/>
          <w:color w:val="000000"/>
          <w:sz w:val="32"/>
          <w:szCs w:val="32"/>
          <w:rtl/>
        </w:rPr>
        <w:t xml:space="preserve"> </w:t>
      </w:r>
      <w:r w:rsidRPr="00885059">
        <w:rPr>
          <w:rFonts w:ascii="Simplified Arabic" w:eastAsia="Times New Roman" w:hAnsi="Simplified Arabic" w:cs="Simplified Arabic"/>
          <w:color w:val="000000"/>
          <w:sz w:val="32"/>
          <w:szCs w:val="32"/>
          <w:rtl/>
        </w:rPr>
        <w:t>لبنان،</w:t>
      </w:r>
      <w:r w:rsidRPr="00885059">
        <w:rPr>
          <w:rFonts w:ascii="Simplified Arabic" w:eastAsia="Times New Roman" w:hAnsi="Simplified Arabic" w:cs="Simplified Arabic" w:hint="cs"/>
          <w:color w:val="000000"/>
          <w:sz w:val="32"/>
          <w:szCs w:val="32"/>
          <w:rtl/>
        </w:rPr>
        <w:t xml:space="preserve"> </w:t>
      </w:r>
      <w:r w:rsidRPr="00885059">
        <w:rPr>
          <w:rFonts w:ascii="Simplified Arabic" w:eastAsia="Times New Roman" w:hAnsi="Simplified Arabic" w:cs="Simplified Arabic"/>
          <w:color w:val="000000"/>
          <w:sz w:val="32"/>
          <w:szCs w:val="32"/>
          <w:rtl/>
        </w:rPr>
        <w:t>1987</w:t>
      </w:r>
      <w:r w:rsidRPr="00885059">
        <w:rPr>
          <w:rFonts w:ascii="Simplified Arabic" w:eastAsia="Times New Roman" w:hAnsi="Simplified Arabic" w:cs="Simplified Arabic" w:hint="cs"/>
          <w:color w:val="000000"/>
          <w:sz w:val="32"/>
          <w:szCs w:val="32"/>
          <w:rtl/>
        </w:rPr>
        <w:t>.</w:t>
      </w:r>
    </w:p>
    <w:p w:rsidR="00885059" w:rsidRPr="00885059" w:rsidRDefault="00885059" w:rsidP="00885059">
      <w:pPr>
        <w:autoSpaceDE w:val="0"/>
        <w:autoSpaceDN w:val="0"/>
        <w:adjustRightInd w:val="0"/>
        <w:spacing w:after="120" w:line="240" w:lineRule="auto"/>
        <w:ind w:left="237"/>
        <w:rPr>
          <w:rFonts w:ascii="Simplified Arabic" w:eastAsia="Calibri" w:hAnsi="Simplified Arabic" w:cs="Simplified Arabic"/>
          <w:b/>
          <w:bCs/>
          <w:color w:val="000000"/>
          <w:sz w:val="32"/>
          <w:szCs w:val="32"/>
          <w:rtl/>
          <w:lang w:bidi="ar-IQ"/>
        </w:rPr>
      </w:pPr>
      <w:r w:rsidRPr="00885059">
        <w:rPr>
          <w:rFonts w:ascii="Simplified Arabic" w:eastAsia="Calibri" w:hAnsi="Simplified Arabic" w:cs="Simplified Arabic"/>
          <w:b/>
          <w:bCs/>
          <w:color w:val="000000"/>
          <w:sz w:val="32"/>
          <w:szCs w:val="32"/>
          <w:rtl/>
          <w:lang w:bidi="ar-IQ"/>
        </w:rPr>
        <w:t>ب-</w:t>
      </w:r>
      <w:r w:rsidRPr="00885059">
        <w:rPr>
          <w:rFonts w:ascii="Simplified Arabic" w:eastAsia="Calibri" w:hAnsi="Simplified Arabic" w:cs="Simplified Arabic" w:hint="cs"/>
          <w:b/>
          <w:bCs/>
          <w:color w:val="000000"/>
          <w:sz w:val="32"/>
          <w:szCs w:val="32"/>
          <w:rtl/>
          <w:lang w:bidi="ar-IQ"/>
        </w:rPr>
        <w:t xml:space="preserve"> </w:t>
      </w:r>
      <w:r w:rsidRPr="00885059">
        <w:rPr>
          <w:rFonts w:ascii="Simplified Arabic" w:eastAsia="Calibri" w:hAnsi="Simplified Arabic" w:cs="Simplified Arabic"/>
          <w:b/>
          <w:bCs/>
          <w:color w:val="000000"/>
          <w:sz w:val="32"/>
          <w:szCs w:val="32"/>
          <w:rtl/>
          <w:lang w:bidi="ar-IQ"/>
        </w:rPr>
        <w:t>الدوريات المكتبة الافتراضية العراقية:</w:t>
      </w:r>
    </w:p>
    <w:p w:rsidR="00885059" w:rsidRPr="00885059" w:rsidRDefault="00885059" w:rsidP="00412EE6">
      <w:pPr>
        <w:numPr>
          <w:ilvl w:val="0"/>
          <w:numId w:val="2"/>
        </w:numPr>
        <w:tabs>
          <w:tab w:val="left" w:pos="368"/>
        </w:tabs>
        <w:autoSpaceDE w:val="0"/>
        <w:autoSpaceDN w:val="0"/>
        <w:adjustRightInd w:val="0"/>
        <w:spacing w:after="0" w:line="240" w:lineRule="auto"/>
        <w:ind w:left="368" w:hanging="284"/>
        <w:contextualSpacing/>
        <w:jc w:val="lowKashida"/>
        <w:rPr>
          <w:rFonts w:ascii="Simplified Arabic" w:eastAsia="Times New Roman" w:hAnsi="Simplified Arabic" w:cs="Simplified Arabic"/>
          <w:color w:val="000000"/>
          <w:sz w:val="32"/>
          <w:szCs w:val="32"/>
          <w:lang w:bidi="ar-IQ"/>
        </w:rPr>
      </w:pPr>
      <w:r w:rsidRPr="00885059">
        <w:rPr>
          <w:rFonts w:ascii="Simplified Arabic" w:eastAsia="Times New Roman" w:hAnsi="Simplified Arabic" w:cs="Simplified Arabic"/>
          <w:color w:val="000000"/>
          <w:sz w:val="32"/>
          <w:szCs w:val="32"/>
          <w:rtl/>
          <w:lang w:bidi="ar-IQ"/>
        </w:rPr>
        <w:t>تحولات الشعر والواقع في السبعينات، صبري حافظ.</w:t>
      </w:r>
    </w:p>
    <w:p w:rsidR="00885059" w:rsidRPr="00885059" w:rsidRDefault="00885059" w:rsidP="00885059">
      <w:pPr>
        <w:tabs>
          <w:tab w:val="left" w:pos="368"/>
        </w:tabs>
        <w:autoSpaceDE w:val="0"/>
        <w:autoSpaceDN w:val="0"/>
        <w:adjustRightInd w:val="0"/>
        <w:spacing w:after="0" w:line="240" w:lineRule="auto"/>
        <w:ind w:left="425"/>
        <w:jc w:val="lowKashida"/>
        <w:rPr>
          <w:rFonts w:ascii="Simplified Arabic" w:eastAsia="Calibri" w:hAnsi="Simplified Arabic" w:cs="Simplified Arabic"/>
          <w:color w:val="000000"/>
          <w:sz w:val="32"/>
          <w:szCs w:val="32"/>
          <w:rtl/>
          <w:lang w:bidi="ar-IQ"/>
        </w:rPr>
      </w:pPr>
      <w:r w:rsidRPr="00885059">
        <w:rPr>
          <w:rFonts w:ascii="Simplified Arabic" w:eastAsia="Calibri" w:hAnsi="Simplified Arabic" w:cs="Simplified Arabic"/>
          <w:color w:val="000000"/>
          <w:sz w:val="32"/>
          <w:szCs w:val="32"/>
          <w:rtl/>
          <w:lang w:bidi="ar-IQ"/>
        </w:rPr>
        <w:t xml:space="preserve"> </w:t>
      </w:r>
      <w:r w:rsidRPr="00885059">
        <w:rPr>
          <w:rFonts w:ascii="Simplified Arabic" w:eastAsia="Calibri" w:hAnsi="Simplified Arabic" w:cs="Simplified Arabic"/>
          <w:b/>
          <w:bCs/>
          <w:color w:val="000000"/>
          <w:sz w:val="32"/>
          <w:szCs w:val="32"/>
        </w:rPr>
        <w:t>Journal</w:t>
      </w:r>
      <w:r w:rsidRPr="00885059">
        <w:rPr>
          <w:rFonts w:ascii="Simplified Arabic" w:eastAsia="Calibri" w:hAnsi="Simplified Arabic" w:cs="Simplified Arabic"/>
          <w:color w:val="000000"/>
          <w:sz w:val="32"/>
          <w:szCs w:val="32"/>
        </w:rPr>
        <w:t xml:space="preserve">: Alif : Journal of Comparative Poetics </w:t>
      </w:r>
      <w:r w:rsidRPr="00885059">
        <w:rPr>
          <w:rFonts w:ascii="Simplified Arabic" w:eastAsia="Calibri" w:hAnsi="Simplified Arabic" w:cs="Simplified Arabic"/>
          <w:b/>
          <w:bCs/>
          <w:color w:val="000000"/>
          <w:sz w:val="32"/>
          <w:szCs w:val="32"/>
        </w:rPr>
        <w:t>ISSN</w:t>
      </w:r>
      <w:r w:rsidRPr="00885059">
        <w:rPr>
          <w:rFonts w:ascii="Simplified Arabic" w:eastAsia="Calibri" w:hAnsi="Simplified Arabic" w:cs="Simplified Arabic"/>
          <w:color w:val="000000"/>
          <w:sz w:val="32"/>
          <w:szCs w:val="32"/>
        </w:rPr>
        <w:t xml:space="preserve">: 11108673 </w:t>
      </w:r>
      <w:r w:rsidRPr="00885059">
        <w:rPr>
          <w:rFonts w:ascii="Simplified Arabic" w:eastAsia="Calibri" w:hAnsi="Simplified Arabic" w:cs="Simplified Arabic"/>
          <w:b/>
          <w:bCs/>
          <w:color w:val="000000"/>
          <w:sz w:val="32"/>
          <w:szCs w:val="32"/>
        </w:rPr>
        <w:t>Year</w:t>
      </w:r>
      <w:r w:rsidRPr="00885059">
        <w:rPr>
          <w:rFonts w:ascii="Simplified Arabic" w:eastAsia="Calibri" w:hAnsi="Simplified Arabic" w:cs="Simplified Arabic"/>
          <w:color w:val="000000"/>
          <w:sz w:val="32"/>
          <w:szCs w:val="32"/>
        </w:rPr>
        <w:t xml:space="preserve">: 1991 </w:t>
      </w:r>
      <w:r w:rsidRPr="00885059">
        <w:rPr>
          <w:rFonts w:ascii="Simplified Arabic" w:eastAsia="Calibri" w:hAnsi="Simplified Arabic" w:cs="Simplified Arabic"/>
          <w:b/>
          <w:bCs/>
          <w:color w:val="000000"/>
          <w:sz w:val="32"/>
          <w:szCs w:val="32"/>
        </w:rPr>
        <w:t>Issue</w:t>
      </w:r>
      <w:r w:rsidRPr="00885059">
        <w:rPr>
          <w:rFonts w:ascii="Simplified Arabic" w:eastAsia="Calibri" w:hAnsi="Simplified Arabic" w:cs="Simplified Arabic"/>
          <w:color w:val="000000"/>
          <w:sz w:val="32"/>
          <w:szCs w:val="32"/>
        </w:rPr>
        <w:t xml:space="preserve">: 11 </w:t>
      </w:r>
      <w:r w:rsidRPr="00885059">
        <w:rPr>
          <w:rFonts w:ascii="Simplified Arabic" w:eastAsia="Calibri" w:hAnsi="Simplified Arabic" w:cs="Simplified Arabic"/>
          <w:b/>
          <w:bCs/>
          <w:color w:val="000000"/>
          <w:sz w:val="32"/>
          <w:szCs w:val="32"/>
        </w:rPr>
        <w:t>Pages</w:t>
      </w:r>
      <w:r w:rsidRPr="00885059">
        <w:rPr>
          <w:rFonts w:ascii="Simplified Arabic" w:eastAsia="Calibri" w:hAnsi="Simplified Arabic" w:cs="Simplified Arabic"/>
          <w:color w:val="000000"/>
          <w:sz w:val="32"/>
          <w:szCs w:val="32"/>
        </w:rPr>
        <w:t xml:space="preserve">: 9-51 </w:t>
      </w:r>
      <w:r w:rsidRPr="00885059">
        <w:rPr>
          <w:rFonts w:ascii="Simplified Arabic" w:eastAsia="Calibri" w:hAnsi="Simplified Arabic" w:cs="Simplified Arabic"/>
          <w:b/>
          <w:bCs/>
          <w:color w:val="000000"/>
          <w:sz w:val="32"/>
          <w:szCs w:val="32"/>
        </w:rPr>
        <w:t>Provider</w:t>
      </w:r>
      <w:r w:rsidRPr="00885059">
        <w:rPr>
          <w:rFonts w:ascii="Simplified Arabic" w:eastAsia="Calibri" w:hAnsi="Simplified Arabic" w:cs="Simplified Arabic"/>
          <w:color w:val="000000"/>
          <w:sz w:val="32"/>
          <w:szCs w:val="32"/>
        </w:rPr>
        <w:t xml:space="preserve">: JSTOR </w:t>
      </w:r>
      <w:r w:rsidRPr="00885059">
        <w:rPr>
          <w:rFonts w:ascii="Simplified Arabic" w:eastAsia="Calibri" w:hAnsi="Simplified Arabic" w:cs="Simplified Arabic"/>
          <w:b/>
          <w:bCs/>
          <w:color w:val="000000"/>
          <w:sz w:val="32"/>
          <w:szCs w:val="32"/>
        </w:rPr>
        <w:t>Publisher</w:t>
      </w:r>
      <w:r w:rsidRPr="00885059">
        <w:rPr>
          <w:rFonts w:ascii="Simplified Arabic" w:eastAsia="Calibri" w:hAnsi="Simplified Arabic" w:cs="Simplified Arabic"/>
          <w:color w:val="000000"/>
          <w:sz w:val="32"/>
          <w:szCs w:val="32"/>
        </w:rPr>
        <w:t xml:space="preserve">: AmericanUniversity in Cairo. Department of English </w:t>
      </w:r>
      <w:r w:rsidRPr="00885059">
        <w:rPr>
          <w:rFonts w:ascii="Simplified Arabic" w:eastAsia="Calibri" w:hAnsi="Simplified Arabic" w:cs="Simplified Arabic" w:hint="cs"/>
          <w:color w:val="000000"/>
          <w:sz w:val="32"/>
          <w:szCs w:val="32"/>
          <w:rtl/>
          <w:lang w:bidi="ar-IQ"/>
        </w:rPr>
        <w:t xml:space="preserve"> </w:t>
      </w:r>
      <w:r w:rsidRPr="00885059">
        <w:rPr>
          <w:rFonts w:ascii="Simplified Arabic" w:eastAsia="Calibri" w:hAnsi="Simplified Arabic" w:cs="Simplified Arabic"/>
          <w:color w:val="000000"/>
          <w:sz w:val="32"/>
          <w:szCs w:val="32"/>
          <w:rtl/>
          <w:lang w:bidi="ar-IQ"/>
        </w:rPr>
        <w:t xml:space="preserve">على موقع المكتبة الافتراضية العراقية. </w:t>
      </w:r>
    </w:p>
    <w:p w:rsidR="00885059" w:rsidRPr="00885059" w:rsidRDefault="00885059" w:rsidP="00412EE6">
      <w:pPr>
        <w:numPr>
          <w:ilvl w:val="0"/>
          <w:numId w:val="2"/>
        </w:numPr>
        <w:tabs>
          <w:tab w:val="left" w:pos="368"/>
        </w:tabs>
        <w:autoSpaceDE w:val="0"/>
        <w:autoSpaceDN w:val="0"/>
        <w:adjustRightInd w:val="0"/>
        <w:spacing w:after="0" w:line="240" w:lineRule="auto"/>
        <w:ind w:left="368" w:hanging="284"/>
        <w:contextualSpacing/>
        <w:jc w:val="lowKashida"/>
        <w:rPr>
          <w:rFonts w:ascii="Simplified Arabic" w:eastAsia="Times New Roman" w:hAnsi="Simplified Arabic" w:cs="Simplified Arabic"/>
          <w:color w:val="000000"/>
          <w:sz w:val="32"/>
          <w:szCs w:val="32"/>
          <w:rtl/>
          <w:lang w:bidi="ar-IQ"/>
        </w:rPr>
      </w:pPr>
      <w:r w:rsidRPr="00885059">
        <w:rPr>
          <w:rFonts w:ascii="Simplified Arabic" w:eastAsia="Times New Roman" w:hAnsi="Simplified Arabic" w:cs="Simplified Arabic"/>
          <w:color w:val="000000"/>
          <w:sz w:val="32"/>
          <w:szCs w:val="32"/>
          <w:rtl/>
          <w:lang w:bidi="ar-IQ"/>
        </w:rPr>
        <w:t>فاعلية التصوير في (غريب على الخليج) للسياب، د.</w:t>
      </w:r>
      <w:r w:rsidRPr="00885059">
        <w:rPr>
          <w:rFonts w:ascii="Simplified Arabic" w:eastAsia="Times New Roman" w:hAnsi="Simplified Arabic" w:cs="Simplified Arabic" w:hint="cs"/>
          <w:color w:val="000000"/>
          <w:sz w:val="32"/>
          <w:szCs w:val="32"/>
          <w:rtl/>
          <w:lang w:bidi="ar-IQ"/>
        </w:rPr>
        <w:t xml:space="preserve"> </w:t>
      </w:r>
      <w:r w:rsidRPr="00885059">
        <w:rPr>
          <w:rFonts w:ascii="Simplified Arabic" w:eastAsia="Times New Roman" w:hAnsi="Simplified Arabic" w:cs="Simplified Arabic"/>
          <w:color w:val="000000"/>
          <w:sz w:val="32"/>
          <w:szCs w:val="32"/>
          <w:rtl/>
          <w:lang w:bidi="ar-IQ"/>
        </w:rPr>
        <w:t>أياد الحمداني، مجلة الأقلام، ع3-4، السنة40، آذار-</w:t>
      </w:r>
      <w:r w:rsidRPr="00885059">
        <w:rPr>
          <w:rFonts w:ascii="Simplified Arabic" w:eastAsia="Times New Roman" w:hAnsi="Simplified Arabic" w:cs="Simplified Arabic" w:hint="cs"/>
          <w:color w:val="000000"/>
          <w:sz w:val="32"/>
          <w:szCs w:val="32"/>
          <w:rtl/>
          <w:lang w:bidi="ar-IQ"/>
        </w:rPr>
        <w:t xml:space="preserve"> </w:t>
      </w:r>
      <w:r w:rsidRPr="00885059">
        <w:rPr>
          <w:rFonts w:ascii="Simplified Arabic" w:eastAsia="Times New Roman" w:hAnsi="Simplified Arabic" w:cs="Simplified Arabic"/>
          <w:color w:val="000000"/>
          <w:sz w:val="32"/>
          <w:szCs w:val="32"/>
          <w:rtl/>
          <w:lang w:bidi="ar-IQ"/>
        </w:rPr>
        <w:t>نيسان2005</w:t>
      </w:r>
      <w:r w:rsidRPr="00885059">
        <w:rPr>
          <w:rFonts w:ascii="Simplified Arabic" w:eastAsia="Times New Roman" w:hAnsi="Simplified Arabic" w:cs="Simplified Arabic" w:hint="cs"/>
          <w:color w:val="000000"/>
          <w:sz w:val="32"/>
          <w:szCs w:val="32"/>
          <w:rtl/>
          <w:lang w:bidi="ar-IQ"/>
        </w:rPr>
        <w:t>.</w:t>
      </w:r>
    </w:p>
    <w:p w:rsidR="00885059" w:rsidRPr="00885059" w:rsidRDefault="00885059" w:rsidP="00412EE6">
      <w:pPr>
        <w:numPr>
          <w:ilvl w:val="0"/>
          <w:numId w:val="2"/>
        </w:numPr>
        <w:tabs>
          <w:tab w:val="left" w:pos="368"/>
        </w:tabs>
        <w:autoSpaceDE w:val="0"/>
        <w:autoSpaceDN w:val="0"/>
        <w:adjustRightInd w:val="0"/>
        <w:spacing w:after="0" w:line="240" w:lineRule="auto"/>
        <w:ind w:left="368" w:hanging="284"/>
        <w:contextualSpacing/>
        <w:jc w:val="lowKashida"/>
        <w:rPr>
          <w:rFonts w:ascii="Simplified Arabic" w:eastAsia="Times New Roman" w:hAnsi="Simplified Arabic" w:cs="Simplified Arabic"/>
          <w:color w:val="000000"/>
          <w:sz w:val="32"/>
          <w:szCs w:val="32"/>
          <w:rtl/>
        </w:rPr>
      </w:pPr>
      <w:r w:rsidRPr="00885059">
        <w:rPr>
          <w:rFonts w:ascii="Simplified Arabic" w:eastAsia="Times New Roman" w:hAnsi="Simplified Arabic" w:cs="Simplified Arabic"/>
          <w:color w:val="000000"/>
          <w:sz w:val="32"/>
          <w:szCs w:val="32"/>
          <w:rtl/>
        </w:rPr>
        <w:t>في تأصيل مصطلح الاستعارة،</w:t>
      </w:r>
      <w:r w:rsidRPr="00885059">
        <w:rPr>
          <w:rFonts w:ascii="Simplified Arabic" w:eastAsia="Times New Roman" w:hAnsi="Simplified Arabic" w:cs="Simplified Arabic" w:hint="cs"/>
          <w:b/>
          <w:color w:val="000000"/>
          <w:sz w:val="32"/>
          <w:szCs w:val="32"/>
          <w:rtl/>
        </w:rPr>
        <w:t xml:space="preserve"> </w:t>
      </w:r>
      <w:r w:rsidRPr="00885059">
        <w:rPr>
          <w:rFonts w:ascii="Simplified Arabic" w:eastAsia="Times New Roman" w:hAnsi="Simplified Arabic" w:cs="Simplified Arabic"/>
          <w:b/>
          <w:color w:val="000000"/>
          <w:sz w:val="32"/>
          <w:szCs w:val="32"/>
          <w:rtl/>
        </w:rPr>
        <w:t>إياد عبد الودود عثمان</w:t>
      </w:r>
      <w:r w:rsidRPr="00885059">
        <w:rPr>
          <w:rFonts w:ascii="Simplified Arabic" w:eastAsia="Times New Roman" w:hAnsi="Simplified Arabic" w:cs="Simplified Arabic"/>
          <w:color w:val="000000"/>
          <w:sz w:val="32"/>
          <w:szCs w:val="32"/>
          <w:rtl/>
        </w:rPr>
        <w:t>،</w:t>
      </w:r>
      <w:r w:rsidRPr="00885059">
        <w:rPr>
          <w:rFonts w:ascii="Simplified Arabic" w:eastAsia="Times New Roman" w:hAnsi="Simplified Arabic" w:cs="Simplified Arabic" w:hint="cs"/>
          <w:color w:val="000000"/>
          <w:sz w:val="32"/>
          <w:szCs w:val="32"/>
          <w:rtl/>
        </w:rPr>
        <w:t xml:space="preserve"> </w:t>
      </w:r>
      <w:r w:rsidRPr="00885059">
        <w:rPr>
          <w:rFonts w:ascii="Simplified Arabic" w:eastAsia="Times New Roman" w:hAnsi="Simplified Arabic" w:cs="Simplified Arabic"/>
          <w:color w:val="000000"/>
          <w:sz w:val="32"/>
          <w:szCs w:val="32"/>
          <w:rtl/>
        </w:rPr>
        <w:t>مجلة الموقف الأدبي، ع443،</w:t>
      </w:r>
      <w:r w:rsidRPr="00885059">
        <w:rPr>
          <w:rFonts w:ascii="Simplified Arabic" w:eastAsia="Times New Roman" w:hAnsi="Simplified Arabic" w:cs="Simplified Arabic" w:hint="cs"/>
          <w:color w:val="000000"/>
          <w:sz w:val="32"/>
          <w:szCs w:val="32"/>
          <w:rtl/>
        </w:rPr>
        <w:t xml:space="preserve"> </w:t>
      </w:r>
      <w:r w:rsidRPr="00885059">
        <w:rPr>
          <w:rFonts w:ascii="Simplified Arabic" w:eastAsia="Times New Roman" w:hAnsi="Simplified Arabic" w:cs="Simplified Arabic"/>
          <w:color w:val="000000"/>
          <w:sz w:val="32"/>
          <w:szCs w:val="32"/>
          <w:rtl/>
        </w:rPr>
        <w:t>السنة37، آذار2008</w:t>
      </w:r>
      <w:r w:rsidRPr="00885059">
        <w:rPr>
          <w:rFonts w:ascii="Simplified Arabic" w:eastAsia="Times New Roman" w:hAnsi="Simplified Arabic" w:cs="Simplified Arabic" w:hint="cs"/>
          <w:color w:val="000000"/>
          <w:sz w:val="32"/>
          <w:szCs w:val="32"/>
          <w:rtl/>
        </w:rPr>
        <w:t>.</w:t>
      </w:r>
    </w:p>
    <w:p w:rsidR="00885059" w:rsidRPr="00885059" w:rsidRDefault="00885059" w:rsidP="00412EE6">
      <w:pPr>
        <w:numPr>
          <w:ilvl w:val="0"/>
          <w:numId w:val="2"/>
        </w:numPr>
        <w:tabs>
          <w:tab w:val="left" w:pos="368"/>
        </w:tabs>
        <w:autoSpaceDE w:val="0"/>
        <w:autoSpaceDN w:val="0"/>
        <w:adjustRightInd w:val="0"/>
        <w:spacing w:after="0" w:line="240" w:lineRule="auto"/>
        <w:ind w:left="368" w:hanging="284"/>
        <w:contextualSpacing/>
        <w:jc w:val="lowKashida"/>
        <w:rPr>
          <w:rFonts w:ascii="Simplified Arabic" w:eastAsia="Times New Roman" w:hAnsi="Simplified Arabic" w:cs="Simplified Arabic"/>
          <w:color w:val="000000"/>
          <w:sz w:val="32"/>
          <w:szCs w:val="32"/>
          <w:rtl/>
        </w:rPr>
      </w:pPr>
      <w:bookmarkStart w:id="0" w:name="_GoBack"/>
      <w:bookmarkEnd w:id="0"/>
      <w:r w:rsidRPr="00885059">
        <w:rPr>
          <w:rFonts w:ascii="Simplified Arabic" w:eastAsia="Times New Roman" w:hAnsi="Simplified Arabic" w:cs="Simplified Arabic"/>
          <w:color w:val="000000"/>
          <w:sz w:val="32"/>
          <w:szCs w:val="32"/>
          <w:rtl/>
          <w:lang w:bidi="ar-IQ"/>
        </w:rPr>
        <w:t>محاولة أخيرة لفهم الشعر: ملاحظات حول فلسفة الفن عند هيجل،</w:t>
      </w:r>
      <w:r w:rsidRPr="00885059">
        <w:rPr>
          <w:rFonts w:ascii="Simplified Arabic" w:eastAsia="Times New Roman" w:hAnsi="Simplified Arabic" w:cs="Simplified Arabic" w:hint="cs"/>
          <w:color w:val="000000"/>
          <w:sz w:val="32"/>
          <w:szCs w:val="32"/>
          <w:rtl/>
        </w:rPr>
        <w:t xml:space="preserve"> </w:t>
      </w:r>
      <w:r w:rsidRPr="00885059">
        <w:rPr>
          <w:rFonts w:ascii="Simplified Arabic" w:eastAsia="Times New Roman" w:hAnsi="Simplified Arabic" w:cs="Simplified Arabic"/>
          <w:color w:val="000000"/>
          <w:sz w:val="32"/>
          <w:szCs w:val="32"/>
          <w:rtl/>
        </w:rPr>
        <w:t>ستيفنشتلزر</w:t>
      </w:r>
      <w:r w:rsidRPr="00885059">
        <w:rPr>
          <w:rFonts w:ascii="Simplified Arabic" w:eastAsia="Times New Roman" w:hAnsi="Simplified Arabic" w:cs="Simplified Arabic"/>
          <w:color w:val="000000"/>
          <w:sz w:val="32"/>
          <w:szCs w:val="32"/>
          <w:rtl/>
          <w:lang w:bidi="ar-IQ"/>
        </w:rPr>
        <w:t>.</w:t>
      </w:r>
      <w:r w:rsidRPr="00885059">
        <w:rPr>
          <w:rFonts w:ascii="Simplified Arabic" w:eastAsia="Times New Roman" w:hAnsi="Simplified Arabic" w:cs="Simplified Arabic"/>
          <w:b/>
          <w:bCs/>
          <w:color w:val="000000"/>
          <w:sz w:val="32"/>
          <w:szCs w:val="32"/>
        </w:rPr>
        <w:t xml:space="preserve"> Journal</w:t>
      </w:r>
      <w:r w:rsidRPr="00885059">
        <w:rPr>
          <w:rFonts w:ascii="Simplified Arabic" w:eastAsia="Times New Roman" w:hAnsi="Simplified Arabic" w:cs="Simplified Arabic"/>
          <w:color w:val="000000"/>
          <w:sz w:val="32"/>
          <w:szCs w:val="32"/>
        </w:rPr>
        <w:t xml:space="preserve"> : Alif : Journal of Comparative Poetics </w:t>
      </w:r>
      <w:r w:rsidRPr="00885059">
        <w:rPr>
          <w:rFonts w:ascii="Simplified Arabic" w:eastAsia="Times New Roman" w:hAnsi="Simplified Arabic" w:cs="Simplified Arabic"/>
          <w:b/>
          <w:bCs/>
          <w:color w:val="000000"/>
          <w:sz w:val="32"/>
          <w:szCs w:val="32"/>
        </w:rPr>
        <w:t xml:space="preserve">ISSN </w:t>
      </w:r>
      <w:r w:rsidRPr="00885059">
        <w:rPr>
          <w:rFonts w:ascii="Simplified Arabic" w:eastAsia="Times New Roman" w:hAnsi="Simplified Arabic" w:cs="Simplified Arabic"/>
          <w:color w:val="000000"/>
          <w:sz w:val="32"/>
          <w:szCs w:val="32"/>
        </w:rPr>
        <w:t xml:space="preserve">: 11108673 </w:t>
      </w:r>
      <w:r w:rsidRPr="00885059">
        <w:rPr>
          <w:rFonts w:ascii="Simplified Arabic" w:eastAsia="Times New Roman" w:hAnsi="Simplified Arabic" w:cs="Simplified Arabic"/>
          <w:b/>
          <w:bCs/>
          <w:color w:val="000000"/>
          <w:sz w:val="32"/>
          <w:szCs w:val="32"/>
        </w:rPr>
        <w:t>Year</w:t>
      </w:r>
      <w:r w:rsidRPr="00885059">
        <w:rPr>
          <w:rFonts w:ascii="Simplified Arabic" w:eastAsia="Times New Roman" w:hAnsi="Simplified Arabic" w:cs="Simplified Arabic"/>
          <w:color w:val="000000"/>
          <w:sz w:val="32"/>
          <w:szCs w:val="32"/>
        </w:rPr>
        <w:t xml:space="preserve">: 1981 </w:t>
      </w:r>
      <w:r w:rsidRPr="00885059">
        <w:rPr>
          <w:rFonts w:ascii="Simplified Arabic" w:eastAsia="Times New Roman" w:hAnsi="Simplified Arabic" w:cs="Simplified Arabic"/>
          <w:b/>
          <w:bCs/>
          <w:color w:val="000000"/>
          <w:sz w:val="32"/>
          <w:szCs w:val="32"/>
        </w:rPr>
        <w:t>Issue</w:t>
      </w:r>
      <w:r w:rsidRPr="00885059">
        <w:rPr>
          <w:rFonts w:ascii="Simplified Arabic" w:eastAsia="Times New Roman" w:hAnsi="Simplified Arabic" w:cs="Simplified Arabic"/>
          <w:color w:val="000000"/>
          <w:sz w:val="32"/>
          <w:szCs w:val="32"/>
        </w:rPr>
        <w:t xml:space="preserve">: </w:t>
      </w:r>
      <w:r w:rsidRPr="00885059">
        <w:rPr>
          <w:rFonts w:ascii="Simplified Arabic" w:eastAsia="Times New Roman" w:hAnsi="Simplified Arabic" w:cs="Simplified Arabic"/>
          <w:b/>
          <w:bCs/>
          <w:color w:val="000000"/>
          <w:sz w:val="32"/>
          <w:szCs w:val="32"/>
        </w:rPr>
        <w:t>Provider</w:t>
      </w:r>
      <w:r w:rsidRPr="00885059">
        <w:rPr>
          <w:rFonts w:ascii="Simplified Arabic" w:eastAsia="Times New Roman" w:hAnsi="Simplified Arabic" w:cs="Simplified Arabic"/>
          <w:color w:val="000000"/>
          <w:sz w:val="32"/>
          <w:szCs w:val="32"/>
        </w:rPr>
        <w:t xml:space="preserve"> : JSTOR </w:t>
      </w:r>
      <w:r w:rsidRPr="00885059">
        <w:rPr>
          <w:rFonts w:ascii="Simplified Arabic" w:eastAsia="Times New Roman" w:hAnsi="Simplified Arabic" w:cs="Simplified Arabic"/>
          <w:b/>
          <w:bCs/>
          <w:color w:val="000000"/>
          <w:sz w:val="32"/>
          <w:szCs w:val="32"/>
        </w:rPr>
        <w:t>Publisher</w:t>
      </w:r>
      <w:r w:rsidRPr="00885059">
        <w:rPr>
          <w:rFonts w:ascii="Simplified Arabic" w:eastAsia="Times New Roman" w:hAnsi="Simplified Arabic" w:cs="Simplified Arabic"/>
          <w:color w:val="000000"/>
          <w:sz w:val="32"/>
          <w:szCs w:val="32"/>
        </w:rPr>
        <w:t xml:space="preserve">: American University in Cairo. Department of English . </w:t>
      </w:r>
      <w:r w:rsidRPr="00885059">
        <w:rPr>
          <w:rFonts w:ascii="Simplified Arabic" w:eastAsia="Times New Roman" w:hAnsi="Simplified Arabic" w:cs="Simplified Arabic"/>
          <w:color w:val="000000"/>
          <w:sz w:val="32"/>
          <w:szCs w:val="32"/>
          <w:rtl/>
          <w:lang w:bidi="ar-IQ"/>
        </w:rPr>
        <w:t xml:space="preserve"> </w:t>
      </w:r>
      <w:r w:rsidRPr="00885059">
        <w:rPr>
          <w:rFonts w:ascii="Simplified Arabic" w:eastAsia="Times New Roman" w:hAnsi="Simplified Arabic" w:cs="Simplified Arabic" w:hint="cs"/>
          <w:color w:val="000000"/>
          <w:sz w:val="32"/>
          <w:szCs w:val="32"/>
          <w:rtl/>
          <w:lang w:bidi="ar-IQ"/>
        </w:rPr>
        <w:t xml:space="preserve">          </w:t>
      </w:r>
      <w:r w:rsidRPr="00885059">
        <w:rPr>
          <w:rFonts w:ascii="Simplified Arabic" w:eastAsia="Times New Roman" w:hAnsi="Simplified Arabic" w:cs="Simplified Arabic"/>
          <w:color w:val="000000"/>
          <w:sz w:val="32"/>
          <w:szCs w:val="32"/>
          <w:rtl/>
          <w:lang w:bidi="ar-IQ"/>
        </w:rPr>
        <w:t>على موقع المكتبة الافتراضية العراقية</w:t>
      </w:r>
      <w:r w:rsidRPr="00885059">
        <w:rPr>
          <w:rFonts w:ascii="Simplified Arabic" w:eastAsia="Times New Roman" w:hAnsi="Simplified Arabic" w:cs="Simplified Arabic"/>
          <w:color w:val="000000"/>
          <w:sz w:val="32"/>
          <w:szCs w:val="32"/>
          <w:lang w:bidi="ar-IQ"/>
        </w:rPr>
        <w:t>.</w:t>
      </w:r>
    </w:p>
    <w:p w:rsidR="00885059" w:rsidRPr="00885059" w:rsidRDefault="00885059" w:rsidP="00885059">
      <w:pPr>
        <w:autoSpaceDE w:val="0"/>
        <w:autoSpaceDN w:val="0"/>
        <w:adjustRightInd w:val="0"/>
        <w:ind w:hanging="483"/>
        <w:jc w:val="lowKashida"/>
        <w:rPr>
          <w:rFonts w:ascii="Simplified Arabic" w:eastAsia="Calibri" w:hAnsi="Simplified Arabic" w:cs="Simplified Arabic"/>
          <w:color w:val="000000"/>
          <w:sz w:val="32"/>
          <w:szCs w:val="32"/>
          <w:rtl/>
          <w:lang w:bidi="ar-IQ"/>
        </w:rPr>
      </w:pPr>
    </w:p>
    <w:p w:rsidR="00885059" w:rsidRPr="00885059" w:rsidRDefault="00885059" w:rsidP="00885059">
      <w:pPr>
        <w:rPr>
          <w:rFonts w:ascii="Calibri" w:eastAsia="Calibri" w:hAnsi="Calibri" w:cs="Arial"/>
        </w:rPr>
      </w:pPr>
    </w:p>
    <w:p w:rsidR="00885059" w:rsidRPr="00885059" w:rsidRDefault="00885059" w:rsidP="00885059">
      <w:pPr>
        <w:rPr>
          <w:rFonts w:ascii="Calibri" w:eastAsia="Calibri" w:hAnsi="Calibri" w:cs="Arial"/>
        </w:rPr>
      </w:pPr>
    </w:p>
    <w:p w:rsidR="00885059" w:rsidRPr="00885059" w:rsidRDefault="00885059" w:rsidP="00885059">
      <w:pPr>
        <w:spacing w:after="0" w:line="240" w:lineRule="auto"/>
        <w:rPr>
          <w:rFonts w:ascii="Simplified Arabic" w:eastAsia="Calibri" w:hAnsi="Simplified Arabic" w:cs="Simplified Arabic"/>
          <w:sz w:val="32"/>
          <w:szCs w:val="32"/>
          <w:rtl/>
          <w:lang w:bidi="ar-IQ"/>
        </w:rPr>
      </w:pPr>
    </w:p>
    <w:p w:rsidR="00885059" w:rsidRPr="00885059" w:rsidRDefault="00885059" w:rsidP="00885059">
      <w:pPr>
        <w:spacing w:after="0" w:line="240" w:lineRule="auto"/>
        <w:rPr>
          <w:rFonts w:ascii="Simplified Arabic" w:eastAsia="Calibri" w:hAnsi="Simplified Arabic" w:cs="Simplified Arabic"/>
          <w:sz w:val="32"/>
          <w:szCs w:val="32"/>
          <w:rtl/>
          <w:lang w:bidi="ar-IQ"/>
        </w:rPr>
      </w:pPr>
    </w:p>
    <w:p w:rsidR="00885059" w:rsidRPr="00885059" w:rsidRDefault="00885059" w:rsidP="00885059">
      <w:pPr>
        <w:spacing w:after="0" w:line="240" w:lineRule="auto"/>
        <w:rPr>
          <w:rFonts w:ascii="Simplified Arabic" w:eastAsia="Calibri" w:hAnsi="Simplified Arabic" w:cs="Simplified Arabic"/>
          <w:sz w:val="32"/>
          <w:szCs w:val="32"/>
          <w:rtl/>
          <w:lang w:bidi="ar-IQ"/>
        </w:rPr>
      </w:pPr>
    </w:p>
    <w:p w:rsidR="00885059" w:rsidRPr="00885059" w:rsidRDefault="00885059" w:rsidP="00885059">
      <w:pPr>
        <w:spacing w:after="0" w:line="240" w:lineRule="auto"/>
        <w:rPr>
          <w:rFonts w:ascii="Simplified Arabic" w:eastAsia="Calibri" w:hAnsi="Simplified Arabic" w:cs="Simplified Arabic"/>
          <w:sz w:val="32"/>
          <w:szCs w:val="32"/>
          <w:rtl/>
          <w:lang w:bidi="ar-IQ"/>
        </w:rPr>
      </w:pPr>
    </w:p>
    <w:p w:rsidR="00885059" w:rsidRPr="00885059" w:rsidRDefault="00885059" w:rsidP="00885059">
      <w:pPr>
        <w:spacing w:after="0" w:line="240" w:lineRule="auto"/>
        <w:rPr>
          <w:rFonts w:ascii="Simplified Arabic" w:eastAsia="Calibri" w:hAnsi="Simplified Arabic" w:cs="Simplified Arabic"/>
          <w:sz w:val="32"/>
          <w:szCs w:val="32"/>
          <w:rtl/>
          <w:lang w:bidi="ar-IQ"/>
        </w:rPr>
      </w:pPr>
    </w:p>
    <w:p w:rsidR="00885059" w:rsidRPr="00885059" w:rsidRDefault="00885059" w:rsidP="00885059">
      <w:pPr>
        <w:spacing w:after="0" w:line="240" w:lineRule="auto"/>
        <w:rPr>
          <w:rFonts w:ascii="Simplified Arabic" w:eastAsia="Calibri" w:hAnsi="Simplified Arabic" w:cs="Simplified Arabic"/>
          <w:sz w:val="32"/>
          <w:szCs w:val="32"/>
          <w:rtl/>
          <w:lang w:bidi="ar-IQ"/>
        </w:rPr>
      </w:pPr>
    </w:p>
    <w:p w:rsidR="00885059" w:rsidRPr="00885059" w:rsidRDefault="00885059" w:rsidP="00885059">
      <w:pPr>
        <w:spacing w:after="0" w:line="240" w:lineRule="auto"/>
        <w:rPr>
          <w:rFonts w:ascii="Simplified Arabic" w:eastAsia="Calibri" w:hAnsi="Simplified Arabic" w:cs="Simplified Arabic"/>
          <w:sz w:val="32"/>
          <w:szCs w:val="32"/>
          <w:rtl/>
          <w:lang w:bidi="ar-IQ"/>
        </w:rPr>
      </w:pPr>
    </w:p>
    <w:p w:rsidR="00D73FC6" w:rsidRDefault="00D73FC6"/>
    <w:sectPr w:rsidR="00D73FC6" w:rsidSect="0028045D">
      <w:headerReference w:type="default" r:id="rId9"/>
      <w:footerReference w:type="default" r:id="rId10"/>
      <w:pgSz w:w="11906" w:h="16838"/>
      <w:pgMar w:top="1440" w:right="1800" w:bottom="1440" w:left="1800" w:header="708" w:footer="708" w:gutter="0"/>
      <w:pgNumType w:start="53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C9C" w:rsidRDefault="00F67C9C" w:rsidP="00885059">
      <w:pPr>
        <w:spacing w:after="0" w:line="240" w:lineRule="auto"/>
      </w:pPr>
      <w:r>
        <w:separator/>
      </w:r>
    </w:p>
  </w:endnote>
  <w:endnote w:type="continuationSeparator" w:id="0">
    <w:p w:rsidR="00F67C9C" w:rsidRDefault="00F67C9C" w:rsidP="00885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64000989"/>
      <w:docPartObj>
        <w:docPartGallery w:val="Page Numbers (Bottom of Page)"/>
        <w:docPartUnique/>
      </w:docPartObj>
    </w:sdtPr>
    <w:sdtEndPr/>
    <w:sdtContent>
      <w:p w:rsidR="00885059" w:rsidRDefault="00885059">
        <w:pPr>
          <w:pStyle w:val="aa"/>
          <w:jc w:val="center"/>
        </w:pPr>
        <w:r w:rsidRPr="00885059">
          <w:rPr>
            <w:sz w:val="28"/>
            <w:szCs w:val="28"/>
          </w:rPr>
          <w:fldChar w:fldCharType="begin"/>
        </w:r>
        <w:r w:rsidRPr="00885059">
          <w:rPr>
            <w:sz w:val="28"/>
            <w:szCs w:val="28"/>
          </w:rPr>
          <w:instrText>PAGE   \* MERGEFORMAT</w:instrText>
        </w:r>
        <w:r w:rsidRPr="00885059">
          <w:rPr>
            <w:sz w:val="28"/>
            <w:szCs w:val="28"/>
          </w:rPr>
          <w:fldChar w:fldCharType="separate"/>
        </w:r>
        <w:r w:rsidR="00F67C9C" w:rsidRPr="00F67C9C">
          <w:rPr>
            <w:noProof/>
            <w:sz w:val="28"/>
            <w:szCs w:val="28"/>
            <w:rtl/>
            <w:lang w:val="ar-SA"/>
          </w:rPr>
          <w:t>531</w:t>
        </w:r>
        <w:r w:rsidRPr="00885059">
          <w:rPr>
            <w:sz w:val="28"/>
            <w:szCs w:val="28"/>
          </w:rPr>
          <w:fldChar w:fldCharType="end"/>
        </w:r>
      </w:p>
    </w:sdtContent>
  </w:sdt>
  <w:p w:rsidR="00885059" w:rsidRDefault="0088505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C9C" w:rsidRDefault="00F67C9C" w:rsidP="00885059">
      <w:pPr>
        <w:spacing w:after="0" w:line="240" w:lineRule="auto"/>
      </w:pPr>
      <w:r>
        <w:separator/>
      </w:r>
    </w:p>
  </w:footnote>
  <w:footnote w:type="continuationSeparator" w:id="0">
    <w:p w:rsidR="00F67C9C" w:rsidRDefault="00F67C9C" w:rsidP="008850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059" w:rsidRPr="00885059" w:rsidRDefault="00885059" w:rsidP="00885059">
    <w:pPr>
      <w:tabs>
        <w:tab w:val="center" w:pos="4153"/>
        <w:tab w:val="right" w:pos="8306"/>
      </w:tabs>
      <w:spacing w:after="0" w:line="240" w:lineRule="auto"/>
      <w:rPr>
        <w:rFonts w:ascii="Andalus" w:eastAsia="Calibri" w:hAnsi="Andalus" w:cs="Andalus"/>
        <w:b/>
        <w:bCs/>
      </w:rPr>
    </w:pPr>
    <w:r>
      <w:rPr>
        <w:rFonts w:ascii="Andalus" w:eastAsia="Calibri" w:hAnsi="Andalus" w:cs="Andalus"/>
        <w:b/>
        <w:bCs/>
        <w:noProof/>
        <w:sz w:val="32"/>
        <w:szCs w:val="32"/>
      </w:rPr>
      <mc:AlternateContent>
        <mc:Choice Requires="wps">
          <w:drawing>
            <wp:anchor distT="0" distB="0" distL="114300" distR="114300" simplePos="0" relativeHeight="251659264" behindDoc="0" locked="0" layoutInCell="1" allowOverlap="1" wp14:anchorId="32A54609" wp14:editId="097C8384">
              <wp:simplePos x="0" y="0"/>
              <wp:positionH relativeFrom="column">
                <wp:posOffset>19050</wp:posOffset>
              </wp:positionH>
              <wp:positionV relativeFrom="paragraph">
                <wp:posOffset>351155</wp:posOffset>
              </wp:positionV>
              <wp:extent cx="5248275" cy="0"/>
              <wp:effectExtent l="9525" t="8255" r="9525" b="10795"/>
              <wp:wrapNone/>
              <wp:docPr id="1" name="رابط كسهم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4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1" o:spid="_x0000_s1026" type="#_x0000_t32" style="position:absolute;left:0;text-align:left;margin-left:1.5pt;margin-top:27.65pt;width:413.2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"/>
          </w:pict>
        </mc:Fallback>
      </mc:AlternateContent>
    </w:r>
    <w:r w:rsidRPr="00885059">
      <w:rPr>
        <w:rFonts w:ascii="Andalus" w:eastAsia="Calibri" w:hAnsi="Andalus" w:cs="Andalus"/>
        <w:b/>
        <w:bCs/>
        <w:sz w:val="32"/>
        <w:szCs w:val="32"/>
        <w:rtl/>
      </w:rPr>
      <w:t>العدد الثاني والسـ</w:t>
    </w:r>
    <w:r w:rsidRPr="00885059">
      <w:rPr>
        <w:rFonts w:ascii="Andalus" w:eastAsia="Calibri" w:hAnsi="Andalus" w:cs="Andalus" w:hint="cs"/>
        <w:b/>
        <w:bCs/>
        <w:sz w:val="32"/>
        <w:szCs w:val="32"/>
        <w:rtl/>
      </w:rPr>
      <w:t>ــــــــــ</w:t>
    </w:r>
    <w:r w:rsidRPr="00885059">
      <w:rPr>
        <w:rFonts w:ascii="Andalus" w:eastAsia="Calibri" w:hAnsi="Andalus" w:cs="Andalus"/>
        <w:b/>
        <w:bCs/>
        <w:sz w:val="32"/>
        <w:szCs w:val="32"/>
        <w:rtl/>
      </w:rPr>
      <w:t xml:space="preserve">ـــتون    </w:t>
    </w:r>
    <w:r w:rsidRPr="00885059">
      <w:rPr>
        <w:rFonts w:ascii="Andalus" w:eastAsia="Calibri" w:hAnsi="Andalus" w:cs="Andalus"/>
        <w:b/>
        <w:bCs/>
        <w:rtl/>
      </w:rPr>
      <w:t xml:space="preserve">                       </w:t>
    </w:r>
    <w:r w:rsidRPr="00885059">
      <w:rPr>
        <w:rFonts w:ascii="Andalus" w:eastAsia="Calibri" w:hAnsi="Andalus" w:cs="Andalus" w:hint="cs"/>
        <w:b/>
        <w:bCs/>
        <w:rtl/>
      </w:rPr>
      <w:t xml:space="preserve"> </w:t>
    </w:r>
    <w:r w:rsidRPr="00885059">
      <w:rPr>
        <w:rFonts w:ascii="Andalus" w:eastAsia="Calibri" w:hAnsi="Andalus" w:cs="Andalus"/>
        <w:b/>
        <w:bCs/>
        <w:rtl/>
      </w:rPr>
      <w:t xml:space="preserve">                                                </w:t>
    </w:r>
    <w:r w:rsidRPr="00885059">
      <w:rPr>
        <w:rFonts w:ascii="Andalus" w:eastAsia="Calibri" w:hAnsi="Andalus" w:cs="Andalus"/>
        <w:b/>
        <w:bCs/>
        <w:sz w:val="32"/>
        <w:szCs w:val="32"/>
        <w:rtl/>
      </w:rPr>
      <w:t>مجلة ديالى / 2014</w:t>
    </w:r>
  </w:p>
  <w:p w:rsidR="00885059" w:rsidRPr="00885059" w:rsidRDefault="00885059" w:rsidP="0088505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E555C"/>
    <w:multiLevelType w:val="hybridMultilevel"/>
    <w:tmpl w:val="2D3254E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
    <w:nsid w:val="37B013C8"/>
    <w:multiLevelType w:val="hybridMultilevel"/>
    <w:tmpl w:val="2AECF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4E67B0"/>
    <w:multiLevelType w:val="hybridMultilevel"/>
    <w:tmpl w:val="84ECC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059"/>
    <w:rsid w:val="0028045D"/>
    <w:rsid w:val="003519D6"/>
    <w:rsid w:val="00412EE6"/>
    <w:rsid w:val="005B4ABF"/>
    <w:rsid w:val="0062499C"/>
    <w:rsid w:val="00885059"/>
    <w:rsid w:val="00AD4309"/>
    <w:rsid w:val="00D73FC6"/>
    <w:rsid w:val="00F13BD0"/>
    <w:rsid w:val="00F67C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qFormat/>
    <w:rsid w:val="00885059"/>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Char"/>
    <w:unhideWhenUsed/>
    <w:qFormat/>
    <w:rsid w:val="00885059"/>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Char"/>
    <w:unhideWhenUsed/>
    <w:qFormat/>
    <w:rsid w:val="00885059"/>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Char"/>
    <w:semiHidden/>
    <w:unhideWhenUsed/>
    <w:qFormat/>
    <w:rsid w:val="00885059"/>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Char"/>
    <w:semiHidden/>
    <w:unhideWhenUsed/>
    <w:qFormat/>
    <w:rsid w:val="00885059"/>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Char"/>
    <w:semiHidden/>
    <w:unhideWhenUsed/>
    <w:qFormat/>
    <w:rsid w:val="00885059"/>
    <w:pPr>
      <w:keepNext/>
      <w:keepLines/>
      <w:spacing w:before="200" w:after="0"/>
      <w:outlineLvl w:val="5"/>
    </w:pPr>
    <w:rPr>
      <w:rFonts w:ascii="Cambria" w:eastAsia="Times New Roman" w:hAnsi="Cambria" w:cs="Times New Roman"/>
      <w:i/>
      <w:iCs/>
      <w:color w:val="243F60"/>
      <w:sz w:val="20"/>
      <w:szCs w:val="20"/>
    </w:rPr>
  </w:style>
  <w:style w:type="paragraph" w:styleId="7">
    <w:name w:val="heading 7"/>
    <w:basedOn w:val="a"/>
    <w:next w:val="a"/>
    <w:link w:val="7Char"/>
    <w:semiHidden/>
    <w:unhideWhenUsed/>
    <w:qFormat/>
    <w:rsid w:val="00885059"/>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
    <w:next w:val="a"/>
    <w:link w:val="8Char"/>
    <w:semiHidden/>
    <w:unhideWhenUsed/>
    <w:qFormat/>
    <w:rsid w:val="00885059"/>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Char"/>
    <w:semiHidden/>
    <w:unhideWhenUsed/>
    <w:qFormat/>
    <w:rsid w:val="00885059"/>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885059"/>
    <w:rPr>
      <w:rFonts w:ascii="Cambria" w:eastAsia="Times New Roman" w:hAnsi="Cambria" w:cs="Times New Roman"/>
      <w:b/>
      <w:bCs/>
      <w:color w:val="365F91"/>
      <w:sz w:val="28"/>
      <w:szCs w:val="28"/>
    </w:rPr>
  </w:style>
  <w:style w:type="character" w:customStyle="1" w:styleId="2Char">
    <w:name w:val="عنوان 2 Char"/>
    <w:basedOn w:val="a0"/>
    <w:link w:val="2"/>
    <w:rsid w:val="00885059"/>
    <w:rPr>
      <w:rFonts w:ascii="Cambria" w:eastAsia="Times New Roman" w:hAnsi="Cambria" w:cs="Times New Roman"/>
      <w:b/>
      <w:bCs/>
      <w:color w:val="4F81BD"/>
      <w:sz w:val="26"/>
      <w:szCs w:val="26"/>
    </w:rPr>
  </w:style>
  <w:style w:type="character" w:customStyle="1" w:styleId="3Char">
    <w:name w:val="عنوان 3 Char"/>
    <w:basedOn w:val="a0"/>
    <w:link w:val="3"/>
    <w:rsid w:val="00885059"/>
    <w:rPr>
      <w:rFonts w:ascii="Cambria" w:eastAsia="Times New Roman" w:hAnsi="Cambria" w:cs="Times New Roman"/>
      <w:b/>
      <w:bCs/>
      <w:color w:val="4F81BD"/>
      <w:sz w:val="20"/>
      <w:szCs w:val="20"/>
    </w:rPr>
  </w:style>
  <w:style w:type="character" w:customStyle="1" w:styleId="4Char">
    <w:name w:val="عنوان 4 Char"/>
    <w:basedOn w:val="a0"/>
    <w:link w:val="4"/>
    <w:semiHidden/>
    <w:rsid w:val="00885059"/>
    <w:rPr>
      <w:rFonts w:ascii="Cambria" w:eastAsia="Times New Roman" w:hAnsi="Cambria" w:cs="Times New Roman"/>
      <w:b/>
      <w:bCs/>
      <w:i/>
      <w:iCs/>
      <w:color w:val="4F81BD"/>
      <w:sz w:val="20"/>
      <w:szCs w:val="20"/>
    </w:rPr>
  </w:style>
  <w:style w:type="character" w:customStyle="1" w:styleId="5Char">
    <w:name w:val="عنوان 5 Char"/>
    <w:basedOn w:val="a0"/>
    <w:link w:val="5"/>
    <w:semiHidden/>
    <w:rsid w:val="00885059"/>
    <w:rPr>
      <w:rFonts w:ascii="Cambria" w:eastAsia="Times New Roman" w:hAnsi="Cambria" w:cs="Times New Roman"/>
      <w:color w:val="243F60"/>
      <w:sz w:val="20"/>
      <w:szCs w:val="20"/>
    </w:rPr>
  </w:style>
  <w:style w:type="character" w:customStyle="1" w:styleId="6Char">
    <w:name w:val="عنوان 6 Char"/>
    <w:basedOn w:val="a0"/>
    <w:link w:val="6"/>
    <w:semiHidden/>
    <w:rsid w:val="00885059"/>
    <w:rPr>
      <w:rFonts w:ascii="Cambria" w:eastAsia="Times New Roman" w:hAnsi="Cambria" w:cs="Times New Roman"/>
      <w:i/>
      <w:iCs/>
      <w:color w:val="243F60"/>
      <w:sz w:val="20"/>
      <w:szCs w:val="20"/>
    </w:rPr>
  </w:style>
  <w:style w:type="character" w:customStyle="1" w:styleId="7Char">
    <w:name w:val="عنوان 7 Char"/>
    <w:basedOn w:val="a0"/>
    <w:link w:val="7"/>
    <w:semiHidden/>
    <w:rsid w:val="00885059"/>
    <w:rPr>
      <w:rFonts w:ascii="Cambria" w:eastAsia="Times New Roman" w:hAnsi="Cambria" w:cs="Times New Roman"/>
      <w:i/>
      <w:iCs/>
      <w:color w:val="404040"/>
      <w:sz w:val="20"/>
      <w:szCs w:val="20"/>
    </w:rPr>
  </w:style>
  <w:style w:type="character" w:customStyle="1" w:styleId="8Char">
    <w:name w:val="عنوان 8 Char"/>
    <w:basedOn w:val="a0"/>
    <w:link w:val="8"/>
    <w:semiHidden/>
    <w:rsid w:val="00885059"/>
    <w:rPr>
      <w:rFonts w:ascii="Cambria" w:eastAsia="Times New Roman" w:hAnsi="Cambria" w:cs="Times New Roman"/>
      <w:color w:val="404040"/>
      <w:sz w:val="20"/>
      <w:szCs w:val="20"/>
    </w:rPr>
  </w:style>
  <w:style w:type="character" w:customStyle="1" w:styleId="9Char">
    <w:name w:val="عنوان 9 Char"/>
    <w:basedOn w:val="a0"/>
    <w:link w:val="9"/>
    <w:semiHidden/>
    <w:rsid w:val="00885059"/>
    <w:rPr>
      <w:rFonts w:ascii="Cambria" w:eastAsia="Times New Roman" w:hAnsi="Cambria" w:cs="Times New Roman"/>
      <w:i/>
      <w:iCs/>
      <w:color w:val="404040"/>
      <w:sz w:val="20"/>
      <w:szCs w:val="20"/>
    </w:rPr>
  </w:style>
  <w:style w:type="numbering" w:customStyle="1" w:styleId="10">
    <w:name w:val="بلا قائمة1"/>
    <w:next w:val="a2"/>
    <w:uiPriority w:val="99"/>
    <w:semiHidden/>
    <w:unhideWhenUsed/>
    <w:rsid w:val="00885059"/>
  </w:style>
  <w:style w:type="paragraph" w:styleId="a3">
    <w:name w:val="List Paragraph"/>
    <w:basedOn w:val="a"/>
    <w:link w:val="Char"/>
    <w:uiPriority w:val="34"/>
    <w:qFormat/>
    <w:rsid w:val="00885059"/>
    <w:pPr>
      <w:ind w:left="720"/>
      <w:contextualSpacing/>
    </w:pPr>
    <w:rPr>
      <w:rFonts w:ascii="Calibri" w:eastAsia="Times New Roman" w:hAnsi="Calibri" w:cs="Times New Roman"/>
    </w:rPr>
  </w:style>
  <w:style w:type="paragraph" w:styleId="a4">
    <w:name w:val="No Spacing"/>
    <w:link w:val="Char0"/>
    <w:uiPriority w:val="1"/>
    <w:qFormat/>
    <w:rsid w:val="00885059"/>
    <w:pPr>
      <w:bidi/>
      <w:spacing w:after="0" w:line="240" w:lineRule="auto"/>
    </w:pPr>
    <w:rPr>
      <w:rFonts w:ascii="Calibri" w:eastAsia="Calibri" w:hAnsi="Calibri" w:cs="Arial"/>
    </w:rPr>
  </w:style>
  <w:style w:type="character" w:customStyle="1" w:styleId="Char0">
    <w:name w:val="بلا تباعد Char"/>
    <w:link w:val="a4"/>
    <w:uiPriority w:val="1"/>
    <w:rsid w:val="00885059"/>
    <w:rPr>
      <w:rFonts w:ascii="Calibri" w:eastAsia="Calibri" w:hAnsi="Calibri" w:cs="Arial"/>
    </w:rPr>
  </w:style>
  <w:style w:type="character" w:styleId="a5">
    <w:name w:val="Emphasis"/>
    <w:qFormat/>
    <w:rsid w:val="00885059"/>
    <w:rPr>
      <w:i/>
      <w:iCs/>
    </w:rPr>
  </w:style>
  <w:style w:type="character" w:styleId="a6">
    <w:name w:val="Strong"/>
    <w:qFormat/>
    <w:rsid w:val="00885059"/>
    <w:rPr>
      <w:b/>
      <w:bCs/>
    </w:rPr>
  </w:style>
  <w:style w:type="paragraph" w:styleId="a7">
    <w:name w:val="Balloon Text"/>
    <w:basedOn w:val="a"/>
    <w:link w:val="Char1"/>
    <w:unhideWhenUsed/>
    <w:rsid w:val="00885059"/>
    <w:pPr>
      <w:spacing w:after="0" w:line="240" w:lineRule="auto"/>
    </w:pPr>
    <w:rPr>
      <w:rFonts w:ascii="Tahoma" w:eastAsia="Calibri" w:hAnsi="Tahoma" w:cs="Times New Roman"/>
      <w:sz w:val="16"/>
      <w:szCs w:val="16"/>
    </w:rPr>
  </w:style>
  <w:style w:type="character" w:customStyle="1" w:styleId="Char1">
    <w:name w:val="نص في بالون Char"/>
    <w:basedOn w:val="a0"/>
    <w:link w:val="a7"/>
    <w:rsid w:val="00885059"/>
    <w:rPr>
      <w:rFonts w:ascii="Tahoma" w:eastAsia="Calibri" w:hAnsi="Tahoma" w:cs="Times New Roman"/>
      <w:sz w:val="16"/>
      <w:szCs w:val="16"/>
    </w:rPr>
  </w:style>
  <w:style w:type="paragraph" w:styleId="a8">
    <w:name w:val="Body Text"/>
    <w:basedOn w:val="a"/>
    <w:link w:val="Char2"/>
    <w:unhideWhenUsed/>
    <w:rsid w:val="00885059"/>
    <w:pPr>
      <w:spacing w:after="0" w:line="240" w:lineRule="auto"/>
      <w:jc w:val="lowKashida"/>
    </w:pPr>
    <w:rPr>
      <w:rFonts w:ascii="Times New Roman" w:eastAsia="SimSun" w:hAnsi="Times New Roman" w:cs="Simplified Arabic"/>
      <w:sz w:val="28"/>
      <w:szCs w:val="28"/>
      <w:lang w:eastAsia="zh-CN" w:bidi="ar-IQ"/>
    </w:rPr>
  </w:style>
  <w:style w:type="character" w:customStyle="1" w:styleId="Char2">
    <w:name w:val="نص أساسي Char"/>
    <w:basedOn w:val="a0"/>
    <w:link w:val="a8"/>
    <w:rsid w:val="00885059"/>
    <w:rPr>
      <w:rFonts w:ascii="Times New Roman" w:eastAsia="SimSun" w:hAnsi="Times New Roman" w:cs="Simplified Arabic"/>
      <w:sz w:val="28"/>
      <w:szCs w:val="28"/>
      <w:lang w:eastAsia="zh-CN" w:bidi="ar-IQ"/>
    </w:rPr>
  </w:style>
  <w:style w:type="character" w:styleId="Hyperlink">
    <w:name w:val="Hyperlink"/>
    <w:unhideWhenUsed/>
    <w:rsid w:val="00885059"/>
    <w:rPr>
      <w:color w:val="0000FF"/>
      <w:u w:val="single"/>
    </w:rPr>
  </w:style>
  <w:style w:type="paragraph" w:styleId="a9">
    <w:name w:val="header"/>
    <w:basedOn w:val="a"/>
    <w:link w:val="Char3"/>
    <w:unhideWhenUsed/>
    <w:rsid w:val="00885059"/>
    <w:pPr>
      <w:tabs>
        <w:tab w:val="center" w:pos="4153"/>
        <w:tab w:val="right" w:pos="8306"/>
      </w:tabs>
      <w:spacing w:after="0" w:line="240" w:lineRule="auto"/>
    </w:pPr>
    <w:rPr>
      <w:rFonts w:ascii="Calibri" w:eastAsia="Calibri" w:hAnsi="Calibri" w:cs="Arial"/>
    </w:rPr>
  </w:style>
  <w:style w:type="character" w:customStyle="1" w:styleId="Char3">
    <w:name w:val="رأس الصفحة Char"/>
    <w:basedOn w:val="a0"/>
    <w:link w:val="a9"/>
    <w:rsid w:val="00885059"/>
    <w:rPr>
      <w:rFonts w:ascii="Calibri" w:eastAsia="Calibri" w:hAnsi="Calibri" w:cs="Arial"/>
    </w:rPr>
  </w:style>
  <w:style w:type="paragraph" w:styleId="aa">
    <w:name w:val="footer"/>
    <w:basedOn w:val="a"/>
    <w:link w:val="Char4"/>
    <w:uiPriority w:val="99"/>
    <w:unhideWhenUsed/>
    <w:rsid w:val="00885059"/>
    <w:pPr>
      <w:tabs>
        <w:tab w:val="center" w:pos="4153"/>
        <w:tab w:val="right" w:pos="8306"/>
      </w:tabs>
      <w:spacing w:after="0" w:line="240" w:lineRule="auto"/>
    </w:pPr>
    <w:rPr>
      <w:rFonts w:ascii="Calibri" w:eastAsia="Calibri" w:hAnsi="Calibri" w:cs="Arial"/>
    </w:rPr>
  </w:style>
  <w:style w:type="character" w:customStyle="1" w:styleId="Char4">
    <w:name w:val="تذييل الصفحة Char"/>
    <w:basedOn w:val="a0"/>
    <w:link w:val="aa"/>
    <w:uiPriority w:val="99"/>
    <w:rsid w:val="00885059"/>
    <w:rPr>
      <w:rFonts w:ascii="Calibri" w:eastAsia="Calibri" w:hAnsi="Calibri" w:cs="Arial"/>
    </w:rPr>
  </w:style>
  <w:style w:type="character" w:customStyle="1" w:styleId="shorttext">
    <w:name w:val="short_text"/>
    <w:rsid w:val="00885059"/>
  </w:style>
  <w:style w:type="paragraph" w:styleId="ab">
    <w:name w:val="Title"/>
    <w:basedOn w:val="a"/>
    <w:next w:val="a"/>
    <w:link w:val="Char5"/>
    <w:qFormat/>
    <w:rsid w:val="00885059"/>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Char5">
    <w:name w:val="العنوان Char"/>
    <w:basedOn w:val="a0"/>
    <w:link w:val="ab"/>
    <w:rsid w:val="00885059"/>
    <w:rPr>
      <w:rFonts w:ascii="Cambria" w:eastAsia="Times New Roman" w:hAnsi="Cambria" w:cs="Times New Roman"/>
      <w:color w:val="17365D"/>
      <w:spacing w:val="5"/>
      <w:kern w:val="28"/>
      <w:sz w:val="52"/>
      <w:szCs w:val="52"/>
    </w:rPr>
  </w:style>
  <w:style w:type="paragraph" w:styleId="ac">
    <w:name w:val="Subtitle"/>
    <w:basedOn w:val="a"/>
    <w:next w:val="a"/>
    <w:link w:val="Char6"/>
    <w:uiPriority w:val="11"/>
    <w:qFormat/>
    <w:rsid w:val="00885059"/>
    <w:pPr>
      <w:numPr>
        <w:ilvl w:val="1"/>
      </w:numPr>
    </w:pPr>
    <w:rPr>
      <w:rFonts w:ascii="Cambria" w:eastAsia="Times New Roman" w:hAnsi="Cambria" w:cs="Times New Roman"/>
      <w:i/>
      <w:iCs/>
      <w:color w:val="4F81BD"/>
      <w:spacing w:val="15"/>
      <w:sz w:val="24"/>
      <w:szCs w:val="24"/>
    </w:rPr>
  </w:style>
  <w:style w:type="character" w:customStyle="1" w:styleId="Char6">
    <w:name w:val="عنوان فرعي Char"/>
    <w:basedOn w:val="a0"/>
    <w:link w:val="ac"/>
    <w:uiPriority w:val="11"/>
    <w:rsid w:val="00885059"/>
    <w:rPr>
      <w:rFonts w:ascii="Cambria" w:eastAsia="Times New Roman" w:hAnsi="Cambria" w:cs="Times New Roman"/>
      <w:i/>
      <w:iCs/>
      <w:color w:val="4F81BD"/>
      <w:spacing w:val="15"/>
      <w:sz w:val="24"/>
      <w:szCs w:val="24"/>
    </w:rPr>
  </w:style>
  <w:style w:type="paragraph" w:styleId="ad">
    <w:name w:val="Quote"/>
    <w:basedOn w:val="a"/>
    <w:next w:val="a"/>
    <w:link w:val="Char7"/>
    <w:uiPriority w:val="29"/>
    <w:qFormat/>
    <w:rsid w:val="00885059"/>
    <w:rPr>
      <w:rFonts w:ascii="Calibri" w:eastAsia="Calibri" w:hAnsi="Calibri" w:cs="Times New Roman"/>
      <w:i/>
      <w:iCs/>
      <w:color w:val="000000"/>
      <w:sz w:val="20"/>
      <w:szCs w:val="20"/>
    </w:rPr>
  </w:style>
  <w:style w:type="character" w:customStyle="1" w:styleId="Char7">
    <w:name w:val="اقتباس Char"/>
    <w:basedOn w:val="a0"/>
    <w:link w:val="ad"/>
    <w:uiPriority w:val="29"/>
    <w:rsid w:val="00885059"/>
    <w:rPr>
      <w:rFonts w:ascii="Calibri" w:eastAsia="Calibri" w:hAnsi="Calibri" w:cs="Times New Roman"/>
      <w:i/>
      <w:iCs/>
      <w:color w:val="000000"/>
      <w:sz w:val="20"/>
      <w:szCs w:val="20"/>
    </w:rPr>
  </w:style>
  <w:style w:type="paragraph" w:styleId="ae">
    <w:name w:val="Intense Quote"/>
    <w:basedOn w:val="a"/>
    <w:next w:val="a"/>
    <w:link w:val="Char8"/>
    <w:uiPriority w:val="30"/>
    <w:qFormat/>
    <w:rsid w:val="00885059"/>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Char8">
    <w:name w:val="اقتباس مكثف Char"/>
    <w:basedOn w:val="a0"/>
    <w:link w:val="ae"/>
    <w:uiPriority w:val="30"/>
    <w:rsid w:val="00885059"/>
    <w:rPr>
      <w:rFonts w:ascii="Calibri" w:eastAsia="Calibri" w:hAnsi="Calibri" w:cs="Times New Roman"/>
      <w:b/>
      <w:bCs/>
      <w:i/>
      <w:iCs/>
      <w:color w:val="4F81BD"/>
      <w:sz w:val="20"/>
      <w:szCs w:val="20"/>
    </w:rPr>
  </w:style>
  <w:style w:type="character" w:styleId="af">
    <w:name w:val="Subtle Emphasis"/>
    <w:uiPriority w:val="19"/>
    <w:qFormat/>
    <w:rsid w:val="00885059"/>
    <w:rPr>
      <w:i/>
      <w:iCs/>
      <w:color w:val="808080"/>
    </w:rPr>
  </w:style>
  <w:style w:type="character" w:styleId="af0">
    <w:name w:val="Intense Emphasis"/>
    <w:uiPriority w:val="21"/>
    <w:qFormat/>
    <w:rsid w:val="00885059"/>
    <w:rPr>
      <w:b/>
      <w:bCs/>
      <w:i/>
      <w:iCs/>
      <w:color w:val="4F81BD"/>
    </w:rPr>
  </w:style>
  <w:style w:type="character" w:styleId="af1">
    <w:name w:val="Subtle Reference"/>
    <w:uiPriority w:val="31"/>
    <w:qFormat/>
    <w:rsid w:val="00885059"/>
    <w:rPr>
      <w:smallCaps/>
      <w:color w:val="C0504D"/>
      <w:u w:val="single"/>
    </w:rPr>
  </w:style>
  <w:style w:type="character" w:styleId="af2">
    <w:name w:val="Intense Reference"/>
    <w:uiPriority w:val="32"/>
    <w:qFormat/>
    <w:rsid w:val="00885059"/>
    <w:rPr>
      <w:b/>
      <w:bCs/>
      <w:smallCaps/>
      <w:color w:val="C0504D"/>
      <w:spacing w:val="5"/>
      <w:u w:val="single"/>
    </w:rPr>
  </w:style>
  <w:style w:type="character" w:styleId="af3">
    <w:name w:val="Book Title"/>
    <w:uiPriority w:val="33"/>
    <w:qFormat/>
    <w:rsid w:val="00885059"/>
    <w:rPr>
      <w:b/>
      <w:bCs/>
      <w:smallCaps/>
      <w:spacing w:val="5"/>
    </w:rPr>
  </w:style>
  <w:style w:type="character" w:customStyle="1" w:styleId="hps">
    <w:name w:val="hps"/>
    <w:basedOn w:val="a0"/>
    <w:rsid w:val="00885059"/>
  </w:style>
  <w:style w:type="character" w:customStyle="1" w:styleId="atn">
    <w:name w:val="atn"/>
    <w:basedOn w:val="a0"/>
    <w:rsid w:val="00885059"/>
  </w:style>
  <w:style w:type="character" w:styleId="af4">
    <w:name w:val="page number"/>
    <w:basedOn w:val="a0"/>
    <w:rsid w:val="00885059"/>
  </w:style>
  <w:style w:type="paragraph" w:styleId="af5">
    <w:name w:val="footnote text"/>
    <w:aliases w:val="Footnote Text"/>
    <w:basedOn w:val="a"/>
    <w:link w:val="Char9"/>
    <w:unhideWhenUsed/>
    <w:rsid w:val="00885059"/>
    <w:pPr>
      <w:spacing w:after="0" w:line="240" w:lineRule="auto"/>
    </w:pPr>
    <w:rPr>
      <w:rFonts w:ascii="Calibri" w:eastAsia="Times New Roman" w:hAnsi="Calibri" w:cs="Times New Roman"/>
      <w:sz w:val="20"/>
      <w:szCs w:val="20"/>
    </w:rPr>
  </w:style>
  <w:style w:type="character" w:customStyle="1" w:styleId="Char9">
    <w:name w:val="نص حاشية سفلية Char"/>
    <w:aliases w:val="Footnote Text Char"/>
    <w:basedOn w:val="a0"/>
    <w:link w:val="af5"/>
    <w:rsid w:val="00885059"/>
    <w:rPr>
      <w:rFonts w:ascii="Calibri" w:eastAsia="Times New Roman" w:hAnsi="Calibri" w:cs="Times New Roman"/>
      <w:sz w:val="20"/>
      <w:szCs w:val="20"/>
    </w:rPr>
  </w:style>
  <w:style w:type="character" w:styleId="af6">
    <w:name w:val="footnote reference"/>
    <w:aliases w:val="Footnote Reference"/>
    <w:unhideWhenUsed/>
    <w:rsid w:val="00885059"/>
    <w:rPr>
      <w:vertAlign w:val="superscript"/>
    </w:rPr>
  </w:style>
  <w:style w:type="character" w:customStyle="1" w:styleId="Chara">
    <w:name w:val="تذييل صفحة Char"/>
    <w:basedOn w:val="a0"/>
    <w:rsid w:val="00885059"/>
  </w:style>
  <w:style w:type="character" w:customStyle="1" w:styleId="Charb">
    <w:name w:val="رأس صفحة Char"/>
    <w:rsid w:val="00885059"/>
    <w:rPr>
      <w:sz w:val="24"/>
      <w:szCs w:val="24"/>
    </w:rPr>
  </w:style>
  <w:style w:type="numbering" w:customStyle="1" w:styleId="11">
    <w:name w:val="بلا قائمة11"/>
    <w:next w:val="a2"/>
    <w:semiHidden/>
    <w:unhideWhenUsed/>
    <w:rsid w:val="00885059"/>
  </w:style>
  <w:style w:type="paragraph" w:styleId="af7">
    <w:name w:val="Document Map"/>
    <w:basedOn w:val="a"/>
    <w:link w:val="Charc"/>
    <w:rsid w:val="00885059"/>
    <w:pPr>
      <w:shd w:val="clear" w:color="auto" w:fill="000080"/>
      <w:spacing w:after="0" w:line="240" w:lineRule="auto"/>
    </w:pPr>
    <w:rPr>
      <w:rFonts w:ascii="Tahoma" w:eastAsia="Times New Roman" w:hAnsi="Tahoma" w:cs="Times New Roman"/>
      <w:sz w:val="20"/>
      <w:szCs w:val="20"/>
    </w:rPr>
  </w:style>
  <w:style w:type="character" w:customStyle="1" w:styleId="Charc">
    <w:name w:val="مخطط المستند Char"/>
    <w:basedOn w:val="a0"/>
    <w:link w:val="af7"/>
    <w:rsid w:val="00885059"/>
    <w:rPr>
      <w:rFonts w:ascii="Tahoma" w:eastAsia="Times New Roman" w:hAnsi="Tahoma" w:cs="Times New Roman"/>
      <w:sz w:val="20"/>
      <w:szCs w:val="20"/>
      <w:shd w:val="clear" w:color="auto" w:fill="000080"/>
    </w:rPr>
  </w:style>
  <w:style w:type="numbering" w:customStyle="1" w:styleId="20">
    <w:name w:val="بلا قائمة2"/>
    <w:next w:val="a2"/>
    <w:semiHidden/>
    <w:unhideWhenUsed/>
    <w:rsid w:val="00885059"/>
  </w:style>
  <w:style w:type="paragraph" w:styleId="af8">
    <w:name w:val="endnote text"/>
    <w:basedOn w:val="a"/>
    <w:link w:val="Chard"/>
    <w:uiPriority w:val="99"/>
    <w:rsid w:val="00885059"/>
    <w:pPr>
      <w:spacing w:after="0" w:line="240" w:lineRule="auto"/>
    </w:pPr>
    <w:rPr>
      <w:rFonts w:ascii="Times New Roman" w:eastAsia="Times New Roman" w:hAnsi="Times New Roman" w:cs="Times New Roman"/>
      <w:sz w:val="20"/>
      <w:szCs w:val="20"/>
    </w:rPr>
  </w:style>
  <w:style w:type="character" w:customStyle="1" w:styleId="Chard">
    <w:name w:val="نص تعليق ختامي Char"/>
    <w:basedOn w:val="a0"/>
    <w:link w:val="af8"/>
    <w:uiPriority w:val="99"/>
    <w:rsid w:val="00885059"/>
    <w:rPr>
      <w:rFonts w:ascii="Times New Roman" w:eastAsia="Times New Roman" w:hAnsi="Times New Roman" w:cs="Times New Roman"/>
      <w:sz w:val="20"/>
      <w:szCs w:val="20"/>
    </w:rPr>
  </w:style>
  <w:style w:type="character" w:styleId="af9">
    <w:name w:val="endnote reference"/>
    <w:uiPriority w:val="99"/>
    <w:rsid w:val="00885059"/>
    <w:rPr>
      <w:vertAlign w:val="superscript"/>
    </w:rPr>
  </w:style>
  <w:style w:type="paragraph" w:customStyle="1" w:styleId="12">
    <w:name w:val="1"/>
    <w:basedOn w:val="a"/>
    <w:rsid w:val="00885059"/>
    <w:pPr>
      <w:tabs>
        <w:tab w:val="center" w:pos="4153"/>
        <w:tab w:val="right" w:pos="8306"/>
      </w:tabs>
      <w:spacing w:after="0" w:line="240" w:lineRule="auto"/>
    </w:pPr>
    <w:rPr>
      <w:rFonts w:ascii="Times New Roman" w:eastAsia="Times New Roman" w:hAnsi="Times New Roman" w:cs="Times New Roman"/>
      <w:sz w:val="24"/>
      <w:szCs w:val="24"/>
    </w:rPr>
  </w:style>
  <w:style w:type="table" w:styleId="afa">
    <w:name w:val="Table Grid"/>
    <w:basedOn w:val="a1"/>
    <w:rsid w:val="00885059"/>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بلا قائمة3"/>
    <w:next w:val="a2"/>
    <w:semiHidden/>
    <w:unhideWhenUsed/>
    <w:rsid w:val="00885059"/>
  </w:style>
  <w:style w:type="paragraph" w:styleId="21">
    <w:name w:val="Body Text 2"/>
    <w:basedOn w:val="a"/>
    <w:link w:val="2Char0"/>
    <w:unhideWhenUsed/>
    <w:rsid w:val="00885059"/>
    <w:pPr>
      <w:spacing w:after="0" w:line="240" w:lineRule="auto"/>
      <w:jc w:val="lowKashida"/>
    </w:pPr>
    <w:rPr>
      <w:rFonts w:ascii="Arial" w:eastAsia="Times New Roman" w:hAnsi="Arial" w:cs="Times New Roman"/>
      <w:b/>
      <w:bCs/>
      <w:sz w:val="32"/>
      <w:szCs w:val="32"/>
      <w:lang w:eastAsia="ar-SA"/>
    </w:rPr>
  </w:style>
  <w:style w:type="character" w:customStyle="1" w:styleId="2Char0">
    <w:name w:val="نص أساسي 2 Char"/>
    <w:basedOn w:val="a0"/>
    <w:link w:val="21"/>
    <w:rsid w:val="00885059"/>
    <w:rPr>
      <w:rFonts w:ascii="Arial" w:eastAsia="Times New Roman" w:hAnsi="Arial" w:cs="Times New Roman"/>
      <w:b/>
      <w:bCs/>
      <w:sz w:val="32"/>
      <w:szCs w:val="32"/>
      <w:lang w:eastAsia="ar-SA"/>
    </w:rPr>
  </w:style>
  <w:style w:type="table" w:customStyle="1" w:styleId="13">
    <w:name w:val="شبكة جدول1"/>
    <w:basedOn w:val="a1"/>
    <w:next w:val="afa"/>
    <w:rsid w:val="00885059"/>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 سرد الفقرات Char"/>
    <w:link w:val="a3"/>
    <w:uiPriority w:val="34"/>
    <w:rsid w:val="00885059"/>
    <w:rPr>
      <w:rFonts w:ascii="Calibri" w:eastAsia="Times New Roman" w:hAnsi="Calibri" w:cs="Times New Roman"/>
    </w:rPr>
  </w:style>
  <w:style w:type="character" w:styleId="afb">
    <w:name w:val="annotation reference"/>
    <w:semiHidden/>
    <w:rsid w:val="00885059"/>
    <w:rPr>
      <w:sz w:val="16"/>
      <w:szCs w:val="16"/>
    </w:rPr>
  </w:style>
  <w:style w:type="paragraph" w:styleId="afc">
    <w:name w:val="annotation text"/>
    <w:basedOn w:val="a"/>
    <w:link w:val="Chare"/>
    <w:semiHidden/>
    <w:rsid w:val="00885059"/>
    <w:pPr>
      <w:spacing w:after="0" w:line="240" w:lineRule="auto"/>
    </w:pPr>
    <w:rPr>
      <w:rFonts w:ascii="Times New Roman" w:eastAsia="Times New Roman" w:hAnsi="Times New Roman" w:cs="Times New Roman"/>
      <w:sz w:val="20"/>
      <w:szCs w:val="20"/>
    </w:rPr>
  </w:style>
  <w:style w:type="character" w:customStyle="1" w:styleId="Chare">
    <w:name w:val="نص تعليق Char"/>
    <w:basedOn w:val="a0"/>
    <w:link w:val="afc"/>
    <w:semiHidden/>
    <w:rsid w:val="00885059"/>
    <w:rPr>
      <w:rFonts w:ascii="Times New Roman" w:eastAsia="Times New Roman" w:hAnsi="Times New Roman" w:cs="Times New Roman"/>
      <w:sz w:val="20"/>
      <w:szCs w:val="20"/>
    </w:rPr>
  </w:style>
  <w:style w:type="paragraph" w:styleId="afd">
    <w:name w:val="annotation subject"/>
    <w:basedOn w:val="afc"/>
    <w:next w:val="afc"/>
    <w:link w:val="Charf"/>
    <w:semiHidden/>
    <w:rsid w:val="00885059"/>
    <w:rPr>
      <w:b/>
      <w:bCs/>
    </w:rPr>
  </w:style>
  <w:style w:type="character" w:customStyle="1" w:styleId="Charf">
    <w:name w:val="موضوع تعليق Char"/>
    <w:basedOn w:val="Chare"/>
    <w:link w:val="afd"/>
    <w:semiHidden/>
    <w:rsid w:val="00885059"/>
    <w:rPr>
      <w:rFonts w:ascii="Times New Roman" w:eastAsia="Times New Roman" w:hAnsi="Times New Roman" w:cs="Times New Roman"/>
      <w:b/>
      <w:bCs/>
      <w:sz w:val="20"/>
      <w:szCs w:val="20"/>
    </w:rPr>
  </w:style>
  <w:style w:type="character" w:customStyle="1" w:styleId="hpsatn">
    <w:name w:val="hps atn"/>
    <w:rsid w:val="00885059"/>
  </w:style>
  <w:style w:type="character" w:customStyle="1" w:styleId="alt-edited">
    <w:name w:val="alt-edited"/>
    <w:rsid w:val="00885059"/>
  </w:style>
  <w:style w:type="character" w:customStyle="1" w:styleId="hpsalt-edited">
    <w:name w:val="hps alt-edited"/>
    <w:rsid w:val="00885059"/>
  </w:style>
  <w:style w:type="table" w:customStyle="1" w:styleId="14">
    <w:name w:val="تظليل فاتح1"/>
    <w:basedOn w:val="a1"/>
    <w:uiPriority w:val="60"/>
    <w:rsid w:val="00885059"/>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تظليل متوسط 11"/>
    <w:basedOn w:val="a1"/>
    <w:uiPriority w:val="63"/>
    <w:rsid w:val="00885059"/>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2-1">
    <w:name w:val="Medium Grid 2 Accent 1"/>
    <w:basedOn w:val="a1"/>
    <w:uiPriority w:val="68"/>
    <w:rsid w:val="00885059"/>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0">
    <w:name w:val="شبكة متوسطة 21"/>
    <w:basedOn w:val="a1"/>
    <w:uiPriority w:val="68"/>
    <w:rsid w:val="00885059"/>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
    <w:name w:val="شبكة متوسطة 11"/>
    <w:basedOn w:val="a1"/>
    <w:uiPriority w:val="67"/>
    <w:rsid w:val="00885059"/>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
    <w:name w:val="شبكة متوسطة 31"/>
    <w:basedOn w:val="a1"/>
    <w:uiPriority w:val="69"/>
    <w:rsid w:val="00885059"/>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afe">
    <w:name w:val="line number"/>
    <w:uiPriority w:val="99"/>
    <w:semiHidden/>
    <w:unhideWhenUsed/>
    <w:rsid w:val="00885059"/>
  </w:style>
  <w:style w:type="numbering" w:customStyle="1" w:styleId="40">
    <w:name w:val="بلا قائمة4"/>
    <w:next w:val="a2"/>
    <w:uiPriority w:val="99"/>
    <w:semiHidden/>
    <w:unhideWhenUsed/>
    <w:rsid w:val="00885059"/>
  </w:style>
  <w:style w:type="table" w:customStyle="1" w:styleId="22">
    <w:name w:val="شبكة جدول2"/>
    <w:basedOn w:val="a1"/>
    <w:next w:val="afa"/>
    <w:uiPriority w:val="59"/>
    <w:rsid w:val="00885059"/>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
    <w:name w:val="Placeholder Text"/>
    <w:uiPriority w:val="99"/>
    <w:semiHidden/>
    <w:rsid w:val="00885059"/>
    <w:rPr>
      <w:color w:val="808080"/>
    </w:rPr>
  </w:style>
  <w:style w:type="paragraph" w:styleId="aff0">
    <w:name w:val="Body Text Indent"/>
    <w:basedOn w:val="a"/>
    <w:link w:val="Charf0"/>
    <w:semiHidden/>
    <w:unhideWhenUsed/>
    <w:rsid w:val="00885059"/>
    <w:pPr>
      <w:spacing w:after="120"/>
      <w:ind w:left="283"/>
    </w:pPr>
    <w:rPr>
      <w:rFonts w:ascii="Calibri" w:eastAsia="Calibri" w:hAnsi="Calibri" w:cs="Times New Roman"/>
    </w:rPr>
  </w:style>
  <w:style w:type="character" w:customStyle="1" w:styleId="Charf0">
    <w:name w:val="نص أساسي بمسافة بادئة Char"/>
    <w:basedOn w:val="a0"/>
    <w:link w:val="aff0"/>
    <w:semiHidden/>
    <w:rsid w:val="00885059"/>
    <w:rPr>
      <w:rFonts w:ascii="Calibri" w:eastAsia="Calibri" w:hAnsi="Calibri" w:cs="Times New Roman"/>
    </w:rPr>
  </w:style>
  <w:style w:type="numbering" w:customStyle="1" w:styleId="50">
    <w:name w:val="بلا قائمة5"/>
    <w:next w:val="a2"/>
    <w:uiPriority w:val="99"/>
    <w:semiHidden/>
    <w:unhideWhenUsed/>
    <w:rsid w:val="00885059"/>
  </w:style>
  <w:style w:type="table" w:customStyle="1" w:styleId="32">
    <w:name w:val="شبكة جدول3"/>
    <w:basedOn w:val="a1"/>
    <w:next w:val="afa"/>
    <w:uiPriority w:val="59"/>
    <w:rsid w:val="0088505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885059"/>
  </w:style>
  <w:style w:type="numbering" w:customStyle="1" w:styleId="60">
    <w:name w:val="بلا قائمة6"/>
    <w:next w:val="a2"/>
    <w:uiPriority w:val="99"/>
    <w:semiHidden/>
    <w:unhideWhenUsed/>
    <w:rsid w:val="00885059"/>
  </w:style>
  <w:style w:type="paragraph" w:customStyle="1" w:styleId="15">
    <w:name w:val="بلا تباعد1"/>
    <w:uiPriority w:val="1"/>
    <w:qFormat/>
    <w:rsid w:val="00885059"/>
    <w:pPr>
      <w:bidi/>
      <w:spacing w:after="0" w:line="240" w:lineRule="auto"/>
    </w:pPr>
    <w:rPr>
      <w:rFonts w:ascii="Calibri" w:eastAsia="Calibri" w:hAnsi="Calibri" w:cs="Arial"/>
    </w:rPr>
  </w:style>
  <w:style w:type="table" w:customStyle="1" w:styleId="41">
    <w:name w:val="شبكة جدول4"/>
    <w:basedOn w:val="a1"/>
    <w:next w:val="afa"/>
    <w:uiPriority w:val="59"/>
    <w:rsid w:val="00885059"/>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0">
    <w:name w:val="بلا قائمة7"/>
    <w:next w:val="a2"/>
    <w:uiPriority w:val="99"/>
    <w:semiHidden/>
    <w:unhideWhenUsed/>
    <w:rsid w:val="00885059"/>
  </w:style>
  <w:style w:type="paragraph" w:styleId="aff1">
    <w:name w:val="Normal (Web)"/>
    <w:basedOn w:val="a"/>
    <w:rsid w:val="00885059"/>
    <w:pPr>
      <w:bidi w:val="0"/>
      <w:spacing w:before="100" w:beforeAutospacing="1" w:after="100" w:afterAutospacing="1" w:line="240" w:lineRule="auto"/>
    </w:pPr>
    <w:rPr>
      <w:rFonts w:ascii="Times New Roman" w:eastAsia="Times New Roman" w:hAnsi="Times New Roman" w:cs="Traditional Arabic"/>
      <w:sz w:val="30"/>
      <w:szCs w:val="30"/>
    </w:rPr>
  </w:style>
  <w:style w:type="character" w:customStyle="1" w:styleId="longtext">
    <w:name w:val="long_text"/>
    <w:basedOn w:val="a0"/>
    <w:rsid w:val="00885059"/>
  </w:style>
  <w:style w:type="paragraph" w:customStyle="1" w:styleId="graytext">
    <w:name w:val="graytext"/>
    <w:basedOn w:val="a"/>
    <w:rsid w:val="00885059"/>
    <w:pPr>
      <w:bidi w:val="0"/>
      <w:spacing w:after="32" w:line="360" w:lineRule="auto"/>
    </w:pPr>
    <w:rPr>
      <w:rFonts w:ascii="Verdana" w:eastAsia="Calibri" w:hAnsi="Verdana" w:cs="Times New Roman"/>
      <w:color w:val="666666"/>
      <w:sz w:val="17"/>
      <w:szCs w:val="17"/>
    </w:rPr>
  </w:style>
  <w:style w:type="character" w:customStyle="1" w:styleId="google-src-text1">
    <w:name w:val="google-src-text1"/>
    <w:rsid w:val="00885059"/>
    <w:rPr>
      <w:rFonts w:cs="Times New Roman"/>
      <w:vanish/>
    </w:rPr>
  </w:style>
  <w:style w:type="table" w:customStyle="1" w:styleId="TableGrid1">
    <w:name w:val="Table Grid1"/>
    <w:rsid w:val="00885059"/>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2">
    <w:name w:val="."/>
    <w:basedOn w:val="a"/>
    <w:uiPriority w:val="99"/>
    <w:rsid w:val="00885059"/>
    <w:pPr>
      <w:spacing w:after="0" w:line="240" w:lineRule="auto"/>
      <w:ind w:left="84" w:firstLine="636"/>
      <w:jc w:val="lowKashida"/>
    </w:pPr>
    <w:rPr>
      <w:rFonts w:ascii="Times New Roman" w:eastAsia="Times New Roman" w:hAnsi="Times New Roman" w:cs="Simplified Arabic"/>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qFormat/>
    <w:rsid w:val="00885059"/>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Char"/>
    <w:unhideWhenUsed/>
    <w:qFormat/>
    <w:rsid w:val="00885059"/>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Char"/>
    <w:unhideWhenUsed/>
    <w:qFormat/>
    <w:rsid w:val="00885059"/>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Char"/>
    <w:semiHidden/>
    <w:unhideWhenUsed/>
    <w:qFormat/>
    <w:rsid w:val="00885059"/>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Char"/>
    <w:semiHidden/>
    <w:unhideWhenUsed/>
    <w:qFormat/>
    <w:rsid w:val="00885059"/>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Char"/>
    <w:semiHidden/>
    <w:unhideWhenUsed/>
    <w:qFormat/>
    <w:rsid w:val="00885059"/>
    <w:pPr>
      <w:keepNext/>
      <w:keepLines/>
      <w:spacing w:before="200" w:after="0"/>
      <w:outlineLvl w:val="5"/>
    </w:pPr>
    <w:rPr>
      <w:rFonts w:ascii="Cambria" w:eastAsia="Times New Roman" w:hAnsi="Cambria" w:cs="Times New Roman"/>
      <w:i/>
      <w:iCs/>
      <w:color w:val="243F60"/>
      <w:sz w:val="20"/>
      <w:szCs w:val="20"/>
    </w:rPr>
  </w:style>
  <w:style w:type="paragraph" w:styleId="7">
    <w:name w:val="heading 7"/>
    <w:basedOn w:val="a"/>
    <w:next w:val="a"/>
    <w:link w:val="7Char"/>
    <w:semiHidden/>
    <w:unhideWhenUsed/>
    <w:qFormat/>
    <w:rsid w:val="00885059"/>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
    <w:next w:val="a"/>
    <w:link w:val="8Char"/>
    <w:semiHidden/>
    <w:unhideWhenUsed/>
    <w:qFormat/>
    <w:rsid w:val="00885059"/>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Char"/>
    <w:semiHidden/>
    <w:unhideWhenUsed/>
    <w:qFormat/>
    <w:rsid w:val="00885059"/>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885059"/>
    <w:rPr>
      <w:rFonts w:ascii="Cambria" w:eastAsia="Times New Roman" w:hAnsi="Cambria" w:cs="Times New Roman"/>
      <w:b/>
      <w:bCs/>
      <w:color w:val="365F91"/>
      <w:sz w:val="28"/>
      <w:szCs w:val="28"/>
    </w:rPr>
  </w:style>
  <w:style w:type="character" w:customStyle="1" w:styleId="2Char">
    <w:name w:val="عنوان 2 Char"/>
    <w:basedOn w:val="a0"/>
    <w:link w:val="2"/>
    <w:rsid w:val="00885059"/>
    <w:rPr>
      <w:rFonts w:ascii="Cambria" w:eastAsia="Times New Roman" w:hAnsi="Cambria" w:cs="Times New Roman"/>
      <w:b/>
      <w:bCs/>
      <w:color w:val="4F81BD"/>
      <w:sz w:val="26"/>
      <w:szCs w:val="26"/>
    </w:rPr>
  </w:style>
  <w:style w:type="character" w:customStyle="1" w:styleId="3Char">
    <w:name w:val="عنوان 3 Char"/>
    <w:basedOn w:val="a0"/>
    <w:link w:val="3"/>
    <w:rsid w:val="00885059"/>
    <w:rPr>
      <w:rFonts w:ascii="Cambria" w:eastAsia="Times New Roman" w:hAnsi="Cambria" w:cs="Times New Roman"/>
      <w:b/>
      <w:bCs/>
      <w:color w:val="4F81BD"/>
      <w:sz w:val="20"/>
      <w:szCs w:val="20"/>
    </w:rPr>
  </w:style>
  <w:style w:type="character" w:customStyle="1" w:styleId="4Char">
    <w:name w:val="عنوان 4 Char"/>
    <w:basedOn w:val="a0"/>
    <w:link w:val="4"/>
    <w:semiHidden/>
    <w:rsid w:val="00885059"/>
    <w:rPr>
      <w:rFonts w:ascii="Cambria" w:eastAsia="Times New Roman" w:hAnsi="Cambria" w:cs="Times New Roman"/>
      <w:b/>
      <w:bCs/>
      <w:i/>
      <w:iCs/>
      <w:color w:val="4F81BD"/>
      <w:sz w:val="20"/>
      <w:szCs w:val="20"/>
    </w:rPr>
  </w:style>
  <w:style w:type="character" w:customStyle="1" w:styleId="5Char">
    <w:name w:val="عنوان 5 Char"/>
    <w:basedOn w:val="a0"/>
    <w:link w:val="5"/>
    <w:semiHidden/>
    <w:rsid w:val="00885059"/>
    <w:rPr>
      <w:rFonts w:ascii="Cambria" w:eastAsia="Times New Roman" w:hAnsi="Cambria" w:cs="Times New Roman"/>
      <w:color w:val="243F60"/>
      <w:sz w:val="20"/>
      <w:szCs w:val="20"/>
    </w:rPr>
  </w:style>
  <w:style w:type="character" w:customStyle="1" w:styleId="6Char">
    <w:name w:val="عنوان 6 Char"/>
    <w:basedOn w:val="a0"/>
    <w:link w:val="6"/>
    <w:semiHidden/>
    <w:rsid w:val="00885059"/>
    <w:rPr>
      <w:rFonts w:ascii="Cambria" w:eastAsia="Times New Roman" w:hAnsi="Cambria" w:cs="Times New Roman"/>
      <w:i/>
      <w:iCs/>
      <w:color w:val="243F60"/>
      <w:sz w:val="20"/>
      <w:szCs w:val="20"/>
    </w:rPr>
  </w:style>
  <w:style w:type="character" w:customStyle="1" w:styleId="7Char">
    <w:name w:val="عنوان 7 Char"/>
    <w:basedOn w:val="a0"/>
    <w:link w:val="7"/>
    <w:semiHidden/>
    <w:rsid w:val="00885059"/>
    <w:rPr>
      <w:rFonts w:ascii="Cambria" w:eastAsia="Times New Roman" w:hAnsi="Cambria" w:cs="Times New Roman"/>
      <w:i/>
      <w:iCs/>
      <w:color w:val="404040"/>
      <w:sz w:val="20"/>
      <w:szCs w:val="20"/>
    </w:rPr>
  </w:style>
  <w:style w:type="character" w:customStyle="1" w:styleId="8Char">
    <w:name w:val="عنوان 8 Char"/>
    <w:basedOn w:val="a0"/>
    <w:link w:val="8"/>
    <w:semiHidden/>
    <w:rsid w:val="00885059"/>
    <w:rPr>
      <w:rFonts w:ascii="Cambria" w:eastAsia="Times New Roman" w:hAnsi="Cambria" w:cs="Times New Roman"/>
      <w:color w:val="404040"/>
      <w:sz w:val="20"/>
      <w:szCs w:val="20"/>
    </w:rPr>
  </w:style>
  <w:style w:type="character" w:customStyle="1" w:styleId="9Char">
    <w:name w:val="عنوان 9 Char"/>
    <w:basedOn w:val="a0"/>
    <w:link w:val="9"/>
    <w:semiHidden/>
    <w:rsid w:val="00885059"/>
    <w:rPr>
      <w:rFonts w:ascii="Cambria" w:eastAsia="Times New Roman" w:hAnsi="Cambria" w:cs="Times New Roman"/>
      <w:i/>
      <w:iCs/>
      <w:color w:val="404040"/>
      <w:sz w:val="20"/>
      <w:szCs w:val="20"/>
    </w:rPr>
  </w:style>
  <w:style w:type="numbering" w:customStyle="1" w:styleId="10">
    <w:name w:val="بلا قائمة1"/>
    <w:next w:val="a2"/>
    <w:uiPriority w:val="99"/>
    <w:semiHidden/>
    <w:unhideWhenUsed/>
    <w:rsid w:val="00885059"/>
  </w:style>
  <w:style w:type="paragraph" w:styleId="a3">
    <w:name w:val="List Paragraph"/>
    <w:basedOn w:val="a"/>
    <w:link w:val="Char"/>
    <w:uiPriority w:val="34"/>
    <w:qFormat/>
    <w:rsid w:val="00885059"/>
    <w:pPr>
      <w:ind w:left="720"/>
      <w:contextualSpacing/>
    </w:pPr>
    <w:rPr>
      <w:rFonts w:ascii="Calibri" w:eastAsia="Times New Roman" w:hAnsi="Calibri" w:cs="Times New Roman"/>
    </w:rPr>
  </w:style>
  <w:style w:type="paragraph" w:styleId="a4">
    <w:name w:val="No Spacing"/>
    <w:link w:val="Char0"/>
    <w:uiPriority w:val="1"/>
    <w:qFormat/>
    <w:rsid w:val="00885059"/>
    <w:pPr>
      <w:bidi/>
      <w:spacing w:after="0" w:line="240" w:lineRule="auto"/>
    </w:pPr>
    <w:rPr>
      <w:rFonts w:ascii="Calibri" w:eastAsia="Calibri" w:hAnsi="Calibri" w:cs="Arial"/>
    </w:rPr>
  </w:style>
  <w:style w:type="character" w:customStyle="1" w:styleId="Char0">
    <w:name w:val="بلا تباعد Char"/>
    <w:link w:val="a4"/>
    <w:uiPriority w:val="1"/>
    <w:rsid w:val="00885059"/>
    <w:rPr>
      <w:rFonts w:ascii="Calibri" w:eastAsia="Calibri" w:hAnsi="Calibri" w:cs="Arial"/>
    </w:rPr>
  </w:style>
  <w:style w:type="character" w:styleId="a5">
    <w:name w:val="Emphasis"/>
    <w:qFormat/>
    <w:rsid w:val="00885059"/>
    <w:rPr>
      <w:i/>
      <w:iCs/>
    </w:rPr>
  </w:style>
  <w:style w:type="character" w:styleId="a6">
    <w:name w:val="Strong"/>
    <w:qFormat/>
    <w:rsid w:val="00885059"/>
    <w:rPr>
      <w:b/>
      <w:bCs/>
    </w:rPr>
  </w:style>
  <w:style w:type="paragraph" w:styleId="a7">
    <w:name w:val="Balloon Text"/>
    <w:basedOn w:val="a"/>
    <w:link w:val="Char1"/>
    <w:unhideWhenUsed/>
    <w:rsid w:val="00885059"/>
    <w:pPr>
      <w:spacing w:after="0" w:line="240" w:lineRule="auto"/>
    </w:pPr>
    <w:rPr>
      <w:rFonts w:ascii="Tahoma" w:eastAsia="Calibri" w:hAnsi="Tahoma" w:cs="Times New Roman"/>
      <w:sz w:val="16"/>
      <w:szCs w:val="16"/>
    </w:rPr>
  </w:style>
  <w:style w:type="character" w:customStyle="1" w:styleId="Char1">
    <w:name w:val="نص في بالون Char"/>
    <w:basedOn w:val="a0"/>
    <w:link w:val="a7"/>
    <w:rsid w:val="00885059"/>
    <w:rPr>
      <w:rFonts w:ascii="Tahoma" w:eastAsia="Calibri" w:hAnsi="Tahoma" w:cs="Times New Roman"/>
      <w:sz w:val="16"/>
      <w:szCs w:val="16"/>
    </w:rPr>
  </w:style>
  <w:style w:type="paragraph" w:styleId="a8">
    <w:name w:val="Body Text"/>
    <w:basedOn w:val="a"/>
    <w:link w:val="Char2"/>
    <w:unhideWhenUsed/>
    <w:rsid w:val="00885059"/>
    <w:pPr>
      <w:spacing w:after="0" w:line="240" w:lineRule="auto"/>
      <w:jc w:val="lowKashida"/>
    </w:pPr>
    <w:rPr>
      <w:rFonts w:ascii="Times New Roman" w:eastAsia="SimSun" w:hAnsi="Times New Roman" w:cs="Simplified Arabic"/>
      <w:sz w:val="28"/>
      <w:szCs w:val="28"/>
      <w:lang w:eastAsia="zh-CN" w:bidi="ar-IQ"/>
    </w:rPr>
  </w:style>
  <w:style w:type="character" w:customStyle="1" w:styleId="Char2">
    <w:name w:val="نص أساسي Char"/>
    <w:basedOn w:val="a0"/>
    <w:link w:val="a8"/>
    <w:rsid w:val="00885059"/>
    <w:rPr>
      <w:rFonts w:ascii="Times New Roman" w:eastAsia="SimSun" w:hAnsi="Times New Roman" w:cs="Simplified Arabic"/>
      <w:sz w:val="28"/>
      <w:szCs w:val="28"/>
      <w:lang w:eastAsia="zh-CN" w:bidi="ar-IQ"/>
    </w:rPr>
  </w:style>
  <w:style w:type="character" w:styleId="Hyperlink">
    <w:name w:val="Hyperlink"/>
    <w:unhideWhenUsed/>
    <w:rsid w:val="00885059"/>
    <w:rPr>
      <w:color w:val="0000FF"/>
      <w:u w:val="single"/>
    </w:rPr>
  </w:style>
  <w:style w:type="paragraph" w:styleId="a9">
    <w:name w:val="header"/>
    <w:basedOn w:val="a"/>
    <w:link w:val="Char3"/>
    <w:unhideWhenUsed/>
    <w:rsid w:val="00885059"/>
    <w:pPr>
      <w:tabs>
        <w:tab w:val="center" w:pos="4153"/>
        <w:tab w:val="right" w:pos="8306"/>
      </w:tabs>
      <w:spacing w:after="0" w:line="240" w:lineRule="auto"/>
    </w:pPr>
    <w:rPr>
      <w:rFonts w:ascii="Calibri" w:eastAsia="Calibri" w:hAnsi="Calibri" w:cs="Arial"/>
    </w:rPr>
  </w:style>
  <w:style w:type="character" w:customStyle="1" w:styleId="Char3">
    <w:name w:val="رأس الصفحة Char"/>
    <w:basedOn w:val="a0"/>
    <w:link w:val="a9"/>
    <w:rsid w:val="00885059"/>
    <w:rPr>
      <w:rFonts w:ascii="Calibri" w:eastAsia="Calibri" w:hAnsi="Calibri" w:cs="Arial"/>
    </w:rPr>
  </w:style>
  <w:style w:type="paragraph" w:styleId="aa">
    <w:name w:val="footer"/>
    <w:basedOn w:val="a"/>
    <w:link w:val="Char4"/>
    <w:uiPriority w:val="99"/>
    <w:unhideWhenUsed/>
    <w:rsid w:val="00885059"/>
    <w:pPr>
      <w:tabs>
        <w:tab w:val="center" w:pos="4153"/>
        <w:tab w:val="right" w:pos="8306"/>
      </w:tabs>
      <w:spacing w:after="0" w:line="240" w:lineRule="auto"/>
    </w:pPr>
    <w:rPr>
      <w:rFonts w:ascii="Calibri" w:eastAsia="Calibri" w:hAnsi="Calibri" w:cs="Arial"/>
    </w:rPr>
  </w:style>
  <w:style w:type="character" w:customStyle="1" w:styleId="Char4">
    <w:name w:val="تذييل الصفحة Char"/>
    <w:basedOn w:val="a0"/>
    <w:link w:val="aa"/>
    <w:uiPriority w:val="99"/>
    <w:rsid w:val="00885059"/>
    <w:rPr>
      <w:rFonts w:ascii="Calibri" w:eastAsia="Calibri" w:hAnsi="Calibri" w:cs="Arial"/>
    </w:rPr>
  </w:style>
  <w:style w:type="character" w:customStyle="1" w:styleId="shorttext">
    <w:name w:val="short_text"/>
    <w:rsid w:val="00885059"/>
  </w:style>
  <w:style w:type="paragraph" w:styleId="ab">
    <w:name w:val="Title"/>
    <w:basedOn w:val="a"/>
    <w:next w:val="a"/>
    <w:link w:val="Char5"/>
    <w:qFormat/>
    <w:rsid w:val="00885059"/>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Char5">
    <w:name w:val="العنوان Char"/>
    <w:basedOn w:val="a0"/>
    <w:link w:val="ab"/>
    <w:rsid w:val="00885059"/>
    <w:rPr>
      <w:rFonts w:ascii="Cambria" w:eastAsia="Times New Roman" w:hAnsi="Cambria" w:cs="Times New Roman"/>
      <w:color w:val="17365D"/>
      <w:spacing w:val="5"/>
      <w:kern w:val="28"/>
      <w:sz w:val="52"/>
      <w:szCs w:val="52"/>
    </w:rPr>
  </w:style>
  <w:style w:type="paragraph" w:styleId="ac">
    <w:name w:val="Subtitle"/>
    <w:basedOn w:val="a"/>
    <w:next w:val="a"/>
    <w:link w:val="Char6"/>
    <w:uiPriority w:val="11"/>
    <w:qFormat/>
    <w:rsid w:val="00885059"/>
    <w:pPr>
      <w:numPr>
        <w:ilvl w:val="1"/>
      </w:numPr>
    </w:pPr>
    <w:rPr>
      <w:rFonts w:ascii="Cambria" w:eastAsia="Times New Roman" w:hAnsi="Cambria" w:cs="Times New Roman"/>
      <w:i/>
      <w:iCs/>
      <w:color w:val="4F81BD"/>
      <w:spacing w:val="15"/>
      <w:sz w:val="24"/>
      <w:szCs w:val="24"/>
    </w:rPr>
  </w:style>
  <w:style w:type="character" w:customStyle="1" w:styleId="Char6">
    <w:name w:val="عنوان فرعي Char"/>
    <w:basedOn w:val="a0"/>
    <w:link w:val="ac"/>
    <w:uiPriority w:val="11"/>
    <w:rsid w:val="00885059"/>
    <w:rPr>
      <w:rFonts w:ascii="Cambria" w:eastAsia="Times New Roman" w:hAnsi="Cambria" w:cs="Times New Roman"/>
      <w:i/>
      <w:iCs/>
      <w:color w:val="4F81BD"/>
      <w:spacing w:val="15"/>
      <w:sz w:val="24"/>
      <w:szCs w:val="24"/>
    </w:rPr>
  </w:style>
  <w:style w:type="paragraph" w:styleId="ad">
    <w:name w:val="Quote"/>
    <w:basedOn w:val="a"/>
    <w:next w:val="a"/>
    <w:link w:val="Char7"/>
    <w:uiPriority w:val="29"/>
    <w:qFormat/>
    <w:rsid w:val="00885059"/>
    <w:rPr>
      <w:rFonts w:ascii="Calibri" w:eastAsia="Calibri" w:hAnsi="Calibri" w:cs="Times New Roman"/>
      <w:i/>
      <w:iCs/>
      <w:color w:val="000000"/>
      <w:sz w:val="20"/>
      <w:szCs w:val="20"/>
    </w:rPr>
  </w:style>
  <w:style w:type="character" w:customStyle="1" w:styleId="Char7">
    <w:name w:val="اقتباس Char"/>
    <w:basedOn w:val="a0"/>
    <w:link w:val="ad"/>
    <w:uiPriority w:val="29"/>
    <w:rsid w:val="00885059"/>
    <w:rPr>
      <w:rFonts w:ascii="Calibri" w:eastAsia="Calibri" w:hAnsi="Calibri" w:cs="Times New Roman"/>
      <w:i/>
      <w:iCs/>
      <w:color w:val="000000"/>
      <w:sz w:val="20"/>
      <w:szCs w:val="20"/>
    </w:rPr>
  </w:style>
  <w:style w:type="paragraph" w:styleId="ae">
    <w:name w:val="Intense Quote"/>
    <w:basedOn w:val="a"/>
    <w:next w:val="a"/>
    <w:link w:val="Char8"/>
    <w:uiPriority w:val="30"/>
    <w:qFormat/>
    <w:rsid w:val="00885059"/>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Char8">
    <w:name w:val="اقتباس مكثف Char"/>
    <w:basedOn w:val="a0"/>
    <w:link w:val="ae"/>
    <w:uiPriority w:val="30"/>
    <w:rsid w:val="00885059"/>
    <w:rPr>
      <w:rFonts w:ascii="Calibri" w:eastAsia="Calibri" w:hAnsi="Calibri" w:cs="Times New Roman"/>
      <w:b/>
      <w:bCs/>
      <w:i/>
      <w:iCs/>
      <w:color w:val="4F81BD"/>
      <w:sz w:val="20"/>
      <w:szCs w:val="20"/>
    </w:rPr>
  </w:style>
  <w:style w:type="character" w:styleId="af">
    <w:name w:val="Subtle Emphasis"/>
    <w:uiPriority w:val="19"/>
    <w:qFormat/>
    <w:rsid w:val="00885059"/>
    <w:rPr>
      <w:i/>
      <w:iCs/>
      <w:color w:val="808080"/>
    </w:rPr>
  </w:style>
  <w:style w:type="character" w:styleId="af0">
    <w:name w:val="Intense Emphasis"/>
    <w:uiPriority w:val="21"/>
    <w:qFormat/>
    <w:rsid w:val="00885059"/>
    <w:rPr>
      <w:b/>
      <w:bCs/>
      <w:i/>
      <w:iCs/>
      <w:color w:val="4F81BD"/>
    </w:rPr>
  </w:style>
  <w:style w:type="character" w:styleId="af1">
    <w:name w:val="Subtle Reference"/>
    <w:uiPriority w:val="31"/>
    <w:qFormat/>
    <w:rsid w:val="00885059"/>
    <w:rPr>
      <w:smallCaps/>
      <w:color w:val="C0504D"/>
      <w:u w:val="single"/>
    </w:rPr>
  </w:style>
  <w:style w:type="character" w:styleId="af2">
    <w:name w:val="Intense Reference"/>
    <w:uiPriority w:val="32"/>
    <w:qFormat/>
    <w:rsid w:val="00885059"/>
    <w:rPr>
      <w:b/>
      <w:bCs/>
      <w:smallCaps/>
      <w:color w:val="C0504D"/>
      <w:spacing w:val="5"/>
      <w:u w:val="single"/>
    </w:rPr>
  </w:style>
  <w:style w:type="character" w:styleId="af3">
    <w:name w:val="Book Title"/>
    <w:uiPriority w:val="33"/>
    <w:qFormat/>
    <w:rsid w:val="00885059"/>
    <w:rPr>
      <w:b/>
      <w:bCs/>
      <w:smallCaps/>
      <w:spacing w:val="5"/>
    </w:rPr>
  </w:style>
  <w:style w:type="character" w:customStyle="1" w:styleId="hps">
    <w:name w:val="hps"/>
    <w:basedOn w:val="a0"/>
    <w:rsid w:val="00885059"/>
  </w:style>
  <w:style w:type="character" w:customStyle="1" w:styleId="atn">
    <w:name w:val="atn"/>
    <w:basedOn w:val="a0"/>
    <w:rsid w:val="00885059"/>
  </w:style>
  <w:style w:type="character" w:styleId="af4">
    <w:name w:val="page number"/>
    <w:basedOn w:val="a0"/>
    <w:rsid w:val="00885059"/>
  </w:style>
  <w:style w:type="paragraph" w:styleId="af5">
    <w:name w:val="footnote text"/>
    <w:aliases w:val="Footnote Text"/>
    <w:basedOn w:val="a"/>
    <w:link w:val="Char9"/>
    <w:unhideWhenUsed/>
    <w:rsid w:val="00885059"/>
    <w:pPr>
      <w:spacing w:after="0" w:line="240" w:lineRule="auto"/>
    </w:pPr>
    <w:rPr>
      <w:rFonts w:ascii="Calibri" w:eastAsia="Times New Roman" w:hAnsi="Calibri" w:cs="Times New Roman"/>
      <w:sz w:val="20"/>
      <w:szCs w:val="20"/>
    </w:rPr>
  </w:style>
  <w:style w:type="character" w:customStyle="1" w:styleId="Char9">
    <w:name w:val="نص حاشية سفلية Char"/>
    <w:aliases w:val="Footnote Text Char"/>
    <w:basedOn w:val="a0"/>
    <w:link w:val="af5"/>
    <w:rsid w:val="00885059"/>
    <w:rPr>
      <w:rFonts w:ascii="Calibri" w:eastAsia="Times New Roman" w:hAnsi="Calibri" w:cs="Times New Roman"/>
      <w:sz w:val="20"/>
      <w:szCs w:val="20"/>
    </w:rPr>
  </w:style>
  <w:style w:type="character" w:styleId="af6">
    <w:name w:val="footnote reference"/>
    <w:aliases w:val="Footnote Reference"/>
    <w:unhideWhenUsed/>
    <w:rsid w:val="00885059"/>
    <w:rPr>
      <w:vertAlign w:val="superscript"/>
    </w:rPr>
  </w:style>
  <w:style w:type="character" w:customStyle="1" w:styleId="Chara">
    <w:name w:val="تذييل صفحة Char"/>
    <w:basedOn w:val="a0"/>
    <w:rsid w:val="00885059"/>
  </w:style>
  <w:style w:type="character" w:customStyle="1" w:styleId="Charb">
    <w:name w:val="رأس صفحة Char"/>
    <w:rsid w:val="00885059"/>
    <w:rPr>
      <w:sz w:val="24"/>
      <w:szCs w:val="24"/>
    </w:rPr>
  </w:style>
  <w:style w:type="numbering" w:customStyle="1" w:styleId="11">
    <w:name w:val="بلا قائمة11"/>
    <w:next w:val="a2"/>
    <w:semiHidden/>
    <w:unhideWhenUsed/>
    <w:rsid w:val="00885059"/>
  </w:style>
  <w:style w:type="paragraph" w:styleId="af7">
    <w:name w:val="Document Map"/>
    <w:basedOn w:val="a"/>
    <w:link w:val="Charc"/>
    <w:rsid w:val="00885059"/>
    <w:pPr>
      <w:shd w:val="clear" w:color="auto" w:fill="000080"/>
      <w:spacing w:after="0" w:line="240" w:lineRule="auto"/>
    </w:pPr>
    <w:rPr>
      <w:rFonts w:ascii="Tahoma" w:eastAsia="Times New Roman" w:hAnsi="Tahoma" w:cs="Times New Roman"/>
      <w:sz w:val="20"/>
      <w:szCs w:val="20"/>
    </w:rPr>
  </w:style>
  <w:style w:type="character" w:customStyle="1" w:styleId="Charc">
    <w:name w:val="مخطط المستند Char"/>
    <w:basedOn w:val="a0"/>
    <w:link w:val="af7"/>
    <w:rsid w:val="00885059"/>
    <w:rPr>
      <w:rFonts w:ascii="Tahoma" w:eastAsia="Times New Roman" w:hAnsi="Tahoma" w:cs="Times New Roman"/>
      <w:sz w:val="20"/>
      <w:szCs w:val="20"/>
      <w:shd w:val="clear" w:color="auto" w:fill="000080"/>
    </w:rPr>
  </w:style>
  <w:style w:type="numbering" w:customStyle="1" w:styleId="20">
    <w:name w:val="بلا قائمة2"/>
    <w:next w:val="a2"/>
    <w:semiHidden/>
    <w:unhideWhenUsed/>
    <w:rsid w:val="00885059"/>
  </w:style>
  <w:style w:type="paragraph" w:styleId="af8">
    <w:name w:val="endnote text"/>
    <w:basedOn w:val="a"/>
    <w:link w:val="Chard"/>
    <w:uiPriority w:val="99"/>
    <w:rsid w:val="00885059"/>
    <w:pPr>
      <w:spacing w:after="0" w:line="240" w:lineRule="auto"/>
    </w:pPr>
    <w:rPr>
      <w:rFonts w:ascii="Times New Roman" w:eastAsia="Times New Roman" w:hAnsi="Times New Roman" w:cs="Times New Roman"/>
      <w:sz w:val="20"/>
      <w:szCs w:val="20"/>
    </w:rPr>
  </w:style>
  <w:style w:type="character" w:customStyle="1" w:styleId="Chard">
    <w:name w:val="نص تعليق ختامي Char"/>
    <w:basedOn w:val="a0"/>
    <w:link w:val="af8"/>
    <w:uiPriority w:val="99"/>
    <w:rsid w:val="00885059"/>
    <w:rPr>
      <w:rFonts w:ascii="Times New Roman" w:eastAsia="Times New Roman" w:hAnsi="Times New Roman" w:cs="Times New Roman"/>
      <w:sz w:val="20"/>
      <w:szCs w:val="20"/>
    </w:rPr>
  </w:style>
  <w:style w:type="character" w:styleId="af9">
    <w:name w:val="endnote reference"/>
    <w:uiPriority w:val="99"/>
    <w:rsid w:val="00885059"/>
    <w:rPr>
      <w:vertAlign w:val="superscript"/>
    </w:rPr>
  </w:style>
  <w:style w:type="paragraph" w:customStyle="1" w:styleId="12">
    <w:name w:val="1"/>
    <w:basedOn w:val="a"/>
    <w:rsid w:val="00885059"/>
    <w:pPr>
      <w:tabs>
        <w:tab w:val="center" w:pos="4153"/>
        <w:tab w:val="right" w:pos="8306"/>
      </w:tabs>
      <w:spacing w:after="0" w:line="240" w:lineRule="auto"/>
    </w:pPr>
    <w:rPr>
      <w:rFonts w:ascii="Times New Roman" w:eastAsia="Times New Roman" w:hAnsi="Times New Roman" w:cs="Times New Roman"/>
      <w:sz w:val="24"/>
      <w:szCs w:val="24"/>
    </w:rPr>
  </w:style>
  <w:style w:type="table" w:styleId="afa">
    <w:name w:val="Table Grid"/>
    <w:basedOn w:val="a1"/>
    <w:rsid w:val="00885059"/>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بلا قائمة3"/>
    <w:next w:val="a2"/>
    <w:semiHidden/>
    <w:unhideWhenUsed/>
    <w:rsid w:val="00885059"/>
  </w:style>
  <w:style w:type="paragraph" w:styleId="21">
    <w:name w:val="Body Text 2"/>
    <w:basedOn w:val="a"/>
    <w:link w:val="2Char0"/>
    <w:unhideWhenUsed/>
    <w:rsid w:val="00885059"/>
    <w:pPr>
      <w:spacing w:after="0" w:line="240" w:lineRule="auto"/>
      <w:jc w:val="lowKashida"/>
    </w:pPr>
    <w:rPr>
      <w:rFonts w:ascii="Arial" w:eastAsia="Times New Roman" w:hAnsi="Arial" w:cs="Times New Roman"/>
      <w:b/>
      <w:bCs/>
      <w:sz w:val="32"/>
      <w:szCs w:val="32"/>
      <w:lang w:eastAsia="ar-SA"/>
    </w:rPr>
  </w:style>
  <w:style w:type="character" w:customStyle="1" w:styleId="2Char0">
    <w:name w:val="نص أساسي 2 Char"/>
    <w:basedOn w:val="a0"/>
    <w:link w:val="21"/>
    <w:rsid w:val="00885059"/>
    <w:rPr>
      <w:rFonts w:ascii="Arial" w:eastAsia="Times New Roman" w:hAnsi="Arial" w:cs="Times New Roman"/>
      <w:b/>
      <w:bCs/>
      <w:sz w:val="32"/>
      <w:szCs w:val="32"/>
      <w:lang w:eastAsia="ar-SA"/>
    </w:rPr>
  </w:style>
  <w:style w:type="table" w:customStyle="1" w:styleId="13">
    <w:name w:val="شبكة جدول1"/>
    <w:basedOn w:val="a1"/>
    <w:next w:val="afa"/>
    <w:rsid w:val="00885059"/>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 سرد الفقرات Char"/>
    <w:link w:val="a3"/>
    <w:uiPriority w:val="34"/>
    <w:rsid w:val="00885059"/>
    <w:rPr>
      <w:rFonts w:ascii="Calibri" w:eastAsia="Times New Roman" w:hAnsi="Calibri" w:cs="Times New Roman"/>
    </w:rPr>
  </w:style>
  <w:style w:type="character" w:styleId="afb">
    <w:name w:val="annotation reference"/>
    <w:semiHidden/>
    <w:rsid w:val="00885059"/>
    <w:rPr>
      <w:sz w:val="16"/>
      <w:szCs w:val="16"/>
    </w:rPr>
  </w:style>
  <w:style w:type="paragraph" w:styleId="afc">
    <w:name w:val="annotation text"/>
    <w:basedOn w:val="a"/>
    <w:link w:val="Chare"/>
    <w:semiHidden/>
    <w:rsid w:val="00885059"/>
    <w:pPr>
      <w:spacing w:after="0" w:line="240" w:lineRule="auto"/>
    </w:pPr>
    <w:rPr>
      <w:rFonts w:ascii="Times New Roman" w:eastAsia="Times New Roman" w:hAnsi="Times New Roman" w:cs="Times New Roman"/>
      <w:sz w:val="20"/>
      <w:szCs w:val="20"/>
    </w:rPr>
  </w:style>
  <w:style w:type="character" w:customStyle="1" w:styleId="Chare">
    <w:name w:val="نص تعليق Char"/>
    <w:basedOn w:val="a0"/>
    <w:link w:val="afc"/>
    <w:semiHidden/>
    <w:rsid w:val="00885059"/>
    <w:rPr>
      <w:rFonts w:ascii="Times New Roman" w:eastAsia="Times New Roman" w:hAnsi="Times New Roman" w:cs="Times New Roman"/>
      <w:sz w:val="20"/>
      <w:szCs w:val="20"/>
    </w:rPr>
  </w:style>
  <w:style w:type="paragraph" w:styleId="afd">
    <w:name w:val="annotation subject"/>
    <w:basedOn w:val="afc"/>
    <w:next w:val="afc"/>
    <w:link w:val="Charf"/>
    <w:semiHidden/>
    <w:rsid w:val="00885059"/>
    <w:rPr>
      <w:b/>
      <w:bCs/>
    </w:rPr>
  </w:style>
  <w:style w:type="character" w:customStyle="1" w:styleId="Charf">
    <w:name w:val="موضوع تعليق Char"/>
    <w:basedOn w:val="Chare"/>
    <w:link w:val="afd"/>
    <w:semiHidden/>
    <w:rsid w:val="00885059"/>
    <w:rPr>
      <w:rFonts w:ascii="Times New Roman" w:eastAsia="Times New Roman" w:hAnsi="Times New Roman" w:cs="Times New Roman"/>
      <w:b/>
      <w:bCs/>
      <w:sz w:val="20"/>
      <w:szCs w:val="20"/>
    </w:rPr>
  </w:style>
  <w:style w:type="character" w:customStyle="1" w:styleId="hpsatn">
    <w:name w:val="hps atn"/>
    <w:rsid w:val="00885059"/>
  </w:style>
  <w:style w:type="character" w:customStyle="1" w:styleId="alt-edited">
    <w:name w:val="alt-edited"/>
    <w:rsid w:val="00885059"/>
  </w:style>
  <w:style w:type="character" w:customStyle="1" w:styleId="hpsalt-edited">
    <w:name w:val="hps alt-edited"/>
    <w:rsid w:val="00885059"/>
  </w:style>
  <w:style w:type="table" w:customStyle="1" w:styleId="14">
    <w:name w:val="تظليل فاتح1"/>
    <w:basedOn w:val="a1"/>
    <w:uiPriority w:val="60"/>
    <w:rsid w:val="00885059"/>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تظليل متوسط 11"/>
    <w:basedOn w:val="a1"/>
    <w:uiPriority w:val="63"/>
    <w:rsid w:val="00885059"/>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2-1">
    <w:name w:val="Medium Grid 2 Accent 1"/>
    <w:basedOn w:val="a1"/>
    <w:uiPriority w:val="68"/>
    <w:rsid w:val="00885059"/>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0">
    <w:name w:val="شبكة متوسطة 21"/>
    <w:basedOn w:val="a1"/>
    <w:uiPriority w:val="68"/>
    <w:rsid w:val="00885059"/>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
    <w:name w:val="شبكة متوسطة 11"/>
    <w:basedOn w:val="a1"/>
    <w:uiPriority w:val="67"/>
    <w:rsid w:val="00885059"/>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
    <w:name w:val="شبكة متوسطة 31"/>
    <w:basedOn w:val="a1"/>
    <w:uiPriority w:val="69"/>
    <w:rsid w:val="00885059"/>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afe">
    <w:name w:val="line number"/>
    <w:uiPriority w:val="99"/>
    <w:semiHidden/>
    <w:unhideWhenUsed/>
    <w:rsid w:val="00885059"/>
  </w:style>
  <w:style w:type="numbering" w:customStyle="1" w:styleId="40">
    <w:name w:val="بلا قائمة4"/>
    <w:next w:val="a2"/>
    <w:uiPriority w:val="99"/>
    <w:semiHidden/>
    <w:unhideWhenUsed/>
    <w:rsid w:val="00885059"/>
  </w:style>
  <w:style w:type="table" w:customStyle="1" w:styleId="22">
    <w:name w:val="شبكة جدول2"/>
    <w:basedOn w:val="a1"/>
    <w:next w:val="afa"/>
    <w:uiPriority w:val="59"/>
    <w:rsid w:val="00885059"/>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
    <w:name w:val="Placeholder Text"/>
    <w:uiPriority w:val="99"/>
    <w:semiHidden/>
    <w:rsid w:val="00885059"/>
    <w:rPr>
      <w:color w:val="808080"/>
    </w:rPr>
  </w:style>
  <w:style w:type="paragraph" w:styleId="aff0">
    <w:name w:val="Body Text Indent"/>
    <w:basedOn w:val="a"/>
    <w:link w:val="Charf0"/>
    <w:semiHidden/>
    <w:unhideWhenUsed/>
    <w:rsid w:val="00885059"/>
    <w:pPr>
      <w:spacing w:after="120"/>
      <w:ind w:left="283"/>
    </w:pPr>
    <w:rPr>
      <w:rFonts w:ascii="Calibri" w:eastAsia="Calibri" w:hAnsi="Calibri" w:cs="Times New Roman"/>
    </w:rPr>
  </w:style>
  <w:style w:type="character" w:customStyle="1" w:styleId="Charf0">
    <w:name w:val="نص أساسي بمسافة بادئة Char"/>
    <w:basedOn w:val="a0"/>
    <w:link w:val="aff0"/>
    <w:semiHidden/>
    <w:rsid w:val="00885059"/>
    <w:rPr>
      <w:rFonts w:ascii="Calibri" w:eastAsia="Calibri" w:hAnsi="Calibri" w:cs="Times New Roman"/>
    </w:rPr>
  </w:style>
  <w:style w:type="numbering" w:customStyle="1" w:styleId="50">
    <w:name w:val="بلا قائمة5"/>
    <w:next w:val="a2"/>
    <w:uiPriority w:val="99"/>
    <w:semiHidden/>
    <w:unhideWhenUsed/>
    <w:rsid w:val="00885059"/>
  </w:style>
  <w:style w:type="table" w:customStyle="1" w:styleId="32">
    <w:name w:val="شبكة جدول3"/>
    <w:basedOn w:val="a1"/>
    <w:next w:val="afa"/>
    <w:uiPriority w:val="59"/>
    <w:rsid w:val="0088505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885059"/>
  </w:style>
  <w:style w:type="numbering" w:customStyle="1" w:styleId="60">
    <w:name w:val="بلا قائمة6"/>
    <w:next w:val="a2"/>
    <w:uiPriority w:val="99"/>
    <w:semiHidden/>
    <w:unhideWhenUsed/>
    <w:rsid w:val="00885059"/>
  </w:style>
  <w:style w:type="paragraph" w:customStyle="1" w:styleId="15">
    <w:name w:val="بلا تباعد1"/>
    <w:uiPriority w:val="1"/>
    <w:qFormat/>
    <w:rsid w:val="00885059"/>
    <w:pPr>
      <w:bidi/>
      <w:spacing w:after="0" w:line="240" w:lineRule="auto"/>
    </w:pPr>
    <w:rPr>
      <w:rFonts w:ascii="Calibri" w:eastAsia="Calibri" w:hAnsi="Calibri" w:cs="Arial"/>
    </w:rPr>
  </w:style>
  <w:style w:type="table" w:customStyle="1" w:styleId="41">
    <w:name w:val="شبكة جدول4"/>
    <w:basedOn w:val="a1"/>
    <w:next w:val="afa"/>
    <w:uiPriority w:val="59"/>
    <w:rsid w:val="00885059"/>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0">
    <w:name w:val="بلا قائمة7"/>
    <w:next w:val="a2"/>
    <w:uiPriority w:val="99"/>
    <w:semiHidden/>
    <w:unhideWhenUsed/>
    <w:rsid w:val="00885059"/>
  </w:style>
  <w:style w:type="paragraph" w:styleId="aff1">
    <w:name w:val="Normal (Web)"/>
    <w:basedOn w:val="a"/>
    <w:rsid w:val="00885059"/>
    <w:pPr>
      <w:bidi w:val="0"/>
      <w:spacing w:before="100" w:beforeAutospacing="1" w:after="100" w:afterAutospacing="1" w:line="240" w:lineRule="auto"/>
    </w:pPr>
    <w:rPr>
      <w:rFonts w:ascii="Times New Roman" w:eastAsia="Times New Roman" w:hAnsi="Times New Roman" w:cs="Traditional Arabic"/>
      <w:sz w:val="30"/>
      <w:szCs w:val="30"/>
    </w:rPr>
  </w:style>
  <w:style w:type="character" w:customStyle="1" w:styleId="longtext">
    <w:name w:val="long_text"/>
    <w:basedOn w:val="a0"/>
    <w:rsid w:val="00885059"/>
  </w:style>
  <w:style w:type="paragraph" w:customStyle="1" w:styleId="graytext">
    <w:name w:val="graytext"/>
    <w:basedOn w:val="a"/>
    <w:rsid w:val="00885059"/>
    <w:pPr>
      <w:bidi w:val="0"/>
      <w:spacing w:after="32" w:line="360" w:lineRule="auto"/>
    </w:pPr>
    <w:rPr>
      <w:rFonts w:ascii="Verdana" w:eastAsia="Calibri" w:hAnsi="Verdana" w:cs="Times New Roman"/>
      <w:color w:val="666666"/>
      <w:sz w:val="17"/>
      <w:szCs w:val="17"/>
    </w:rPr>
  </w:style>
  <w:style w:type="character" w:customStyle="1" w:styleId="google-src-text1">
    <w:name w:val="google-src-text1"/>
    <w:rsid w:val="00885059"/>
    <w:rPr>
      <w:rFonts w:cs="Times New Roman"/>
      <w:vanish/>
    </w:rPr>
  </w:style>
  <w:style w:type="table" w:customStyle="1" w:styleId="TableGrid1">
    <w:name w:val="Table Grid1"/>
    <w:rsid w:val="00885059"/>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2">
    <w:name w:val="."/>
    <w:basedOn w:val="a"/>
    <w:uiPriority w:val="99"/>
    <w:rsid w:val="00885059"/>
    <w:pPr>
      <w:spacing w:after="0" w:line="240" w:lineRule="auto"/>
      <w:ind w:left="84" w:firstLine="636"/>
      <w:jc w:val="lowKashida"/>
    </w:pPr>
    <w:rPr>
      <w:rFonts w:ascii="Times New Roman" w:eastAsia="Times New Roman" w:hAnsi="Times New Roman" w:cs="Simplified Arabic"/>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RAHEM1999@YAHOO.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4874</Words>
  <Characters>27784</Characters>
  <Application>Microsoft Office Word</Application>
  <DocSecurity>0</DocSecurity>
  <Lines>231</Lines>
  <Paragraphs>65</Paragraphs>
  <ScaleCrop>false</ScaleCrop>
  <HeadingPairs>
    <vt:vector size="4" baseType="variant">
      <vt:variant>
        <vt:lpstr>العنوان</vt:lpstr>
      </vt:variant>
      <vt:variant>
        <vt:i4>1</vt:i4>
      </vt:variant>
      <vt:variant>
        <vt:lpstr>عناوين</vt:lpstr>
      </vt:variant>
      <vt:variant>
        <vt:i4>1</vt:i4>
      </vt:variant>
    </vt:vector>
  </HeadingPairs>
  <TitlesOfParts>
    <vt:vector size="2" baseType="lpstr">
      <vt:lpstr/>
      <vt:lpstr>        أَنْ نَسْتَوْعِبَ مَعنَى الْقُدرَةِ فِينَا؛ فَنَخِرُّ سُجُودَا</vt:lpstr>
    </vt:vector>
  </TitlesOfParts>
  <Company>فراس الصعيو</Company>
  <LinksUpToDate>false</LinksUpToDate>
  <CharactersWithSpaces>32593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الصباح</dc:creator>
  <cp:lastModifiedBy>admin</cp:lastModifiedBy>
  <cp:revision>7</cp:revision>
  <cp:lastPrinted>2014-10-12T10:33:00Z</cp:lastPrinted>
  <dcterms:created xsi:type="dcterms:W3CDTF">2014-07-17T17:43:00Z</dcterms:created>
  <dcterms:modified xsi:type="dcterms:W3CDTF">2014-10-12T10:34:00Z</dcterms:modified>
</cp:coreProperties>
</file>