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27" w:rsidRPr="003F3A27" w:rsidRDefault="003F3A27" w:rsidP="003F3A27">
      <w:pPr>
        <w:spacing w:after="0"/>
        <w:jc w:val="center"/>
        <w:rPr>
          <w:rFonts w:ascii="Simplified Arabic" w:eastAsia="Times New Roman" w:hAnsi="Simplified Arabic" w:cs="Simplified Arabic"/>
          <w:b/>
          <w:bCs/>
          <w:sz w:val="32"/>
          <w:szCs w:val="32"/>
          <w:rtl/>
        </w:rPr>
      </w:pPr>
      <w:r w:rsidRPr="003F3A27">
        <w:rPr>
          <w:rFonts w:ascii="Simplified Arabic" w:eastAsia="Times New Roman" w:hAnsi="Simplified Arabic" w:cs="Simplified Arabic"/>
          <w:b/>
          <w:bCs/>
          <w:sz w:val="32"/>
          <w:szCs w:val="32"/>
          <w:rtl/>
        </w:rPr>
        <w:t>الآراء الفقهي</w:t>
      </w:r>
      <w:r w:rsidRPr="003F3A27">
        <w:rPr>
          <w:rFonts w:ascii="Simplified Arabic" w:eastAsia="Times New Roman" w:hAnsi="Simplified Arabic" w:cs="Simplified Arabic" w:hint="cs"/>
          <w:b/>
          <w:bCs/>
          <w:sz w:val="32"/>
          <w:szCs w:val="32"/>
          <w:rtl/>
        </w:rPr>
        <w:t>ـــــــ</w:t>
      </w:r>
      <w:r w:rsidRPr="003F3A27">
        <w:rPr>
          <w:rFonts w:ascii="Simplified Arabic" w:eastAsia="Times New Roman" w:hAnsi="Simplified Arabic" w:cs="Simplified Arabic"/>
          <w:b/>
          <w:bCs/>
          <w:sz w:val="32"/>
          <w:szCs w:val="32"/>
          <w:rtl/>
        </w:rPr>
        <w:t>ة للإم</w:t>
      </w:r>
      <w:r w:rsidRPr="003F3A27">
        <w:rPr>
          <w:rFonts w:ascii="Simplified Arabic" w:eastAsia="Times New Roman" w:hAnsi="Simplified Arabic" w:cs="Simplified Arabic" w:hint="cs"/>
          <w:b/>
          <w:bCs/>
          <w:sz w:val="32"/>
          <w:szCs w:val="32"/>
          <w:rtl/>
        </w:rPr>
        <w:t>ــــــــ</w:t>
      </w:r>
      <w:r w:rsidRPr="003F3A27">
        <w:rPr>
          <w:rFonts w:ascii="Simplified Arabic" w:eastAsia="Times New Roman" w:hAnsi="Simplified Arabic" w:cs="Simplified Arabic"/>
          <w:b/>
          <w:bCs/>
          <w:sz w:val="32"/>
          <w:szCs w:val="32"/>
          <w:rtl/>
        </w:rPr>
        <w:t>ام رجاء بن حي</w:t>
      </w:r>
      <w:r w:rsidRPr="003F3A27">
        <w:rPr>
          <w:rFonts w:ascii="Simplified Arabic" w:eastAsia="Times New Roman" w:hAnsi="Simplified Arabic" w:cs="Simplified Arabic" w:hint="cs"/>
          <w:b/>
          <w:bCs/>
          <w:sz w:val="32"/>
          <w:szCs w:val="32"/>
          <w:rtl/>
          <w:lang w:bidi="ar-IQ"/>
        </w:rPr>
        <w:t>ــــــــ</w:t>
      </w:r>
      <w:proofErr w:type="spellStart"/>
      <w:r w:rsidRPr="003F3A27">
        <w:rPr>
          <w:rFonts w:ascii="Simplified Arabic" w:eastAsia="Times New Roman" w:hAnsi="Simplified Arabic" w:cs="Simplified Arabic"/>
          <w:b/>
          <w:bCs/>
          <w:sz w:val="32"/>
          <w:szCs w:val="32"/>
          <w:rtl/>
        </w:rPr>
        <w:t>وة</w:t>
      </w:r>
      <w:proofErr w:type="spellEnd"/>
      <w:r w:rsidRPr="003F3A27">
        <w:rPr>
          <w:rFonts w:ascii="Simplified Arabic" w:eastAsia="Times New Roman" w:hAnsi="Simplified Arabic" w:cs="Simplified Arabic"/>
          <w:b/>
          <w:bCs/>
          <w:sz w:val="32"/>
          <w:szCs w:val="32"/>
          <w:rtl/>
        </w:rPr>
        <w:t xml:space="preserve"> (ت 112 هـ) </w:t>
      </w:r>
    </w:p>
    <w:p w:rsidR="003F3A27" w:rsidRPr="003F3A27" w:rsidRDefault="003F3A27" w:rsidP="003F3A27">
      <w:pPr>
        <w:spacing w:after="0" w:line="240" w:lineRule="auto"/>
        <w:jc w:val="center"/>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b/>
          <w:bCs/>
          <w:sz w:val="32"/>
          <w:szCs w:val="32"/>
        </w:rPr>
        <w:t xml:space="preserve">Jurisprudential views Of Imam </w:t>
      </w:r>
      <w:proofErr w:type="spellStart"/>
      <w:r w:rsidRPr="003F3A27">
        <w:rPr>
          <w:rFonts w:ascii="Simplified Arabic" w:eastAsia="Times New Roman" w:hAnsi="Simplified Arabic" w:cs="Simplified Arabic"/>
          <w:b/>
          <w:bCs/>
          <w:sz w:val="32"/>
          <w:szCs w:val="32"/>
        </w:rPr>
        <w:t>Rajaa</w:t>
      </w:r>
      <w:proofErr w:type="spellEnd"/>
      <w:r w:rsidRPr="003F3A27">
        <w:rPr>
          <w:rFonts w:ascii="Simplified Arabic" w:eastAsia="Times New Roman" w:hAnsi="Simplified Arabic" w:cs="Simplified Arabic"/>
          <w:b/>
          <w:bCs/>
          <w:sz w:val="32"/>
          <w:szCs w:val="32"/>
        </w:rPr>
        <w:t xml:space="preserve"> bin </w:t>
      </w:r>
      <w:proofErr w:type="spellStart"/>
      <w:r w:rsidRPr="003F3A27">
        <w:rPr>
          <w:rFonts w:ascii="Simplified Arabic" w:eastAsia="Times New Roman" w:hAnsi="Simplified Arabic" w:cs="Simplified Arabic"/>
          <w:b/>
          <w:bCs/>
          <w:sz w:val="32"/>
          <w:szCs w:val="32"/>
        </w:rPr>
        <w:t>Haywah</w:t>
      </w:r>
      <w:proofErr w:type="spellEnd"/>
      <w:r w:rsidRPr="003F3A27">
        <w:rPr>
          <w:rFonts w:ascii="Simplified Arabic" w:eastAsia="Times New Roman" w:hAnsi="Simplified Arabic" w:cs="Simplified Arabic" w:hint="cs"/>
          <w:b/>
          <w:bCs/>
          <w:sz w:val="32"/>
          <w:szCs w:val="32"/>
          <w:rtl/>
          <w:lang w:bidi="ar-IQ"/>
        </w:rPr>
        <w:t xml:space="preserve"> </w:t>
      </w:r>
      <w:r w:rsidRPr="003F3A27">
        <w:rPr>
          <w:rFonts w:ascii="Simplified Arabic" w:eastAsia="Times New Roman" w:hAnsi="Simplified Arabic" w:cs="Simplified Arabic"/>
          <w:b/>
          <w:bCs/>
          <w:sz w:val="32"/>
          <w:szCs w:val="32"/>
        </w:rPr>
        <w:t>The</w:t>
      </w:r>
    </w:p>
    <w:p w:rsidR="003F3A27" w:rsidRPr="003F3A27" w:rsidRDefault="003F3A27" w:rsidP="003F3A27">
      <w:pPr>
        <w:spacing w:after="0" w:line="360" w:lineRule="auto"/>
        <w:jc w:val="center"/>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b/>
          <w:bCs/>
          <w:sz w:val="32"/>
          <w:szCs w:val="32"/>
          <w:lang w:bidi="ar-IQ"/>
        </w:rPr>
        <w:t xml:space="preserve"> (d. 112 AH)</w:t>
      </w:r>
    </w:p>
    <w:p w:rsidR="003F3A27" w:rsidRPr="003F3A27" w:rsidRDefault="003F3A27" w:rsidP="003F3A27">
      <w:pPr>
        <w:spacing w:after="0" w:line="240" w:lineRule="auto"/>
        <w:jc w:val="center"/>
        <w:rPr>
          <w:rFonts w:ascii="Simplified Arabic" w:eastAsia="Times New Roman" w:hAnsi="Simplified Arabic" w:cs="Simplified Arabic"/>
          <w:b/>
          <w:bCs/>
          <w:sz w:val="32"/>
          <w:szCs w:val="32"/>
          <w:rtl/>
          <w:lang w:bidi="ar-IQ"/>
        </w:rPr>
      </w:pPr>
    </w:p>
    <w:p w:rsidR="003F3A27" w:rsidRPr="003F3A27" w:rsidRDefault="003F3A27" w:rsidP="003F3A27">
      <w:pPr>
        <w:spacing w:after="0" w:line="240" w:lineRule="auto"/>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hint="cs"/>
          <w:b/>
          <w:bCs/>
          <w:sz w:val="32"/>
          <w:szCs w:val="32"/>
          <w:rtl/>
        </w:rPr>
        <w:t xml:space="preserve"> </w:t>
      </w:r>
      <w:r w:rsidRPr="003F3A27">
        <w:rPr>
          <w:rFonts w:ascii="Simplified Arabic" w:eastAsia="Times New Roman" w:hAnsi="Simplified Arabic" w:cs="Simplified Arabic"/>
          <w:b/>
          <w:bCs/>
          <w:sz w:val="32"/>
          <w:szCs w:val="32"/>
          <w:rtl/>
        </w:rPr>
        <w:t>الأستاذ المساعد الدكتور</w:t>
      </w:r>
      <w:r w:rsidRPr="003F3A27">
        <w:rPr>
          <w:rFonts w:ascii="Simplified Arabic" w:eastAsia="Times New Roman" w:hAnsi="Simplified Arabic" w:cs="Simplified Arabic" w:hint="cs"/>
          <w:b/>
          <w:bCs/>
          <w:sz w:val="32"/>
          <w:szCs w:val="32"/>
          <w:rtl/>
        </w:rPr>
        <w:t xml:space="preserve">                   </w:t>
      </w:r>
      <w:r w:rsidRPr="003F3A27">
        <w:rPr>
          <w:rFonts w:ascii="Simplified Arabic" w:eastAsia="Times New Roman" w:hAnsi="Simplified Arabic" w:cs="Simplified Arabic"/>
          <w:b/>
          <w:bCs/>
          <w:sz w:val="32"/>
          <w:szCs w:val="32"/>
          <w:lang w:bidi="ar-IQ"/>
        </w:rPr>
        <w:t xml:space="preserve"> </w:t>
      </w:r>
      <w:r w:rsidRPr="003F3A27">
        <w:rPr>
          <w:rFonts w:ascii="Simplified Arabic" w:eastAsia="Times New Roman" w:hAnsi="Simplified Arabic" w:cs="Simplified Arabic"/>
          <w:b/>
          <w:bCs/>
          <w:sz w:val="32"/>
          <w:szCs w:val="32"/>
        </w:rPr>
        <w:t xml:space="preserve">Assist Professor. </w:t>
      </w:r>
      <w:proofErr w:type="spellStart"/>
      <w:r w:rsidRPr="003F3A27">
        <w:rPr>
          <w:rFonts w:ascii="Simplified Arabic" w:eastAsia="Times New Roman" w:hAnsi="Simplified Arabic" w:cs="Simplified Arabic"/>
          <w:b/>
          <w:bCs/>
          <w:sz w:val="32"/>
          <w:szCs w:val="32"/>
        </w:rPr>
        <w:t>ph.d</w:t>
      </w:r>
      <w:proofErr w:type="spellEnd"/>
    </w:p>
    <w:p w:rsidR="003F3A27" w:rsidRPr="003F3A27" w:rsidRDefault="003F3A27" w:rsidP="003F3A27">
      <w:pPr>
        <w:tabs>
          <w:tab w:val="left" w:pos="7597"/>
        </w:tabs>
        <w:spacing w:after="0" w:line="240" w:lineRule="auto"/>
        <w:ind w:left="509" w:right="-142" w:hanging="509"/>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b/>
          <w:bCs/>
          <w:sz w:val="32"/>
          <w:szCs w:val="32"/>
          <w:rtl/>
        </w:rPr>
        <w:t xml:space="preserve">عماد أموري جليل </w:t>
      </w:r>
      <w:proofErr w:type="spellStart"/>
      <w:r w:rsidRPr="003F3A27">
        <w:rPr>
          <w:rFonts w:ascii="Simplified Arabic" w:eastAsia="Times New Roman" w:hAnsi="Simplified Arabic" w:cs="Simplified Arabic"/>
          <w:b/>
          <w:bCs/>
          <w:sz w:val="32"/>
          <w:szCs w:val="32"/>
          <w:rtl/>
        </w:rPr>
        <w:t>الزاهدي</w:t>
      </w:r>
      <w:proofErr w:type="spellEnd"/>
      <w:r w:rsidRPr="003F3A27">
        <w:rPr>
          <w:rFonts w:ascii="Simplified Arabic" w:eastAsia="Times New Roman" w:hAnsi="Simplified Arabic" w:cs="Simplified Arabic"/>
          <w:b/>
          <w:bCs/>
          <w:sz w:val="32"/>
          <w:szCs w:val="32"/>
        </w:rPr>
        <w:t>EMAD AMOURY GALIL AL- ZAHEDY</w:t>
      </w:r>
      <w:r w:rsidRPr="003F3A27">
        <w:rPr>
          <w:rFonts w:ascii="Simplified Arabic" w:eastAsia="Times New Roman" w:hAnsi="Simplified Arabic" w:cs="Simplified Arabic"/>
          <w:sz w:val="32"/>
          <w:szCs w:val="32"/>
        </w:rPr>
        <w:t xml:space="preserve">     </w:t>
      </w:r>
      <w:r w:rsidRPr="003F3A27">
        <w:rPr>
          <w:rFonts w:ascii="Simplified Arabic" w:eastAsia="Times New Roman" w:hAnsi="Simplified Arabic" w:cs="Simplified Arabic" w:hint="cs"/>
          <w:b/>
          <w:bCs/>
          <w:sz w:val="32"/>
          <w:szCs w:val="32"/>
          <w:rtl/>
          <w:lang w:bidi="ar-IQ"/>
        </w:rPr>
        <w:t xml:space="preserve">                  </w:t>
      </w:r>
      <w:r w:rsidRPr="003F3A27">
        <w:rPr>
          <w:rFonts w:ascii="Simplified Arabic" w:eastAsia="Times New Roman" w:hAnsi="Simplified Arabic" w:cs="Simplified Arabic"/>
          <w:b/>
          <w:bCs/>
          <w:sz w:val="32"/>
          <w:szCs w:val="32"/>
          <w:rtl/>
          <w:lang w:bidi="ar-IQ"/>
        </w:rPr>
        <w:t>جامع</w:t>
      </w:r>
      <w:r w:rsidRPr="003F3A27">
        <w:rPr>
          <w:rFonts w:ascii="Simplified Arabic" w:eastAsia="Times New Roman" w:hAnsi="Simplified Arabic" w:cs="Simplified Arabic" w:hint="cs"/>
          <w:b/>
          <w:bCs/>
          <w:sz w:val="32"/>
          <w:szCs w:val="32"/>
          <w:rtl/>
          <w:lang w:bidi="ar-IQ"/>
        </w:rPr>
        <w:t>ـــــ</w:t>
      </w:r>
      <w:r w:rsidRPr="003F3A27">
        <w:rPr>
          <w:rFonts w:ascii="Simplified Arabic" w:eastAsia="Times New Roman" w:hAnsi="Simplified Arabic" w:cs="Simplified Arabic"/>
          <w:b/>
          <w:bCs/>
          <w:sz w:val="32"/>
          <w:szCs w:val="32"/>
          <w:rtl/>
          <w:lang w:bidi="ar-IQ"/>
        </w:rPr>
        <w:t>ة ديال</w:t>
      </w:r>
      <w:r w:rsidRPr="003F3A27">
        <w:rPr>
          <w:rFonts w:ascii="Simplified Arabic" w:eastAsia="Times New Roman" w:hAnsi="Simplified Arabic" w:cs="Simplified Arabic" w:hint="cs"/>
          <w:b/>
          <w:bCs/>
          <w:sz w:val="32"/>
          <w:szCs w:val="32"/>
          <w:rtl/>
          <w:lang w:bidi="ar-IQ"/>
        </w:rPr>
        <w:t>ــــــ</w:t>
      </w:r>
      <w:r w:rsidRPr="003F3A27">
        <w:rPr>
          <w:rFonts w:ascii="Simplified Arabic" w:eastAsia="Times New Roman" w:hAnsi="Simplified Arabic" w:cs="Simplified Arabic"/>
          <w:b/>
          <w:bCs/>
          <w:sz w:val="32"/>
          <w:szCs w:val="32"/>
          <w:rtl/>
          <w:lang w:bidi="ar-IQ"/>
        </w:rPr>
        <w:t>ى</w:t>
      </w:r>
      <w:r w:rsidRPr="003F3A27">
        <w:rPr>
          <w:rFonts w:ascii="Simplified Arabic" w:eastAsia="Times New Roman" w:hAnsi="Simplified Arabic" w:cs="Simplified Arabic" w:hint="cs"/>
          <w:b/>
          <w:bCs/>
          <w:sz w:val="32"/>
          <w:szCs w:val="32"/>
          <w:rtl/>
          <w:lang w:bidi="ar-IQ"/>
        </w:rPr>
        <w:t xml:space="preserve">                           </w:t>
      </w:r>
      <w:r w:rsidRPr="003F3A27">
        <w:rPr>
          <w:rFonts w:ascii="Simplified Arabic" w:eastAsia="Times New Roman" w:hAnsi="Simplified Arabic" w:cs="Simplified Arabic"/>
          <w:b/>
          <w:bCs/>
          <w:sz w:val="32"/>
          <w:szCs w:val="32"/>
          <w:lang w:bidi="ar-IQ"/>
        </w:rPr>
        <w:t xml:space="preserve"> University of </w:t>
      </w:r>
      <w:proofErr w:type="spellStart"/>
      <w:r w:rsidRPr="003F3A27">
        <w:rPr>
          <w:rFonts w:ascii="Simplified Arabic" w:eastAsia="Times New Roman" w:hAnsi="Simplified Arabic" w:cs="Simplified Arabic"/>
          <w:b/>
          <w:bCs/>
          <w:sz w:val="32"/>
          <w:szCs w:val="32"/>
          <w:lang w:bidi="ar-IQ"/>
        </w:rPr>
        <w:t>Diyala</w:t>
      </w:r>
      <w:proofErr w:type="spellEnd"/>
    </w:p>
    <w:p w:rsidR="003F3A27" w:rsidRPr="003F3A27" w:rsidRDefault="003F3A27" w:rsidP="003F3A27">
      <w:pPr>
        <w:tabs>
          <w:tab w:val="left" w:pos="8164"/>
        </w:tabs>
        <w:spacing w:after="0" w:line="240" w:lineRule="auto"/>
        <w:ind w:right="-142"/>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b/>
          <w:bCs/>
          <w:sz w:val="32"/>
          <w:szCs w:val="32"/>
          <w:rtl/>
          <w:lang w:bidi="ar-IQ"/>
        </w:rPr>
        <w:t>كلية التربية للعلوم الإنسانية</w:t>
      </w:r>
      <w:r w:rsidRPr="003F3A27">
        <w:rPr>
          <w:rFonts w:ascii="Simplified Arabic" w:eastAsia="Times New Roman" w:hAnsi="Simplified Arabic" w:cs="Simplified Arabic"/>
          <w:b/>
          <w:bCs/>
          <w:sz w:val="32"/>
          <w:szCs w:val="32"/>
          <w:lang w:bidi="ar-IQ"/>
        </w:rPr>
        <w:t xml:space="preserve">College of Education for </w:t>
      </w:r>
      <w:proofErr w:type="spellStart"/>
      <w:r w:rsidRPr="003F3A27">
        <w:rPr>
          <w:rFonts w:ascii="Simplified Arabic" w:eastAsia="Times New Roman" w:hAnsi="Simplified Arabic" w:cs="Simplified Arabic"/>
          <w:b/>
          <w:bCs/>
          <w:sz w:val="32"/>
          <w:szCs w:val="32"/>
          <w:lang w:bidi="ar-IQ"/>
        </w:rPr>
        <w:t>Humanties</w:t>
      </w:r>
      <w:proofErr w:type="spellEnd"/>
      <w:r w:rsidRPr="003F3A27">
        <w:rPr>
          <w:rFonts w:ascii="Simplified Arabic" w:eastAsia="Times New Roman" w:hAnsi="Simplified Arabic" w:cs="Simplified Arabic"/>
          <w:b/>
          <w:bCs/>
          <w:sz w:val="32"/>
          <w:szCs w:val="32"/>
          <w:lang w:bidi="ar-IQ"/>
        </w:rPr>
        <w:t xml:space="preserve">     </w:t>
      </w:r>
      <w:r w:rsidRPr="003F3A27">
        <w:rPr>
          <w:rFonts w:ascii="Simplified Arabic" w:eastAsia="Times New Roman" w:hAnsi="Simplified Arabic" w:cs="Simplified Arabic"/>
          <w:b/>
          <w:bCs/>
          <w:sz w:val="32"/>
          <w:szCs w:val="32"/>
          <w:rtl/>
          <w:lang w:bidi="ar-IQ"/>
        </w:rPr>
        <w:t>قسم علوم القرآن والتربية الإسلامية</w:t>
      </w:r>
      <w:r w:rsidRPr="003F3A27">
        <w:rPr>
          <w:rFonts w:ascii="Simplified Arabic" w:eastAsia="Times New Roman" w:hAnsi="Simplified Arabic" w:cs="Simplified Arabic" w:hint="cs"/>
          <w:b/>
          <w:bCs/>
          <w:sz w:val="32"/>
          <w:szCs w:val="32"/>
          <w:rtl/>
          <w:lang w:bidi="ar-IQ"/>
        </w:rPr>
        <w:t xml:space="preserve">    </w:t>
      </w:r>
      <w:r w:rsidRPr="003F3A27">
        <w:rPr>
          <w:rFonts w:ascii="Simplified Arabic" w:eastAsia="Times New Roman" w:hAnsi="Simplified Arabic" w:cs="Simplified Arabic"/>
          <w:b/>
          <w:bCs/>
          <w:sz w:val="32"/>
          <w:szCs w:val="32"/>
          <w:lang w:bidi="ar-IQ"/>
        </w:rPr>
        <w:t xml:space="preserve">Department of </w:t>
      </w:r>
      <w:proofErr w:type="spellStart"/>
      <w:r w:rsidRPr="003F3A27">
        <w:rPr>
          <w:rFonts w:ascii="Simplified Arabic" w:eastAsia="Times New Roman" w:hAnsi="Simplified Arabic" w:cs="Simplified Arabic"/>
          <w:b/>
          <w:bCs/>
          <w:sz w:val="32"/>
          <w:szCs w:val="32"/>
          <w:lang w:bidi="ar-IQ"/>
        </w:rPr>
        <w:t>Quranic</w:t>
      </w:r>
      <w:proofErr w:type="spellEnd"/>
      <w:r w:rsidRPr="003F3A27">
        <w:rPr>
          <w:rFonts w:ascii="Simplified Arabic" w:eastAsia="Times New Roman" w:hAnsi="Simplified Arabic" w:cs="Simplified Arabic"/>
          <w:b/>
          <w:bCs/>
          <w:sz w:val="32"/>
          <w:szCs w:val="32"/>
          <w:lang w:bidi="ar-IQ"/>
        </w:rPr>
        <w:t xml:space="preserve"> Studies</w:t>
      </w:r>
    </w:p>
    <w:p w:rsidR="003F3A27" w:rsidRPr="003F3A27" w:rsidRDefault="003F3A27" w:rsidP="003F3A27">
      <w:pPr>
        <w:spacing w:after="0" w:line="240" w:lineRule="auto"/>
        <w:jc w:val="center"/>
        <w:rPr>
          <w:rFonts w:ascii="Simplified Arabic" w:eastAsia="Times New Roman" w:hAnsi="Simplified Arabic" w:cs="Simplified Arabic" w:hint="cs"/>
          <w:b/>
          <w:bCs/>
          <w:sz w:val="32"/>
          <w:szCs w:val="32"/>
          <w:rtl/>
          <w:lang w:bidi="ar-IQ"/>
        </w:rPr>
      </w:pPr>
      <w:r w:rsidRPr="003F3A27">
        <w:rPr>
          <w:rFonts w:ascii="Simplified Arabic" w:eastAsia="Times New Roman" w:hAnsi="Simplified Arabic" w:cs="Simplified Arabic" w:hint="cs"/>
          <w:b/>
          <w:bCs/>
          <w:sz w:val="32"/>
          <w:szCs w:val="32"/>
          <w:rtl/>
          <w:lang w:bidi="ar-IQ"/>
        </w:rPr>
        <w:t>البريد الالكتروني :-</w:t>
      </w:r>
      <w:r w:rsidRPr="003F3A27">
        <w:rPr>
          <w:rFonts w:ascii="Simplified Arabic" w:eastAsia="Times New Roman" w:hAnsi="Simplified Arabic" w:cs="Simplified Arabic"/>
          <w:b/>
          <w:bCs/>
          <w:sz w:val="32"/>
          <w:szCs w:val="32"/>
          <w:lang w:bidi="ar-AE"/>
        </w:rPr>
        <w:t xml:space="preserve">Dr. </w:t>
      </w:r>
      <w:proofErr w:type="spellStart"/>
      <w:r w:rsidRPr="003F3A27">
        <w:rPr>
          <w:rFonts w:ascii="Simplified Arabic" w:eastAsia="Times New Roman" w:hAnsi="Simplified Arabic" w:cs="Simplified Arabic"/>
          <w:b/>
          <w:bCs/>
          <w:sz w:val="32"/>
          <w:szCs w:val="32"/>
          <w:lang w:bidi="ar-AE"/>
        </w:rPr>
        <w:t>emadzahedy</w:t>
      </w:r>
      <w:proofErr w:type="spellEnd"/>
      <w:r w:rsidRPr="003F3A27">
        <w:rPr>
          <w:rFonts w:ascii="Simplified Arabic" w:eastAsia="Times New Roman" w:hAnsi="Simplified Arabic" w:cs="Simplified Arabic"/>
          <w:b/>
          <w:bCs/>
          <w:sz w:val="32"/>
          <w:szCs w:val="32"/>
          <w:lang w:bidi="ar-AE"/>
        </w:rPr>
        <w:t xml:space="preserve"> </w:t>
      </w:r>
      <w:hyperlink r:id="rId8" w:history="1">
        <w:r w:rsidRPr="003F3A27">
          <w:rPr>
            <w:rFonts w:ascii="Simplified Arabic" w:eastAsia="Times New Roman" w:hAnsi="Simplified Arabic" w:cs="Simplified Arabic"/>
            <w:b/>
            <w:bCs/>
            <w:sz w:val="32"/>
            <w:szCs w:val="32"/>
          </w:rPr>
          <w:t>1976 @ gmail.com</w:t>
        </w:r>
      </w:hyperlink>
      <w:r w:rsidRPr="003F3A27">
        <w:rPr>
          <w:rFonts w:ascii="Simplified Arabic" w:eastAsia="Times New Roman" w:hAnsi="Simplified Arabic" w:cs="Simplified Arabic"/>
          <w:b/>
          <w:bCs/>
          <w:sz w:val="32"/>
          <w:szCs w:val="32"/>
        </w:rPr>
        <w:t xml:space="preserve"> </w:t>
      </w:r>
    </w:p>
    <w:p w:rsidR="003F3A27" w:rsidRPr="003F3A27" w:rsidRDefault="003F3A27" w:rsidP="003F3A27">
      <w:pPr>
        <w:spacing w:after="0" w:line="240" w:lineRule="auto"/>
        <w:jc w:val="center"/>
        <w:rPr>
          <w:rFonts w:ascii="Simplified Arabic" w:eastAsia="Times New Roman" w:hAnsi="Simplified Arabic" w:cs="Simplified Arabic"/>
          <w:b/>
          <w:bCs/>
          <w:sz w:val="32"/>
          <w:szCs w:val="32"/>
          <w:rtl/>
        </w:rPr>
      </w:pPr>
      <w:r w:rsidRPr="003F3A27">
        <w:rPr>
          <w:rFonts w:ascii="Simplified Arabic" w:eastAsia="Times New Roman" w:hAnsi="Simplified Arabic" w:cs="Simplified Arabic"/>
          <w:b/>
          <w:bCs/>
          <w:sz w:val="32"/>
          <w:szCs w:val="32"/>
          <w:rtl/>
        </w:rPr>
        <w:t>الكلمة المفتاح : رجاء بن حيوة</w:t>
      </w:r>
    </w:p>
    <w:p w:rsidR="003F3A27" w:rsidRPr="003F3A27" w:rsidRDefault="003F3A27" w:rsidP="003F3A27">
      <w:pPr>
        <w:spacing w:after="0" w:line="240" w:lineRule="auto"/>
        <w:rPr>
          <w:rFonts w:ascii="Times New Roman" w:eastAsia="Times New Roman" w:hAnsi="Times New Roman" w:cs="Times New Roman" w:hint="cs"/>
          <w:sz w:val="24"/>
          <w:szCs w:val="24"/>
          <w:rtl/>
          <w:lang w:bidi="ar-IQ"/>
        </w:rPr>
      </w:pPr>
    </w:p>
    <w:p w:rsidR="003F3A27" w:rsidRPr="003F3A27" w:rsidRDefault="003F3A27" w:rsidP="003F3A27">
      <w:pPr>
        <w:spacing w:after="0" w:line="240" w:lineRule="auto"/>
        <w:rPr>
          <w:rFonts w:ascii="Times New Roman" w:eastAsia="Times New Roman" w:hAnsi="Times New Roman" w:cs="Simplified Arabic" w:hint="cs"/>
          <w:b/>
          <w:bCs/>
          <w:sz w:val="32"/>
          <w:szCs w:val="32"/>
          <w:u w:val="single"/>
          <w:rtl/>
        </w:rPr>
      </w:pPr>
      <w:r w:rsidRPr="003F3A27">
        <w:rPr>
          <w:rFonts w:ascii="Times New Roman" w:eastAsia="Times New Roman" w:hAnsi="Times New Roman" w:cs="Simplified Arabic" w:hint="cs"/>
          <w:b/>
          <w:bCs/>
          <w:sz w:val="32"/>
          <w:szCs w:val="32"/>
          <w:u w:val="single"/>
          <w:rtl/>
        </w:rPr>
        <w:t>ملخـــــــص بح</w:t>
      </w:r>
      <w:r w:rsidRPr="003F3A27">
        <w:rPr>
          <w:rFonts w:ascii="Times New Roman" w:eastAsia="Times New Roman" w:hAnsi="Times New Roman" w:cs="Simplified Arabic" w:hint="cs"/>
          <w:b/>
          <w:bCs/>
          <w:sz w:val="32"/>
          <w:szCs w:val="32"/>
          <w:u w:val="single"/>
          <w:rtl/>
          <w:lang w:bidi="ar-IQ"/>
        </w:rPr>
        <w:t>ــــ</w:t>
      </w:r>
      <w:r w:rsidRPr="003F3A27">
        <w:rPr>
          <w:rFonts w:ascii="Times New Roman" w:eastAsia="Times New Roman" w:hAnsi="Times New Roman" w:cs="Simplified Arabic" w:hint="cs"/>
          <w:b/>
          <w:bCs/>
          <w:sz w:val="32"/>
          <w:szCs w:val="32"/>
          <w:u w:val="single"/>
          <w:rtl/>
        </w:rPr>
        <w:t xml:space="preserve">ث </w:t>
      </w:r>
      <w:r w:rsidRPr="003F3A27">
        <w:rPr>
          <w:rFonts w:ascii="Times New Roman" w:eastAsia="Times New Roman" w:hAnsi="Times New Roman" w:cs="Simplified Arabic" w:hint="cs"/>
          <w:b/>
          <w:bCs/>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hint="cs"/>
          <w:b/>
          <w:bCs/>
          <w:sz w:val="32"/>
          <w:szCs w:val="32"/>
          <w:rtl/>
        </w:rPr>
        <w:t>( الآراء الفقهية للإمام رجاء بن حيوة (ت 112 هـ) رحمه الله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إنّ من رحمة الله بهذه الأمة أن هيأ لها رجالاً أفذاذاً يحملون راية أعظم دين على وجه الأرض ، وهو دين الاسلام ، والتي تعتبر شريعته من أعظم الشرائع وأكملها . ومن هؤلاء الأعلام </w:t>
      </w:r>
      <w:r w:rsidRPr="003F3A27">
        <w:rPr>
          <w:rFonts w:ascii="Times New Roman" w:eastAsia="Times New Roman" w:hAnsi="Times New Roman" w:cs="Simplified Arabic"/>
          <w:sz w:val="32"/>
          <w:szCs w:val="32"/>
          <w:rtl/>
        </w:rPr>
        <w:t>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فذاذ </w:t>
      </w:r>
      <w:r w:rsidRPr="003F3A27">
        <w:rPr>
          <w:rFonts w:ascii="Times New Roman" w:eastAsia="Times New Roman" w:hAnsi="Times New Roman" w:cs="Simplified Arabic" w:hint="cs"/>
          <w:sz w:val="32"/>
          <w:szCs w:val="32"/>
          <w:rtl/>
        </w:rPr>
        <w:t xml:space="preserve">التابعي </w:t>
      </w:r>
      <w:r w:rsidRPr="003F3A27">
        <w:rPr>
          <w:rFonts w:ascii="Times New Roman" w:eastAsia="Times New Roman" w:hAnsi="Times New Roman" w:cs="Simplified Arabic"/>
          <w:sz w:val="32"/>
          <w:szCs w:val="32"/>
          <w:rtl/>
        </w:rPr>
        <w:t xml:space="preserve">الجليل </w:t>
      </w:r>
      <w:r w:rsidRPr="003F3A27">
        <w:rPr>
          <w:rFonts w:ascii="Times New Roman" w:eastAsia="Times New Roman" w:hAnsi="Times New Roman" w:cs="Simplified Arabic" w:hint="cs"/>
          <w:sz w:val="32"/>
          <w:szCs w:val="32"/>
          <w:rtl/>
        </w:rPr>
        <w:t xml:space="preserve">الامام </w:t>
      </w:r>
      <w:r w:rsidRPr="003F3A27">
        <w:rPr>
          <w:rFonts w:ascii="Times New Roman" w:eastAsia="Times New Roman" w:hAnsi="Times New Roman" w:cs="Simplified Arabic"/>
          <w:sz w:val="32"/>
          <w:szCs w:val="32"/>
          <w:rtl/>
        </w:rPr>
        <w:t>(</w:t>
      </w:r>
      <w:r w:rsidRPr="003F3A27">
        <w:rPr>
          <w:rFonts w:ascii="Times New Roman" w:eastAsia="Times New Roman" w:hAnsi="Times New Roman" w:cs="Simplified Arabic" w:hint="cs"/>
          <w:sz w:val="32"/>
          <w:szCs w:val="32"/>
          <w:rtl/>
        </w:rPr>
        <w:t xml:space="preserve">رجاء بن حيوة) . الذي اخترت آراءه الفقهية لتكون موضوعا لبحثي فأسميته : (الآراء الفقهية </w:t>
      </w:r>
      <w:proofErr w:type="spellStart"/>
      <w:r w:rsidRPr="003F3A27">
        <w:rPr>
          <w:rFonts w:ascii="Times New Roman" w:eastAsia="Times New Roman" w:hAnsi="Times New Roman" w:cs="Simplified Arabic" w:hint="cs"/>
          <w:sz w:val="32"/>
          <w:szCs w:val="32"/>
          <w:rtl/>
        </w:rPr>
        <w:t>للامام</w:t>
      </w:r>
      <w:proofErr w:type="spellEnd"/>
      <w:r w:rsidRPr="003F3A27">
        <w:rPr>
          <w:rFonts w:ascii="Times New Roman" w:eastAsia="Times New Roman" w:hAnsi="Times New Roman" w:cs="Simplified Arabic" w:hint="cs"/>
          <w:sz w:val="32"/>
          <w:szCs w:val="32"/>
          <w:rtl/>
        </w:rPr>
        <w:t xml:space="preserve"> رجاء بن حيوة)؛ وذلك لما يتمتع به هذا الامام الجليل من علم ، وفقه ، ومكانة مرموقة ؛ وكذلك لأ</w:t>
      </w:r>
      <w:r w:rsidRPr="003F3A27">
        <w:rPr>
          <w:rFonts w:ascii="Times New Roman" w:eastAsia="Times New Roman" w:hAnsi="Times New Roman" w:cs="Simplified Arabic"/>
          <w:sz w:val="32"/>
          <w:szCs w:val="32"/>
          <w:rtl/>
        </w:rPr>
        <w:t xml:space="preserve">نه لم يفرد بدراسة علمية </w:t>
      </w:r>
      <w:r w:rsidRPr="003F3A27">
        <w:rPr>
          <w:rFonts w:ascii="Times New Roman" w:eastAsia="Times New Roman" w:hAnsi="Times New Roman" w:cs="Simplified Arabic" w:hint="cs"/>
          <w:sz w:val="32"/>
          <w:szCs w:val="32"/>
          <w:rtl/>
        </w:rPr>
        <w:t xml:space="preserve">فقهية </w:t>
      </w:r>
      <w:r w:rsidRPr="003F3A27">
        <w:rPr>
          <w:rFonts w:ascii="Times New Roman" w:eastAsia="Times New Roman" w:hAnsi="Times New Roman" w:cs="Simplified Arabic"/>
          <w:sz w:val="32"/>
          <w:szCs w:val="32"/>
          <w:rtl/>
        </w:rPr>
        <w:t xml:space="preserve">حتى الان ـ فيما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علم ـ </w:t>
      </w:r>
      <w:r w:rsidRPr="003F3A27">
        <w:rPr>
          <w:rFonts w:ascii="Times New Roman" w:eastAsia="Times New Roman" w:hAnsi="Times New Roman" w:cs="Simplified Arabic" w:hint="cs"/>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ما منهجي في </w:t>
      </w:r>
      <w:r w:rsidRPr="003F3A27">
        <w:rPr>
          <w:rFonts w:ascii="Times New Roman" w:eastAsia="Times New Roman" w:hAnsi="Times New Roman" w:cs="Simplified Arabic" w:hint="cs"/>
          <w:sz w:val="32"/>
          <w:szCs w:val="32"/>
          <w:rtl/>
        </w:rPr>
        <w:t xml:space="preserve">البحث </w:t>
      </w:r>
      <w:r w:rsidRPr="003F3A27">
        <w:rPr>
          <w:rFonts w:ascii="Times New Roman" w:eastAsia="Times New Roman" w:hAnsi="Times New Roman" w:cs="Simplified Arabic"/>
          <w:sz w:val="32"/>
          <w:szCs w:val="32"/>
          <w:rtl/>
        </w:rPr>
        <w:t>فهو كال</w:t>
      </w:r>
      <w:r w:rsidRPr="003F3A27">
        <w:rPr>
          <w:rFonts w:ascii="Times New Roman" w:eastAsia="Times New Roman" w:hAnsi="Times New Roman" w:cs="Simplified Arabic" w:hint="cs"/>
          <w:sz w:val="32"/>
          <w:szCs w:val="32"/>
          <w:rtl/>
        </w:rPr>
        <w:t>آ</w:t>
      </w:r>
      <w:r w:rsidRPr="003F3A27">
        <w:rPr>
          <w:rFonts w:ascii="Times New Roman" w:eastAsia="Times New Roman" w:hAnsi="Times New Roman" w:cs="Simplified Arabic"/>
          <w:sz w:val="32"/>
          <w:szCs w:val="32"/>
          <w:rtl/>
        </w:rPr>
        <w:t>تي :</w:t>
      </w:r>
      <w:r w:rsidRPr="003F3A27">
        <w:rPr>
          <w:rFonts w:ascii="Times New Roman" w:eastAsia="Times New Roman" w:hAnsi="Times New Roman" w:cs="Simplified Arabic" w:hint="cs"/>
          <w:sz w:val="32"/>
          <w:szCs w:val="32"/>
          <w:rtl/>
        </w:rPr>
        <w:t xml:space="preserve"> أني بدأت أولاً بالتعريف </w:t>
      </w:r>
      <w:proofErr w:type="spellStart"/>
      <w:r w:rsidRPr="003F3A27">
        <w:rPr>
          <w:rFonts w:ascii="Times New Roman" w:eastAsia="Times New Roman" w:hAnsi="Times New Roman" w:cs="Simplified Arabic" w:hint="cs"/>
          <w:sz w:val="32"/>
          <w:szCs w:val="32"/>
          <w:rtl/>
        </w:rPr>
        <w:t>بالامام</w:t>
      </w:r>
      <w:proofErr w:type="spellEnd"/>
      <w:r w:rsidRPr="003F3A27">
        <w:rPr>
          <w:rFonts w:ascii="Times New Roman" w:eastAsia="Times New Roman" w:hAnsi="Times New Roman" w:cs="Simplified Arabic" w:hint="cs"/>
          <w:sz w:val="32"/>
          <w:szCs w:val="32"/>
          <w:rtl/>
        </w:rPr>
        <w:t xml:space="preserve"> رجاء بن حيوة ، ولم أتوسع كثيراً في ذكر حياته ؛ وذلك لصغر البحث ، ولأن موضوع بحثي يتناول الآراء الفقهية له . ثم تناولت الآراء الفقهية ، فأ</w:t>
      </w:r>
      <w:r w:rsidRPr="003F3A27">
        <w:rPr>
          <w:rFonts w:ascii="Times New Roman" w:eastAsia="Times New Roman" w:hAnsi="Times New Roman" w:cs="Simplified Arabic"/>
          <w:sz w:val="32"/>
          <w:szCs w:val="32"/>
          <w:rtl/>
        </w:rPr>
        <w:t xml:space="preserve">بدأ بصياغة المسألة صياغة فقهية مبسطة ، ثم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ذكر </w:t>
      </w:r>
      <w:r w:rsidRPr="003F3A27">
        <w:rPr>
          <w:rFonts w:ascii="Times New Roman" w:eastAsia="Times New Roman" w:hAnsi="Times New Roman" w:cs="Simplified Arabic" w:hint="cs"/>
          <w:sz w:val="32"/>
          <w:szCs w:val="32"/>
          <w:rtl/>
        </w:rPr>
        <w:t xml:space="preserve">رأيه </w:t>
      </w:r>
      <w:r w:rsidRPr="003F3A27">
        <w:rPr>
          <w:rFonts w:ascii="Times New Roman" w:eastAsia="Times New Roman" w:hAnsi="Times New Roman" w:cs="Simplified Arabic"/>
          <w:sz w:val="32"/>
          <w:szCs w:val="32"/>
          <w:rtl/>
        </w:rPr>
        <w:t>، و</w:t>
      </w:r>
      <w:r w:rsidRPr="003F3A27">
        <w:rPr>
          <w:rFonts w:ascii="Times New Roman" w:eastAsia="Times New Roman" w:hAnsi="Times New Roman" w:cs="Simplified Arabic" w:hint="cs"/>
          <w:sz w:val="32"/>
          <w:szCs w:val="32"/>
          <w:rtl/>
        </w:rPr>
        <w:t xml:space="preserve">رأي من </w:t>
      </w:r>
      <w:r w:rsidRPr="003F3A27">
        <w:rPr>
          <w:rFonts w:ascii="Times New Roman" w:eastAsia="Times New Roman" w:hAnsi="Times New Roman" w:cs="Simplified Arabic"/>
          <w:sz w:val="32"/>
          <w:szCs w:val="32"/>
          <w:rtl/>
        </w:rPr>
        <w:t xml:space="preserve">وافقه من الصحابة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والتابعين ، و</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صحاب المذاهب الفقهية ، ثم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ذكر بعد ذلك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دلة التي استدلوا بها ، ثم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ذكر رأي المخالفين له ، وأدلتهم ، وأناقش أدلة الفريقين ، وأرجح </w:t>
      </w:r>
      <w:r w:rsidRPr="003F3A27">
        <w:rPr>
          <w:rFonts w:ascii="Times New Roman" w:eastAsia="Times New Roman" w:hAnsi="Times New Roman" w:cs="Simplified Arabic" w:hint="cs"/>
          <w:sz w:val="32"/>
          <w:szCs w:val="32"/>
          <w:rtl/>
        </w:rPr>
        <w:t xml:space="preserve">ما يبدو لي راجحا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hint="cs"/>
          <w:sz w:val="32"/>
          <w:szCs w:val="32"/>
          <w:rtl/>
        </w:rPr>
        <w:lastRenderedPageBreak/>
        <w:t xml:space="preserve">أما تقسيمي للبحث : فقد جعلته على مقدمة ، وتمهيد ، وخمس مسائل ، وخاتمة . بينت في المقدمة أهمية الموضوع ، وسبب اختياري له ، ومنهجي فيه ، وتقسيمي له. ثم جعلت التمهيد في حياة الامام رجاء بن حيوة . ثم تناولت المسائل الخمس المنقولة عن الامام . ثم لخصت في الخاتمة أهم النتائج التي توصلت اليها من خلال البحث ، ومن أهمها </w:t>
      </w:r>
      <w:r w:rsidRPr="003F3A27">
        <w:rPr>
          <w:rFonts w:ascii="Times New Roman" w:eastAsia="Times New Roman" w:hAnsi="Times New Roman" w:cs="Simplified Arabic"/>
          <w:sz w:val="32"/>
          <w:szCs w:val="32"/>
          <w:rtl/>
        </w:rPr>
        <w:t>:</w:t>
      </w:r>
    </w:p>
    <w:p w:rsidR="003F3A27" w:rsidRPr="003F3A27" w:rsidRDefault="003F3A27" w:rsidP="00241029">
      <w:pPr>
        <w:numPr>
          <w:ilvl w:val="0"/>
          <w:numId w:val="7"/>
        </w:numPr>
        <w:spacing w:after="0" w:line="240" w:lineRule="auto"/>
        <w:ind w:hanging="651"/>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 إن الامام رجاء بن حيوة (رحمه الله) واحد من أفضل علماء عصره .</w:t>
      </w:r>
    </w:p>
    <w:p w:rsidR="003F3A27" w:rsidRPr="003F3A27" w:rsidRDefault="003F3A27" w:rsidP="00241029">
      <w:pPr>
        <w:numPr>
          <w:ilvl w:val="0"/>
          <w:numId w:val="7"/>
        </w:numPr>
        <w:spacing w:after="0" w:line="240" w:lineRule="auto"/>
        <w:ind w:left="509" w:hanging="425"/>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من خلال المسائل التي ذكرتها </w:t>
      </w:r>
      <w:proofErr w:type="spellStart"/>
      <w:r w:rsidRPr="003F3A27">
        <w:rPr>
          <w:rFonts w:ascii="Times New Roman" w:eastAsia="Times New Roman" w:hAnsi="Times New Roman" w:cs="Simplified Arabic" w:hint="cs"/>
          <w:sz w:val="32"/>
          <w:szCs w:val="32"/>
          <w:rtl/>
        </w:rPr>
        <w:t>ل</w:t>
      </w:r>
      <w:r w:rsidRPr="003F3A27">
        <w:rPr>
          <w:rFonts w:ascii="Times New Roman" w:eastAsia="Times New Roman" w:hAnsi="Times New Roman" w:cs="Simplified Arabic"/>
          <w:sz w:val="32"/>
          <w:szCs w:val="32"/>
          <w:rtl/>
        </w:rPr>
        <w:t>لامام</w:t>
      </w:r>
      <w:proofErr w:type="spellEnd"/>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 xml:space="preserve">رجاء بن حيوة (رحمه الله) ، </w:t>
      </w:r>
      <w:r w:rsidRPr="003F3A27">
        <w:rPr>
          <w:rFonts w:ascii="Times New Roman" w:eastAsia="Times New Roman" w:hAnsi="Times New Roman" w:cs="Simplified Arabic"/>
          <w:sz w:val="32"/>
          <w:szCs w:val="32"/>
          <w:rtl/>
        </w:rPr>
        <w:t xml:space="preserve">والاستدلال له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ولمن وافقه تبين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الامام يستدل لرأيه بالمنقول</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ـ وهو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كثر</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ـ والمعقول من مصادر التشريع .</w:t>
      </w:r>
    </w:p>
    <w:p w:rsidR="003F3A27" w:rsidRPr="003F3A27" w:rsidRDefault="003F3A27" w:rsidP="00241029">
      <w:pPr>
        <w:numPr>
          <w:ilvl w:val="0"/>
          <w:numId w:val="7"/>
        </w:numPr>
        <w:spacing w:after="0" w:line="240" w:lineRule="auto"/>
        <w:ind w:left="509" w:hanging="425"/>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hint="cs"/>
          <w:sz w:val="32"/>
          <w:szCs w:val="32"/>
          <w:rtl/>
        </w:rPr>
        <w:t xml:space="preserve"> صعوبة البحث في الآراء الفقهية للصحابة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hint="cs"/>
          <w:sz w:val="32"/>
          <w:szCs w:val="32"/>
          <w:rtl/>
        </w:rPr>
        <w:t xml:space="preserve"> ، والتابعين لأن آراءهم مفرقة في بطون مختلف الكتب ، سيما وأن أغلب هؤلاء الرجال العظام لم يؤلفوا كتبا خاصة بهم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120" w:line="240" w:lineRule="auto"/>
        <w:outlineLvl w:val="8"/>
        <w:rPr>
          <w:rFonts w:ascii="Simplified Arabic" w:eastAsia="Times New Roman" w:hAnsi="Simplified Arabic" w:cs="Simplified Arabic"/>
          <w:b/>
          <w:bCs/>
          <w:sz w:val="32"/>
          <w:szCs w:val="32"/>
          <w:u w:val="single"/>
          <w:rtl/>
          <w:lang w:bidi="ar-EG"/>
        </w:rPr>
      </w:pPr>
      <w:r w:rsidRPr="003F3A27">
        <w:rPr>
          <w:rFonts w:ascii="Simplified Arabic" w:eastAsia="Times New Roman" w:hAnsi="Simplified Arabic" w:cs="Simplified Arabic"/>
          <w:b/>
          <w:bCs/>
          <w:sz w:val="32"/>
          <w:szCs w:val="32"/>
          <w:u w:val="single"/>
          <w:rtl/>
          <w:lang w:bidi="ar-EG"/>
        </w:rPr>
        <w:lastRenderedPageBreak/>
        <w:t>المق</w:t>
      </w:r>
      <w:r w:rsidRPr="003F3A27">
        <w:rPr>
          <w:rFonts w:ascii="Simplified Arabic" w:eastAsia="Times New Roman" w:hAnsi="Simplified Arabic" w:cs="Simplified Arabic" w:hint="cs"/>
          <w:b/>
          <w:bCs/>
          <w:sz w:val="32"/>
          <w:szCs w:val="32"/>
          <w:u w:val="single"/>
          <w:rtl/>
          <w:lang w:bidi="ar-EG"/>
        </w:rPr>
        <w:t>ــ</w:t>
      </w:r>
      <w:r w:rsidRPr="003F3A27">
        <w:rPr>
          <w:rFonts w:ascii="Simplified Arabic" w:eastAsia="Times New Roman" w:hAnsi="Simplified Arabic" w:cs="Simplified Arabic"/>
          <w:b/>
          <w:bCs/>
          <w:sz w:val="32"/>
          <w:szCs w:val="32"/>
          <w:u w:val="single"/>
          <w:rtl/>
          <w:lang w:bidi="ar-EG"/>
        </w:rPr>
        <w:t>دم</w:t>
      </w:r>
      <w:r w:rsidRPr="003F3A27">
        <w:rPr>
          <w:rFonts w:ascii="Simplified Arabic" w:eastAsia="Times New Roman" w:hAnsi="Simplified Arabic" w:cs="Simplified Arabic" w:hint="cs"/>
          <w:b/>
          <w:bCs/>
          <w:sz w:val="32"/>
          <w:szCs w:val="32"/>
          <w:u w:val="single"/>
          <w:rtl/>
          <w:lang w:bidi="ar-EG"/>
        </w:rPr>
        <w:t>ــــــ</w:t>
      </w:r>
      <w:r w:rsidRPr="003F3A27">
        <w:rPr>
          <w:rFonts w:ascii="Simplified Arabic" w:eastAsia="Times New Roman" w:hAnsi="Simplified Arabic" w:cs="Simplified Arabic"/>
          <w:b/>
          <w:bCs/>
          <w:sz w:val="32"/>
          <w:szCs w:val="32"/>
          <w:u w:val="single"/>
          <w:rtl/>
          <w:lang w:bidi="ar-EG"/>
        </w:rPr>
        <w:t>ة</w:t>
      </w:r>
      <w:r w:rsidRPr="003F3A27">
        <w:rPr>
          <w:rFonts w:ascii="Simplified Arabic" w:eastAsia="Times New Roman" w:hAnsi="Simplified Arabic" w:cs="Simplified Arabic"/>
          <w:b/>
          <w:bCs/>
          <w:sz w:val="32"/>
          <w:szCs w:val="32"/>
          <w:u w:val="single"/>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الحمد لله رب العالمين ، والصلاة والسلام على المبعوث رحمة للعالمين سيدنا وحبيبنا رسول الله </w:t>
      </w:r>
      <w:r w:rsidRPr="003F3A27">
        <w:rPr>
          <w:rFonts w:ascii="Simplified Arabic" w:eastAsia="Times New Roman" w:hAnsi="Simplified Arabic" w:cs="Simplified Arabic"/>
          <w:sz w:val="32"/>
          <w:szCs w:val="32"/>
          <w:rtl/>
        </w:rPr>
        <w:sym w:font="AGA Arabesque" w:char="F072"/>
      </w:r>
      <w:r w:rsidRPr="003F3A27">
        <w:rPr>
          <w:rFonts w:ascii="Simplified Arabic" w:eastAsia="Times New Roman" w:hAnsi="Simplified Arabic" w:cs="Simplified Arabic"/>
          <w:sz w:val="32"/>
          <w:szCs w:val="32"/>
          <w:rtl/>
        </w:rPr>
        <w:t xml:space="preserve"> ، ورضي الله تعالى عن </w:t>
      </w:r>
      <w:proofErr w:type="spellStart"/>
      <w:r w:rsidRPr="003F3A27">
        <w:rPr>
          <w:rFonts w:ascii="Simplified Arabic" w:eastAsia="Times New Roman" w:hAnsi="Simplified Arabic" w:cs="Simplified Arabic"/>
          <w:sz w:val="32"/>
          <w:szCs w:val="32"/>
          <w:rtl/>
        </w:rPr>
        <w:t>آله</w:t>
      </w:r>
      <w:proofErr w:type="spellEnd"/>
      <w:r w:rsidRPr="003F3A27">
        <w:rPr>
          <w:rFonts w:ascii="Simplified Arabic" w:eastAsia="Times New Roman" w:hAnsi="Simplified Arabic" w:cs="Simplified Arabic"/>
          <w:sz w:val="32"/>
          <w:szCs w:val="32"/>
          <w:rtl/>
        </w:rPr>
        <w:t xml:space="preserve"> الطيبين الطاهرين ، وصحابته الغر الميامين ، وتابعيهم ومن تبعهم بإحسان الى يوم الدين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ab/>
        <w:t>أما بعد ..</w:t>
      </w: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r w:rsidRPr="003F3A27">
        <w:rPr>
          <w:rFonts w:ascii="Simplified Arabic" w:eastAsia="Times New Roman" w:hAnsi="Simplified Arabic" w:cs="Simplified Arabic"/>
          <w:sz w:val="32"/>
          <w:szCs w:val="32"/>
          <w:rtl/>
        </w:rPr>
        <w:t xml:space="preserve">فإن من رحمة الله بهذه الأمة أن هيأ لها رجالاً أفذاذاً يحملون راية أعظم دين على وجه الأرض ، وهو دين الاسلام ، والتي تعتبر شريعته من أعظم الشرائع وأكملها . وقد أخذ هؤلاء الأعلام على عاتقهم أن يحملوا هذه الشريعة ، ويرعونها بالحب ، والعناية ، والتبليغ منذ زمن الرسول </w:t>
      </w:r>
      <w:r w:rsidRPr="003F3A27">
        <w:rPr>
          <w:rFonts w:ascii="Simplified Arabic" w:eastAsia="Times New Roman" w:hAnsi="Simplified Arabic" w:cs="Simplified Arabic"/>
          <w:sz w:val="32"/>
          <w:szCs w:val="32"/>
          <w:rtl/>
        </w:rPr>
        <w:sym w:font="AGA Arabesque" w:char="F072"/>
      </w:r>
      <w:r w:rsidRPr="003F3A27">
        <w:rPr>
          <w:rFonts w:ascii="Simplified Arabic" w:eastAsia="Times New Roman" w:hAnsi="Simplified Arabic" w:cs="Simplified Arabic"/>
          <w:sz w:val="32"/>
          <w:szCs w:val="32"/>
          <w:rtl/>
        </w:rPr>
        <w:t xml:space="preserve"> الى أن يرث الله الأرض ومن عليها . ومن أعظمهم عملاً ، وأجلهم قدراً ، وأغزرهم علماً صحابة رسول الله </w:t>
      </w:r>
      <w:r w:rsidRPr="003F3A27">
        <w:rPr>
          <w:rFonts w:ascii="Simplified Arabic" w:eastAsia="Times New Roman" w:hAnsi="Simplified Arabic" w:cs="Simplified Arabic"/>
          <w:sz w:val="32"/>
          <w:szCs w:val="32"/>
          <w:rtl/>
        </w:rPr>
        <w:sym w:font="AGA Arabesque" w:char="F072"/>
      </w:r>
      <w:r w:rsidRPr="003F3A27">
        <w:rPr>
          <w:rFonts w:ascii="Simplified Arabic" w:eastAsia="Times New Roman" w:hAnsi="Simplified Arabic" w:cs="Simplified Arabic"/>
          <w:sz w:val="32"/>
          <w:szCs w:val="32"/>
          <w:rtl/>
        </w:rPr>
        <w:t xml:space="preserve"> . فكانوا بحق مصابيح الدجى ، وهداة الأنام ، بل كانوا كالغيث أينما وقع نفع . وجاء مَنْ بعدهم ، فنهلوا من علمهم ، وأخذوا من حكمتهم ، فكانوا خير خلف لخير سلف ، وهم التابعون (رحمهم الله) ، ومن هؤلاء الأفذاذ التابعي الجليل الامام (رجاء بن حيوة) . الذي اخترت آراءه الفقهية لتكون موضوعا لبحثي فأسميته : (الآراء الفقهية </w:t>
      </w:r>
      <w:proofErr w:type="spellStart"/>
      <w:r w:rsidRPr="003F3A27">
        <w:rPr>
          <w:rFonts w:ascii="Simplified Arabic" w:eastAsia="Times New Roman" w:hAnsi="Simplified Arabic" w:cs="Simplified Arabic"/>
          <w:sz w:val="32"/>
          <w:szCs w:val="32"/>
          <w:rtl/>
        </w:rPr>
        <w:t>للامام</w:t>
      </w:r>
      <w:proofErr w:type="spellEnd"/>
      <w:r w:rsidRPr="003F3A27">
        <w:rPr>
          <w:rFonts w:ascii="Simplified Arabic" w:eastAsia="Times New Roman" w:hAnsi="Simplified Arabic" w:cs="Simplified Arabic"/>
          <w:sz w:val="32"/>
          <w:szCs w:val="32"/>
          <w:rtl/>
        </w:rPr>
        <w:t xml:space="preserve"> رجاء بن حيوة) ؛ وذلك لما يتمتع به هذا الامام الجليل من علم ، وفقه ، ومكانة مرموقة ؛ وكذلك لأنه لم يفرد بدراسة علمية فقهية حتى الان ـ فيما أعلم ـ . </w:t>
      </w: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r w:rsidRPr="003F3A27">
        <w:rPr>
          <w:rFonts w:ascii="Simplified Arabic" w:eastAsia="Times New Roman" w:hAnsi="Simplified Arabic" w:cs="Simplified Arabic"/>
          <w:sz w:val="32"/>
          <w:szCs w:val="32"/>
          <w:rtl/>
        </w:rPr>
        <w:t xml:space="preserve">أما منهجي في البحث فهو كالآتي : أني بدأت أولاً بالتعريف </w:t>
      </w:r>
      <w:proofErr w:type="spellStart"/>
      <w:r w:rsidRPr="003F3A27">
        <w:rPr>
          <w:rFonts w:ascii="Simplified Arabic" w:eastAsia="Times New Roman" w:hAnsi="Simplified Arabic" w:cs="Simplified Arabic"/>
          <w:sz w:val="32"/>
          <w:szCs w:val="32"/>
          <w:rtl/>
        </w:rPr>
        <w:t>بالامام</w:t>
      </w:r>
      <w:proofErr w:type="spellEnd"/>
      <w:r w:rsidRPr="003F3A27">
        <w:rPr>
          <w:rFonts w:ascii="Simplified Arabic" w:eastAsia="Times New Roman" w:hAnsi="Simplified Arabic" w:cs="Simplified Arabic"/>
          <w:sz w:val="32"/>
          <w:szCs w:val="32"/>
          <w:rtl/>
        </w:rPr>
        <w:t xml:space="preserve"> رجاء بن حيوة ، ولم أتوسع كثيراً في ذكر حياته ؛ وذلك لصغر البحث ، ولأن موضوع بحثي يتناول الآراء الفقهية له . ثم تناولت الآراء الفقهية ، فأبدأ بصياغة المسألة صياغة فقهية مبسطة ، ثم أذكر رأيه ، ورأي من وافقه من الصحابة </w:t>
      </w:r>
      <w:r w:rsidRPr="003F3A27">
        <w:rPr>
          <w:rFonts w:ascii="Simplified Arabic" w:eastAsia="Times New Roman" w:hAnsi="Simplified Arabic" w:cs="Simplified Arabic"/>
          <w:sz w:val="32"/>
          <w:szCs w:val="32"/>
          <w:rtl/>
        </w:rPr>
        <w:sym w:font="AGA Arabesque" w:char="F079"/>
      </w:r>
      <w:r w:rsidRPr="003F3A27">
        <w:rPr>
          <w:rFonts w:ascii="Simplified Arabic" w:eastAsia="Times New Roman" w:hAnsi="Simplified Arabic" w:cs="Simplified Arabic"/>
          <w:sz w:val="32"/>
          <w:szCs w:val="32"/>
          <w:rtl/>
        </w:rPr>
        <w:t xml:space="preserve"> ، والتابعين ، وأصحاب المذاهب الفقهية ، ثم أذكر بعد ذلك الأدلة التي استدلوا بها ، ثم أذكر رأي المخالفين له ، وأدلتهم ، وأناقش أدلة الفريقين ، وأرجح ما يبدو لي راجحا . أما تقسيمي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للبحث</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 فقد جعلته على مقدمة ، وتمهيد ، وخمس مسائل ، وخاتمة . بينت في المقدمة أهمية الموضوع ، وسبب اختياري له ، ومنهجي فيه ، وتقسيمي له. ثم جعلت التمهيد في حياة الامام رجاء بن حيوة . ثم تناولت المسائل الخمس المنقولة </w:t>
      </w:r>
      <w:r w:rsidRPr="003F3A27">
        <w:rPr>
          <w:rFonts w:ascii="Simplified Arabic" w:eastAsia="Times New Roman" w:hAnsi="Simplified Arabic" w:cs="Simplified Arabic"/>
          <w:sz w:val="32"/>
          <w:szCs w:val="32"/>
          <w:rtl/>
        </w:rPr>
        <w:lastRenderedPageBreak/>
        <w:t>عن الامام . ثم لخصت في الخاتمة أهم النتائج التي توصلت اليها من خلال البحث</w:t>
      </w:r>
      <w:r w:rsidRPr="003F3A27">
        <w:rPr>
          <w:rFonts w:ascii="Simplified Arabic" w:eastAsia="Times New Roman" w:hAnsi="Simplified Arabic" w:cs="Simplified Arabic" w:hint="cs"/>
          <w:sz w:val="32"/>
          <w:szCs w:val="32"/>
          <w:rtl/>
        </w:rPr>
        <w:t xml:space="preserve">. </w:t>
      </w:r>
    </w:p>
    <w:p w:rsidR="003F3A27" w:rsidRPr="003F3A27" w:rsidRDefault="003F3A27" w:rsidP="003F3A27">
      <w:pPr>
        <w:spacing w:after="0" w:line="240" w:lineRule="auto"/>
        <w:jc w:val="center"/>
        <w:rPr>
          <w:rFonts w:ascii="Simplified Arabic" w:eastAsia="Times New Roman" w:hAnsi="Simplified Arabic" w:cs="Simplified Arabic"/>
          <w:b/>
          <w:bCs/>
          <w:sz w:val="32"/>
          <w:szCs w:val="32"/>
          <w:u w:val="single"/>
          <w:rtl/>
        </w:rPr>
      </w:pPr>
      <w:r w:rsidRPr="003F3A27">
        <w:rPr>
          <w:rFonts w:ascii="Simplified Arabic" w:eastAsia="Times New Roman" w:hAnsi="Simplified Arabic" w:cs="Simplified Arabic"/>
          <w:b/>
          <w:bCs/>
          <w:sz w:val="32"/>
          <w:szCs w:val="32"/>
          <w:u w:val="single"/>
          <w:rtl/>
        </w:rPr>
        <w:t>تمهي</w:t>
      </w:r>
      <w:r w:rsidRPr="003F3A27">
        <w:rPr>
          <w:rFonts w:ascii="Simplified Arabic" w:eastAsia="Times New Roman" w:hAnsi="Simplified Arabic" w:cs="Simplified Arabic" w:hint="cs"/>
          <w:b/>
          <w:bCs/>
          <w:sz w:val="32"/>
          <w:szCs w:val="32"/>
          <w:u w:val="single"/>
          <w:rtl/>
        </w:rPr>
        <w:t>ـــــــ</w:t>
      </w:r>
      <w:r w:rsidRPr="003F3A27">
        <w:rPr>
          <w:rFonts w:ascii="Simplified Arabic" w:eastAsia="Times New Roman" w:hAnsi="Simplified Arabic" w:cs="Simplified Arabic"/>
          <w:b/>
          <w:bCs/>
          <w:sz w:val="32"/>
          <w:szCs w:val="32"/>
          <w:u w:val="single"/>
          <w:rtl/>
        </w:rPr>
        <w:t>د</w:t>
      </w:r>
    </w:p>
    <w:p w:rsidR="003F3A27" w:rsidRPr="003F3A27" w:rsidRDefault="003F3A27" w:rsidP="003F3A27">
      <w:pPr>
        <w:spacing w:after="0" w:line="240" w:lineRule="auto"/>
        <w:jc w:val="center"/>
        <w:rPr>
          <w:rFonts w:ascii="Simplified Arabic" w:eastAsia="Times New Roman" w:hAnsi="Simplified Arabic" w:cs="Simplified Arabic"/>
          <w:b/>
          <w:bCs/>
          <w:sz w:val="32"/>
          <w:szCs w:val="32"/>
          <w:rtl/>
        </w:rPr>
      </w:pPr>
      <w:r w:rsidRPr="003F3A27">
        <w:rPr>
          <w:rFonts w:ascii="Simplified Arabic" w:eastAsia="Times New Roman" w:hAnsi="Simplified Arabic" w:cs="Simplified Arabic"/>
          <w:b/>
          <w:bCs/>
          <w:sz w:val="32"/>
          <w:szCs w:val="32"/>
          <w:rtl/>
        </w:rPr>
        <w:t xml:space="preserve">(حياة رجاء بن حيوة)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1. اس</w:t>
      </w:r>
      <w:r w:rsidRPr="003F3A27">
        <w:rPr>
          <w:rFonts w:ascii="Simplified Arabic" w:eastAsia="Times New Roman" w:hAnsi="Simplified Arabic" w:cs="Simplified Arabic" w:hint="cs"/>
          <w:b/>
          <w:bCs/>
          <w:sz w:val="32"/>
          <w:szCs w:val="32"/>
          <w:rtl/>
        </w:rPr>
        <w:t>ــــ</w:t>
      </w:r>
      <w:r w:rsidRPr="003F3A27">
        <w:rPr>
          <w:rFonts w:ascii="Simplified Arabic" w:eastAsia="Times New Roman" w:hAnsi="Simplified Arabic" w:cs="Simplified Arabic"/>
          <w:b/>
          <w:bCs/>
          <w:sz w:val="32"/>
          <w:szCs w:val="32"/>
          <w:rtl/>
        </w:rPr>
        <w:t>مه</w:t>
      </w:r>
      <w:r w:rsidRPr="003F3A27">
        <w:rPr>
          <w:rFonts w:ascii="Simplified Arabic" w:eastAsia="Times New Roman" w:hAnsi="Simplified Arabic" w:cs="Simplified Arabic"/>
          <w:sz w:val="32"/>
          <w:szCs w:val="32"/>
          <w:rtl/>
        </w:rPr>
        <w:t xml:space="preserve"> : رجاء بن حيوة بن جرول بن الأحنف بن السمط بن امرئ القيس بن عمرو بن معاوية بن الحارث الأكبر . وقيل : ابن جزل . وقيل : ابن جندل</w:t>
      </w:r>
      <w:r w:rsidRPr="003F3A27">
        <w:rPr>
          <w:rFonts w:ascii="Simplified Arabic" w:eastAsia="Times New Roman" w:hAnsi="Simplified Arabic" w:cs="Simplified Arabic"/>
          <w:sz w:val="32"/>
          <w:szCs w:val="32"/>
          <w:vertAlign w:val="superscript"/>
          <w:rtl/>
        </w:rPr>
        <w:t>(1)</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2. نس</w:t>
      </w:r>
      <w:r w:rsidRPr="003F3A27">
        <w:rPr>
          <w:rFonts w:ascii="Simplified Arabic" w:eastAsia="Times New Roman" w:hAnsi="Simplified Arabic" w:cs="Simplified Arabic" w:hint="cs"/>
          <w:b/>
          <w:bCs/>
          <w:sz w:val="32"/>
          <w:szCs w:val="32"/>
          <w:rtl/>
        </w:rPr>
        <w:t>ـــ</w:t>
      </w:r>
      <w:r w:rsidRPr="003F3A27">
        <w:rPr>
          <w:rFonts w:ascii="Simplified Arabic" w:eastAsia="Times New Roman" w:hAnsi="Simplified Arabic" w:cs="Simplified Arabic"/>
          <w:b/>
          <w:bCs/>
          <w:sz w:val="32"/>
          <w:szCs w:val="32"/>
          <w:rtl/>
        </w:rPr>
        <w:t>به</w:t>
      </w:r>
      <w:r w:rsidRPr="003F3A27">
        <w:rPr>
          <w:rFonts w:ascii="Simplified Arabic" w:eastAsia="Times New Roman" w:hAnsi="Simplified Arabic" w:cs="Simplified Arabic"/>
          <w:sz w:val="32"/>
          <w:szCs w:val="32"/>
          <w:rtl/>
        </w:rPr>
        <w:t xml:space="preserve"> : الكندي الأزدي ، ويقال الفلسطيني</w:t>
      </w:r>
      <w:r w:rsidRPr="003F3A27">
        <w:rPr>
          <w:rFonts w:ascii="Simplified Arabic" w:eastAsia="Times New Roman" w:hAnsi="Simplified Arabic" w:cs="Simplified Arabic"/>
          <w:sz w:val="32"/>
          <w:szCs w:val="32"/>
          <w:vertAlign w:val="superscript"/>
          <w:rtl/>
        </w:rPr>
        <w:t>(2)</w:t>
      </w:r>
      <w:r w:rsidRPr="003F3A27">
        <w:rPr>
          <w:rFonts w:ascii="Simplified Arabic" w:eastAsia="Times New Roman" w:hAnsi="Simplified Arabic" w:cs="Simplified Arabic"/>
          <w:sz w:val="32"/>
          <w:szCs w:val="32"/>
          <w:rtl/>
        </w:rPr>
        <w:t>.</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3. كنيت</w:t>
      </w:r>
      <w:r w:rsidRPr="003F3A27">
        <w:rPr>
          <w:rFonts w:ascii="Simplified Arabic" w:eastAsia="Times New Roman" w:hAnsi="Simplified Arabic" w:cs="Simplified Arabic" w:hint="cs"/>
          <w:b/>
          <w:bCs/>
          <w:sz w:val="32"/>
          <w:szCs w:val="32"/>
          <w:rtl/>
        </w:rPr>
        <w:t>ــــ</w:t>
      </w:r>
      <w:r w:rsidRPr="003F3A27">
        <w:rPr>
          <w:rFonts w:ascii="Simplified Arabic" w:eastAsia="Times New Roman" w:hAnsi="Simplified Arabic" w:cs="Simplified Arabic"/>
          <w:b/>
          <w:bCs/>
          <w:sz w:val="32"/>
          <w:szCs w:val="32"/>
          <w:rtl/>
        </w:rPr>
        <w:t>ه</w:t>
      </w:r>
      <w:r w:rsidRPr="003F3A27">
        <w:rPr>
          <w:rFonts w:ascii="Simplified Arabic" w:eastAsia="Times New Roman" w:hAnsi="Simplified Arabic" w:cs="Simplified Arabic"/>
          <w:sz w:val="32"/>
          <w:szCs w:val="32"/>
          <w:rtl/>
        </w:rPr>
        <w:t xml:space="preserve"> : أبو المقدام</w:t>
      </w:r>
      <w:r w:rsidRPr="003F3A27">
        <w:rPr>
          <w:rFonts w:ascii="Simplified Arabic" w:eastAsia="Times New Roman" w:hAnsi="Simplified Arabic" w:cs="Simplified Arabic"/>
          <w:sz w:val="32"/>
          <w:szCs w:val="32"/>
          <w:vertAlign w:val="superscript"/>
          <w:rtl/>
        </w:rPr>
        <w:t>(3)</w:t>
      </w:r>
      <w:r w:rsidRPr="003F3A27">
        <w:rPr>
          <w:rFonts w:ascii="Simplified Arabic" w:eastAsia="Times New Roman" w:hAnsi="Simplified Arabic" w:cs="Simplified Arabic"/>
          <w:sz w:val="32"/>
          <w:szCs w:val="32"/>
          <w:rtl/>
        </w:rPr>
        <w:t>. وقيل : أبو نصر</w:t>
      </w:r>
      <w:r w:rsidRPr="003F3A27">
        <w:rPr>
          <w:rFonts w:ascii="Simplified Arabic" w:eastAsia="Times New Roman" w:hAnsi="Simplified Arabic" w:cs="Simplified Arabic"/>
          <w:sz w:val="32"/>
          <w:szCs w:val="32"/>
          <w:vertAlign w:val="superscript"/>
          <w:rtl/>
        </w:rPr>
        <w:t>(4)</w:t>
      </w:r>
      <w:r w:rsidRPr="003F3A27">
        <w:rPr>
          <w:rFonts w:ascii="Simplified Arabic" w:eastAsia="Times New Roman" w:hAnsi="Simplified Arabic" w:cs="Simplified Arabic"/>
          <w:sz w:val="32"/>
          <w:szCs w:val="32"/>
          <w:rtl/>
        </w:rPr>
        <w:t>.</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4. أس</w:t>
      </w:r>
      <w:r w:rsidRPr="003F3A27">
        <w:rPr>
          <w:rFonts w:ascii="Simplified Arabic" w:eastAsia="Times New Roman" w:hAnsi="Simplified Arabic" w:cs="Simplified Arabic" w:hint="cs"/>
          <w:b/>
          <w:bCs/>
          <w:sz w:val="32"/>
          <w:szCs w:val="32"/>
          <w:rtl/>
        </w:rPr>
        <w:t>ــ</w:t>
      </w:r>
      <w:r w:rsidRPr="003F3A27">
        <w:rPr>
          <w:rFonts w:ascii="Simplified Arabic" w:eastAsia="Times New Roman" w:hAnsi="Simplified Arabic" w:cs="Simplified Arabic"/>
          <w:b/>
          <w:bCs/>
          <w:sz w:val="32"/>
          <w:szCs w:val="32"/>
          <w:rtl/>
        </w:rPr>
        <w:t>رته</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أبوه : حيوة بن جرول ، أو جندل بن الأحنف بن السمط بن امرئ القيس بن عمرو بن معاوية بن الحارث الأكبر الكندي . له إدراك لبعض الصحابة </w:t>
      </w:r>
      <w:r w:rsidRPr="003F3A27">
        <w:rPr>
          <w:rFonts w:ascii="Simplified Arabic" w:eastAsia="Times New Roman" w:hAnsi="Simplified Arabic" w:cs="Simplified Arabic"/>
          <w:sz w:val="32"/>
          <w:szCs w:val="32"/>
          <w:rtl/>
        </w:rPr>
        <w:sym w:font="AGA Arabesque" w:char="F079"/>
      </w:r>
      <w:r w:rsidRPr="003F3A27">
        <w:rPr>
          <w:rFonts w:ascii="Simplified Arabic" w:eastAsia="Times New Roman" w:hAnsi="Simplified Arabic" w:cs="Simplified Arabic"/>
          <w:sz w:val="32"/>
          <w:szCs w:val="32"/>
          <w:rtl/>
        </w:rPr>
        <w:t xml:space="preserve"> . فقد روى ابن عساكر من طريق رجاء بن حيوة عن أبيه : أنه دخل على معاذ بن جبل ومعه ابنه فقال له:</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علمه القرآن . وقد صح سماع رجاء من أبي الدرداء</w:t>
      </w:r>
      <w:r w:rsidRPr="003F3A27">
        <w:rPr>
          <w:rFonts w:ascii="Simplified Arabic" w:eastAsia="Times New Roman" w:hAnsi="Simplified Arabic" w:cs="Simplified Arabic"/>
          <w:sz w:val="32"/>
          <w:szCs w:val="32"/>
          <w:vertAlign w:val="superscript"/>
          <w:rtl/>
        </w:rPr>
        <w:t>(5)</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ولم أجد فيما بين يدي من كتب التراجم والطبقات من ذكر أي شيء عن أمه أو أخوته أو زوجته أو أولاده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5. شيوخ</w:t>
      </w:r>
      <w:r w:rsidRPr="003F3A27">
        <w:rPr>
          <w:rFonts w:ascii="Simplified Arabic" w:eastAsia="Times New Roman" w:hAnsi="Simplified Arabic" w:cs="Simplified Arabic" w:hint="cs"/>
          <w:b/>
          <w:bCs/>
          <w:sz w:val="32"/>
          <w:szCs w:val="32"/>
          <w:rtl/>
        </w:rPr>
        <w:t>ـــ</w:t>
      </w:r>
      <w:r w:rsidRPr="003F3A27">
        <w:rPr>
          <w:rFonts w:ascii="Simplified Arabic" w:eastAsia="Times New Roman" w:hAnsi="Simplified Arabic" w:cs="Simplified Arabic"/>
          <w:b/>
          <w:bCs/>
          <w:sz w:val="32"/>
          <w:szCs w:val="32"/>
          <w:rtl/>
        </w:rPr>
        <w:t>ه</w:t>
      </w:r>
      <w:r w:rsidRPr="003F3A27">
        <w:rPr>
          <w:rFonts w:ascii="Simplified Arabic" w:eastAsia="Times New Roman" w:hAnsi="Simplified Arabic" w:cs="Simplified Arabic"/>
          <w:sz w:val="32"/>
          <w:szCs w:val="32"/>
          <w:rtl/>
        </w:rPr>
        <w:t xml:space="preserve"> : </w:t>
      </w:r>
      <w:proofErr w:type="spellStart"/>
      <w:r w:rsidRPr="003F3A27">
        <w:rPr>
          <w:rFonts w:ascii="Simplified Arabic" w:eastAsia="Times New Roman" w:hAnsi="Simplified Arabic" w:cs="Simplified Arabic"/>
          <w:sz w:val="32"/>
          <w:szCs w:val="32"/>
          <w:rtl/>
        </w:rPr>
        <w:t>للامام</w:t>
      </w:r>
      <w:proofErr w:type="spellEnd"/>
      <w:r w:rsidRPr="003F3A27">
        <w:rPr>
          <w:rFonts w:ascii="Simplified Arabic" w:eastAsia="Times New Roman" w:hAnsi="Simplified Arabic" w:cs="Simplified Arabic"/>
          <w:sz w:val="32"/>
          <w:szCs w:val="32"/>
          <w:rtl/>
        </w:rPr>
        <w:t xml:space="preserve"> رجاء بن حيوة شيوخ كثيرون أخذ عنهم العلم ، وروى عنهم الأحاديث ، أشهرهم</w:t>
      </w:r>
      <w:r w:rsidRPr="003F3A27">
        <w:rPr>
          <w:rFonts w:ascii="Simplified Arabic" w:eastAsia="Times New Roman" w:hAnsi="Simplified Arabic" w:cs="Simplified Arabic"/>
          <w:sz w:val="32"/>
          <w:szCs w:val="32"/>
          <w:vertAlign w:val="superscript"/>
          <w:rtl/>
        </w:rPr>
        <w:t>(6)</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r w:rsidRPr="003F3A27">
        <w:rPr>
          <w:rFonts w:ascii="Simplified Arabic" w:eastAsia="Times New Roman" w:hAnsi="Simplified Arabic" w:cs="Simplified Arabic"/>
          <w:sz w:val="32"/>
          <w:szCs w:val="32"/>
          <w:rtl/>
        </w:rPr>
        <w:t xml:space="preserve">1. معاذ بن جبل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   2. وأبو الدرداء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  3. وعبادة بن الصامت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4. وعبد الله بن عمرو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w:t>
      </w:r>
      <w:r w:rsidRPr="003F3A27">
        <w:rPr>
          <w:rFonts w:ascii="Simplified Arabic" w:eastAsia="Times New Roman" w:hAnsi="Simplified Arabic" w:cs="Simplified Arabic" w:hint="cs"/>
          <w:sz w:val="32"/>
          <w:szCs w:val="32"/>
          <w:rtl/>
        </w:rPr>
        <w:t>5</w:t>
      </w:r>
      <w:r w:rsidRPr="003F3A27">
        <w:rPr>
          <w:rFonts w:ascii="Simplified Arabic" w:eastAsia="Times New Roman" w:hAnsi="Simplified Arabic" w:cs="Simplified Arabic"/>
          <w:sz w:val="32"/>
          <w:szCs w:val="32"/>
          <w:rtl/>
        </w:rPr>
        <w:t xml:space="preserve">. ومعاوية بن أبي سفيان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w:t>
      </w:r>
      <w:r w:rsidRPr="003F3A27">
        <w:rPr>
          <w:rFonts w:ascii="Simplified Arabic" w:eastAsia="Times New Roman" w:hAnsi="Simplified Arabic" w:cs="Simplified Arabic" w:hint="cs"/>
          <w:sz w:val="32"/>
          <w:szCs w:val="32"/>
          <w:rtl/>
        </w:rPr>
        <w:t>6</w:t>
      </w:r>
      <w:r w:rsidRPr="003F3A27">
        <w:rPr>
          <w:rFonts w:ascii="Simplified Arabic" w:eastAsia="Times New Roman" w:hAnsi="Simplified Arabic" w:cs="Simplified Arabic"/>
          <w:sz w:val="32"/>
          <w:szCs w:val="32"/>
          <w:rtl/>
        </w:rPr>
        <w:t xml:space="preserve">. وأبو سعيد الخدري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7. وجابر بن عبد الله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 8. وأبو </w:t>
      </w:r>
      <w:proofErr w:type="spellStart"/>
      <w:r w:rsidRPr="003F3A27">
        <w:rPr>
          <w:rFonts w:ascii="Simplified Arabic" w:eastAsia="Times New Roman" w:hAnsi="Simplified Arabic" w:cs="Simplified Arabic"/>
          <w:sz w:val="32"/>
          <w:szCs w:val="32"/>
          <w:rtl/>
        </w:rPr>
        <w:t>أمامة</w:t>
      </w:r>
      <w:proofErr w:type="spellEnd"/>
      <w:r w:rsidRPr="003F3A27">
        <w:rPr>
          <w:rFonts w:ascii="Simplified Arabic" w:eastAsia="Times New Roman" w:hAnsi="Simplified Arabic" w:cs="Simplified Arabic"/>
          <w:sz w:val="32"/>
          <w:szCs w:val="32"/>
          <w:rtl/>
        </w:rPr>
        <w:t xml:space="preserve"> الباهلي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  9. ومحمود بن الربيع </w:t>
      </w:r>
      <w:r w:rsidRPr="003F3A27">
        <w:rPr>
          <w:rFonts w:ascii="Simplified Arabic" w:eastAsia="Times New Roman" w:hAnsi="Simplified Arabic" w:cs="Simplified Arabic"/>
          <w:sz w:val="32"/>
          <w:szCs w:val="32"/>
          <w:rtl/>
        </w:rPr>
        <w:sym w:font="AGA Arabesque" w:char="F074"/>
      </w:r>
      <w:r w:rsidRPr="003F3A27">
        <w:rPr>
          <w:rFonts w:ascii="Simplified Arabic" w:eastAsia="Times New Roman" w:hAnsi="Simplified Arabic" w:cs="Simplified Arabic"/>
          <w:sz w:val="32"/>
          <w:szCs w:val="32"/>
          <w:rtl/>
        </w:rPr>
        <w:t xml:space="preserve">  10. وأم الدرداء (رضي الله عنها).</w:t>
      </w: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lastRenderedPageBreak/>
        <w:t>6. تلامي</w:t>
      </w:r>
      <w:r w:rsidRPr="003F3A27">
        <w:rPr>
          <w:rFonts w:ascii="Simplified Arabic" w:eastAsia="Times New Roman" w:hAnsi="Simplified Arabic" w:cs="Simplified Arabic" w:hint="cs"/>
          <w:b/>
          <w:bCs/>
          <w:sz w:val="32"/>
          <w:szCs w:val="32"/>
          <w:rtl/>
        </w:rPr>
        <w:t>ـــ</w:t>
      </w:r>
      <w:r w:rsidRPr="003F3A27">
        <w:rPr>
          <w:rFonts w:ascii="Simplified Arabic" w:eastAsia="Times New Roman" w:hAnsi="Simplified Arabic" w:cs="Simplified Arabic"/>
          <w:b/>
          <w:bCs/>
          <w:sz w:val="32"/>
          <w:szCs w:val="32"/>
          <w:rtl/>
        </w:rPr>
        <w:t>ذه</w:t>
      </w:r>
      <w:r w:rsidRPr="003F3A27">
        <w:rPr>
          <w:rFonts w:ascii="Simplified Arabic" w:eastAsia="Times New Roman" w:hAnsi="Simplified Arabic" w:cs="Simplified Arabic"/>
          <w:sz w:val="32"/>
          <w:szCs w:val="32"/>
          <w:rtl/>
        </w:rPr>
        <w:t xml:space="preserve"> : </w:t>
      </w:r>
      <w:proofErr w:type="spellStart"/>
      <w:r w:rsidRPr="003F3A27">
        <w:rPr>
          <w:rFonts w:ascii="Simplified Arabic" w:eastAsia="Times New Roman" w:hAnsi="Simplified Arabic" w:cs="Simplified Arabic"/>
          <w:sz w:val="32"/>
          <w:szCs w:val="32"/>
          <w:rtl/>
        </w:rPr>
        <w:t>للامام</w:t>
      </w:r>
      <w:proofErr w:type="spellEnd"/>
      <w:r w:rsidRPr="003F3A27">
        <w:rPr>
          <w:rFonts w:ascii="Simplified Arabic" w:eastAsia="Times New Roman" w:hAnsi="Simplified Arabic" w:cs="Simplified Arabic"/>
          <w:sz w:val="32"/>
          <w:szCs w:val="32"/>
          <w:rtl/>
        </w:rPr>
        <w:t xml:space="preserve"> رجاء بن حيوة تلاميذ عديدون أخذوا عنه العلم ، ورووا عنه الأحاديث ، أشهرهم</w:t>
      </w:r>
      <w:r w:rsidRPr="003F3A27">
        <w:rPr>
          <w:rFonts w:ascii="Simplified Arabic" w:eastAsia="Times New Roman" w:hAnsi="Simplified Arabic" w:cs="Simplified Arabic"/>
          <w:sz w:val="32"/>
          <w:szCs w:val="32"/>
          <w:vertAlign w:val="superscript"/>
          <w:rtl/>
        </w:rPr>
        <w:t>(7)</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b/>
          <w:bCs/>
          <w:sz w:val="32"/>
          <w:szCs w:val="32"/>
          <w:rtl/>
        </w:rPr>
      </w:pPr>
      <w:r w:rsidRPr="003F3A27">
        <w:rPr>
          <w:rFonts w:ascii="Simplified Arabic" w:eastAsia="Times New Roman" w:hAnsi="Simplified Arabic" w:cs="Simplified Arabic"/>
          <w:sz w:val="32"/>
          <w:szCs w:val="32"/>
          <w:rtl/>
        </w:rPr>
        <w:t xml:space="preserve">1. مكحول .     2. والزهري .    3. وقتادة .     4. وعبد الملك بن عمير .         5. وإبراهيم ابن أبي عبلة .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 6. وابن عون .      7. وحميد الطويل .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  8. وأشعث بن أبي الشعثاء .     9. ومحمد بن عجلان .  10 . ومحمد بن جحادة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b/>
          <w:bCs/>
          <w:sz w:val="32"/>
          <w:szCs w:val="32"/>
          <w:rtl/>
        </w:rPr>
        <w:t>7. مكانت</w:t>
      </w:r>
      <w:r w:rsidRPr="003F3A27">
        <w:rPr>
          <w:rFonts w:ascii="Simplified Arabic" w:eastAsia="Times New Roman" w:hAnsi="Simplified Arabic" w:cs="Simplified Arabic" w:hint="cs"/>
          <w:b/>
          <w:bCs/>
          <w:sz w:val="32"/>
          <w:szCs w:val="32"/>
          <w:rtl/>
        </w:rPr>
        <w:t>ـــ</w:t>
      </w:r>
      <w:r w:rsidRPr="003F3A27">
        <w:rPr>
          <w:rFonts w:ascii="Simplified Arabic" w:eastAsia="Times New Roman" w:hAnsi="Simplified Arabic" w:cs="Simplified Arabic"/>
          <w:b/>
          <w:bCs/>
          <w:sz w:val="32"/>
          <w:szCs w:val="32"/>
          <w:rtl/>
        </w:rPr>
        <w:t>ه العلمية وأقوال العلماء فيه</w:t>
      </w:r>
      <w:r w:rsidRPr="003F3A27">
        <w:rPr>
          <w:rFonts w:ascii="Simplified Arabic" w:eastAsia="Times New Roman" w:hAnsi="Simplified Arabic" w:cs="Simplified Arabic"/>
          <w:sz w:val="32"/>
          <w:szCs w:val="32"/>
          <w:rtl/>
        </w:rPr>
        <w:t xml:space="preserve">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يعد الامام رجاء بن حيوة (رحمه الله) من تابعي أهل الشام ، وقد اتفق العلماء على جلالته ، وفضله ، وكثرة علمه ، وثقته ، وعبادته . فهو جليل كبير القدر ، ثقة كثير الحديث ، وكان سيد أهل زمانه ، عادلا فاضلا ، وزير صدق لخلفاء بني أمية</w:t>
      </w:r>
      <w:r w:rsidRPr="003F3A27">
        <w:rPr>
          <w:rFonts w:ascii="Simplified Arabic" w:eastAsia="Times New Roman" w:hAnsi="Simplified Arabic" w:cs="Simplified Arabic"/>
          <w:sz w:val="32"/>
          <w:szCs w:val="32"/>
          <w:vertAlign w:val="superscript"/>
          <w:rtl/>
        </w:rPr>
        <w:t>(8)</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وكان يصحب الخلفاء</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ـ وخاصة خلفاء بني أمية</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ـ ويأمرهم بالمعروف ، فلما مات عمر بن عبد العزيز (رحمه الله) انقطع عن صحبتهم ، فسأله يزيد بن عبد الملك أن يصحبه ، فأبى ، واستعفاه . فقيل له : نخاف عليك من هؤلاء . فقال : يكفينهم الذي تركتهم له</w:t>
      </w:r>
      <w:r w:rsidRPr="003F3A27">
        <w:rPr>
          <w:rFonts w:ascii="Simplified Arabic" w:eastAsia="Times New Roman" w:hAnsi="Simplified Arabic" w:cs="Simplified Arabic"/>
          <w:sz w:val="32"/>
          <w:szCs w:val="32"/>
          <w:vertAlign w:val="superscript"/>
          <w:rtl/>
        </w:rPr>
        <w:t>(9)</w:t>
      </w:r>
      <w:r w:rsidRPr="003F3A27">
        <w:rPr>
          <w:rFonts w:ascii="Simplified Arabic" w:eastAsia="Times New Roman" w:hAnsi="Simplified Arabic" w:cs="Simplified Arabic"/>
          <w:sz w:val="32"/>
          <w:szCs w:val="32"/>
          <w:rtl/>
        </w:rPr>
        <w:t xml:space="preserve">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قال عنه ابن سعد : كان ثقة عالما فاضلا كثير العلم . وقال النسائي ، وغيره : ثقة. وكان مكحول اذا سئل يقول : سلوا شيخنا وسيدنا رجاء بن حيوة</w:t>
      </w:r>
      <w:r w:rsidRPr="003F3A27">
        <w:rPr>
          <w:rFonts w:ascii="Simplified Arabic" w:eastAsia="Times New Roman" w:hAnsi="Simplified Arabic" w:cs="Simplified Arabic"/>
          <w:sz w:val="32"/>
          <w:szCs w:val="32"/>
          <w:vertAlign w:val="superscript"/>
          <w:rtl/>
        </w:rPr>
        <w:t>(10)</w:t>
      </w:r>
      <w:r w:rsidRPr="003F3A27">
        <w:rPr>
          <w:rFonts w:ascii="Simplified Arabic" w:eastAsia="Times New Roman" w:hAnsi="Simplified Arabic" w:cs="Simplified Arabic"/>
          <w:sz w:val="32"/>
          <w:szCs w:val="32"/>
          <w:rtl/>
        </w:rPr>
        <w:t xml:space="preserve">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وروى الأصمعي قال : سمعت ابن عون يقول : (رأيت ثلاثة ما رأيت مثلهم : محمد بن سيرين بالعراق ، والقاسم بن محمد بالحجاز ، ورجاء بن حيوة بالشام)</w:t>
      </w:r>
      <w:r w:rsidRPr="003F3A27">
        <w:rPr>
          <w:rFonts w:ascii="Simplified Arabic" w:eastAsia="Times New Roman" w:hAnsi="Simplified Arabic" w:cs="Simplified Arabic"/>
          <w:sz w:val="32"/>
          <w:szCs w:val="32"/>
          <w:vertAlign w:val="superscript"/>
          <w:rtl/>
        </w:rPr>
        <w:t>(11)</w:t>
      </w:r>
      <w:r w:rsidRPr="003F3A27">
        <w:rPr>
          <w:rFonts w:ascii="Simplified Arabic" w:eastAsia="Times New Roman" w:hAnsi="Simplified Arabic" w:cs="Simplified Arabic"/>
          <w:sz w:val="32"/>
          <w:szCs w:val="32"/>
          <w:rtl/>
        </w:rPr>
        <w:t xml:space="preserve">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وقال مسلمة بن عبد الملك : (في كندة ثلاثة رجال إن الله لينزل الغيث بهم ، وينصر بهم على الأعداء : رجاء بن حيوة ، وعبادة بن نسيء ، وعدي بن عدي)</w:t>
      </w:r>
      <w:r w:rsidRPr="003F3A27">
        <w:rPr>
          <w:rFonts w:ascii="Simplified Arabic" w:eastAsia="Times New Roman" w:hAnsi="Simplified Arabic" w:cs="Simplified Arabic"/>
          <w:sz w:val="32"/>
          <w:szCs w:val="32"/>
          <w:vertAlign w:val="superscript"/>
          <w:rtl/>
        </w:rPr>
        <w:t>(12)</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8. </w:t>
      </w:r>
      <w:r w:rsidRPr="003F3A27">
        <w:rPr>
          <w:rFonts w:ascii="Simplified Arabic" w:eastAsia="Times New Roman" w:hAnsi="Simplified Arabic" w:cs="Simplified Arabic"/>
          <w:b/>
          <w:bCs/>
          <w:sz w:val="32"/>
          <w:szCs w:val="32"/>
          <w:rtl/>
        </w:rPr>
        <w:t>وفات</w:t>
      </w:r>
      <w:r w:rsidRPr="003F3A27">
        <w:rPr>
          <w:rFonts w:ascii="Simplified Arabic" w:eastAsia="Times New Roman" w:hAnsi="Simplified Arabic" w:cs="Simplified Arabic" w:hint="cs"/>
          <w:b/>
          <w:bCs/>
          <w:sz w:val="32"/>
          <w:szCs w:val="32"/>
          <w:rtl/>
        </w:rPr>
        <w:t>ـــــ</w:t>
      </w:r>
      <w:r w:rsidRPr="003F3A27">
        <w:rPr>
          <w:rFonts w:ascii="Simplified Arabic" w:eastAsia="Times New Roman" w:hAnsi="Simplified Arabic" w:cs="Simplified Arabic"/>
          <w:b/>
          <w:bCs/>
          <w:sz w:val="32"/>
          <w:szCs w:val="32"/>
          <w:rtl/>
        </w:rPr>
        <w:t>ه</w:t>
      </w:r>
      <w:r w:rsidRPr="003F3A27">
        <w:rPr>
          <w:rFonts w:ascii="Simplified Arabic" w:eastAsia="Times New Roman" w:hAnsi="Simplified Arabic" w:cs="Simplified Arabic"/>
          <w:sz w:val="32"/>
          <w:szCs w:val="32"/>
          <w:rtl/>
        </w:rPr>
        <w:t xml:space="preserve">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lang w:bidi="ar-EG"/>
        </w:rPr>
        <w:t xml:space="preserve">لا خلاف بين علماء التاريخ والتراجم في أن </w:t>
      </w:r>
      <w:r w:rsidRPr="003F3A27">
        <w:rPr>
          <w:rFonts w:ascii="Simplified Arabic" w:eastAsia="Times New Roman" w:hAnsi="Simplified Arabic" w:cs="Simplified Arabic"/>
          <w:sz w:val="32"/>
          <w:szCs w:val="32"/>
          <w:rtl/>
        </w:rPr>
        <w:t xml:space="preserve">الامام رجاء بن حيوة توفي في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سنة 112هـ</w:t>
      </w:r>
      <w:r w:rsidRPr="003F3A27">
        <w:rPr>
          <w:rFonts w:ascii="Simplified Arabic" w:eastAsia="Times New Roman" w:hAnsi="Simplified Arabic" w:cs="Simplified Arabic"/>
          <w:sz w:val="32"/>
          <w:szCs w:val="32"/>
          <w:vertAlign w:val="superscript"/>
          <w:rtl/>
        </w:rPr>
        <w:t>(13)</w:t>
      </w:r>
      <w:r w:rsidRPr="003F3A27">
        <w:rPr>
          <w:rFonts w:ascii="Simplified Arabic" w:eastAsia="Times New Roman" w:hAnsi="Simplified Arabic" w:cs="Simplified Arabic"/>
          <w:sz w:val="32"/>
          <w:szCs w:val="32"/>
          <w:rtl/>
        </w:rPr>
        <w:t>.</w:t>
      </w:r>
    </w:p>
    <w:p w:rsidR="003F3A27" w:rsidRPr="003F3A27" w:rsidRDefault="003F3A27" w:rsidP="003F3A27">
      <w:pPr>
        <w:spacing w:after="0" w:line="240" w:lineRule="auto"/>
        <w:jc w:val="center"/>
        <w:rPr>
          <w:rFonts w:ascii="Simplified Arabic" w:eastAsia="Times New Roman" w:hAnsi="Simplified Arabic" w:cs="Simplified Arabic"/>
          <w:sz w:val="32"/>
          <w:szCs w:val="32"/>
          <w:rtl/>
        </w:rPr>
      </w:pPr>
    </w:p>
    <w:p w:rsid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tl/>
        </w:rPr>
      </w:pPr>
      <w:r w:rsidRPr="003F3A27">
        <w:rPr>
          <w:rFonts w:ascii="Times New Roman" w:eastAsia="Times New Roman" w:hAnsi="Times New Roman" w:cs="Simplified Arabic" w:hint="cs"/>
          <w:b/>
          <w:bCs/>
          <w:sz w:val="32"/>
          <w:szCs w:val="32"/>
          <w:rtl/>
        </w:rPr>
        <w:lastRenderedPageBreak/>
        <w:t>المسألة الأولى</w:t>
      </w: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b/>
          <w:bCs/>
          <w:sz w:val="32"/>
          <w:szCs w:val="32"/>
          <w:rtl/>
        </w:rPr>
        <w:t>الق</w:t>
      </w:r>
      <w:r w:rsidRPr="003F3A27">
        <w:rPr>
          <w:rFonts w:ascii="Times New Roman" w:eastAsia="Times New Roman" w:hAnsi="Times New Roman" w:cs="Simplified Arabic" w:hint="cs"/>
          <w:b/>
          <w:bCs/>
          <w:sz w:val="32"/>
          <w:szCs w:val="32"/>
          <w:rtl/>
        </w:rPr>
        <w:t>ـــ</w:t>
      </w:r>
      <w:r w:rsidRPr="003F3A27">
        <w:rPr>
          <w:rFonts w:ascii="Times New Roman" w:eastAsia="Times New Roman" w:hAnsi="Times New Roman" w:cs="Simplified Arabic"/>
          <w:b/>
          <w:bCs/>
          <w:sz w:val="32"/>
          <w:szCs w:val="32"/>
          <w:rtl/>
        </w:rPr>
        <w:t>راءة خلف الامام في الص</w:t>
      </w:r>
      <w:r w:rsidRPr="003F3A27">
        <w:rPr>
          <w:rFonts w:ascii="Times New Roman" w:eastAsia="Times New Roman" w:hAnsi="Times New Roman" w:cs="Simplified Arabic" w:hint="cs"/>
          <w:b/>
          <w:bCs/>
          <w:sz w:val="32"/>
          <w:szCs w:val="32"/>
          <w:rtl/>
        </w:rPr>
        <w:t>ــــــ</w:t>
      </w:r>
      <w:r w:rsidRPr="003F3A27">
        <w:rPr>
          <w:rFonts w:ascii="Times New Roman" w:eastAsia="Times New Roman" w:hAnsi="Times New Roman" w:cs="Simplified Arabic"/>
          <w:b/>
          <w:bCs/>
          <w:sz w:val="32"/>
          <w:szCs w:val="32"/>
          <w:rtl/>
        </w:rPr>
        <w:t>لاة</w:t>
      </w:r>
      <w:r w:rsidRPr="003F3A27">
        <w:rPr>
          <w:rFonts w:ascii="Times New Roman" w:eastAsia="Times New Roman" w:hAnsi="Times New Roman" w:cs="Simplified Arabic" w:hint="cs"/>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لا أعلم خلافا بين الفقهاء في أن القراءة ركن من أركان الصلاة ، لا تصح الصلاة بدونها ، سواء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كان المصلي منفردا ، أ</w:t>
      </w:r>
      <w:r w:rsidRPr="003F3A27">
        <w:rPr>
          <w:rFonts w:ascii="Times New Roman" w:eastAsia="Times New Roman" w:hAnsi="Times New Roman" w:cs="Simplified Arabic" w:hint="cs"/>
          <w:sz w:val="32"/>
          <w:szCs w:val="32"/>
          <w:rtl/>
        </w:rPr>
        <w:t>م</w:t>
      </w:r>
      <w:r w:rsidRPr="003F3A27">
        <w:rPr>
          <w:rFonts w:ascii="Times New Roman" w:eastAsia="Times New Roman" w:hAnsi="Times New Roman" w:cs="Simplified Arabic"/>
          <w:sz w:val="32"/>
          <w:szCs w:val="32"/>
          <w:rtl/>
        </w:rPr>
        <w:t xml:space="preserve"> مع جماعة</w:t>
      </w:r>
      <w:r w:rsidRPr="003F3A27">
        <w:rPr>
          <w:rFonts w:ascii="Times New Roman" w:eastAsia="Times New Roman" w:hAnsi="Times New Roman" w:cs="Simplified Arabic" w:hint="cs"/>
          <w:sz w:val="32"/>
          <w:szCs w:val="32"/>
          <w:vertAlign w:val="superscript"/>
          <w:rtl/>
        </w:rPr>
        <w:t>(14)</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ولكنهم اختلفوا في حكم قراءة المأموم خلف الامام ، على ثلاثة مذاهب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المذهب الاول : إن المأموم يقرأ خلف الامام مطلقا ، سواء أكانت الصلاة جهرية ، أم سرية</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وهو مذهب الامام </w:t>
      </w:r>
      <w:r w:rsidRPr="003F3A27">
        <w:rPr>
          <w:rFonts w:ascii="Times New Roman" w:eastAsia="Times New Roman" w:hAnsi="Times New Roman" w:cs="Simplified Arabic" w:hint="cs"/>
          <w:sz w:val="32"/>
          <w:szCs w:val="32"/>
          <w:rtl/>
        </w:rPr>
        <w:t xml:space="preserve">رجاء بن حيوة . </w:t>
      </w:r>
      <w:r w:rsidRPr="003F3A27">
        <w:rPr>
          <w:rFonts w:ascii="Times New Roman" w:eastAsia="Times New Roman" w:hAnsi="Times New Roman" w:cs="Simplified Arabic"/>
          <w:sz w:val="32"/>
          <w:szCs w:val="32"/>
          <w:rtl/>
        </w:rPr>
        <w:t xml:space="preserve">روى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بن حزم بسنده عن معاذ عن عبد الله بن عون عن رجاء بن حيوة أنه كان يقول :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إن كان خلف الإمام فجهر أو لم يجهر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فلا بد من قراءة فاتحة الكتاب</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hint="cs"/>
          <w:sz w:val="32"/>
          <w:szCs w:val="32"/>
          <w:vertAlign w:val="superscript"/>
          <w:rtl/>
        </w:rPr>
        <w:t>(15)</w:t>
      </w:r>
      <w:r w:rsidRPr="003F3A27">
        <w:rPr>
          <w:rFonts w:ascii="Times New Roman" w:eastAsia="Times New Roman" w:hAnsi="Times New Roman" w:cs="Simplified Arabic"/>
          <w:sz w:val="32"/>
          <w:szCs w:val="32"/>
          <w:rtl/>
        </w:rPr>
        <w:t xml:space="preserve">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وروي ذلك عن : أم المؤمنين عائشة ، وأبي بن كعب ، ومعاذ ، وأبي الدرداء ، وأنس ، وعبادة بن الصامت ، وعمران بن الحصين ، وعبد الله بن مغفل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sz w:val="32"/>
          <w:szCs w:val="32"/>
          <w:rtl/>
        </w:rPr>
        <w:t xml:space="preserve"> ، وهشام بن عامر ، وأبي مليح ، وعروة ، ومكحول ، والشعبي ، والحسن ، والاوزاعي ، والليث ، وابي ثور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وهو رواية عن : عمر ، وعبد الله بن عمر ، وعبد الله بن مسعود ، وجابر ، وابي سعيد الخدري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sz w:val="32"/>
          <w:szCs w:val="32"/>
          <w:rtl/>
        </w:rPr>
        <w:t xml:space="preserve"> ، وسعيد بن جبير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واليه ذهب : الشافعي</w:t>
      </w:r>
      <w:r w:rsidRPr="003F3A27">
        <w:rPr>
          <w:rFonts w:ascii="Times New Roman" w:eastAsia="Times New Roman" w:hAnsi="Times New Roman" w:cs="Simplified Arabic" w:hint="cs"/>
          <w:sz w:val="32"/>
          <w:szCs w:val="32"/>
          <w:vertAlign w:val="superscript"/>
          <w:rtl/>
        </w:rPr>
        <w:t>(16)</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والحجة لهم</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sz w:val="32"/>
          <w:szCs w:val="32"/>
          <w:rtl/>
        </w:rPr>
        <w:t xml:space="preserve">:  </w:t>
      </w:r>
    </w:p>
    <w:p w:rsidR="003F3A27" w:rsidRPr="003F3A27" w:rsidRDefault="003F3A27" w:rsidP="00241029">
      <w:pPr>
        <w:numPr>
          <w:ilvl w:val="0"/>
          <w:numId w:val="9"/>
        </w:num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قوله تعالى : </w:t>
      </w:r>
      <w:r w:rsidRPr="003F3A27">
        <w:rPr>
          <w:rFonts w:ascii="Times New Roman" w:eastAsia="Times New Roman" w:hAnsi="Times New Roman" w:cs="Simplified Arabic"/>
          <w:sz w:val="32"/>
          <w:szCs w:val="32"/>
          <w:rtl/>
        </w:rPr>
        <w:sym w:font="AGA Arabesque" w:char="F07D"/>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DecoType Naskh Extensions"/>
          <w:sz w:val="32"/>
          <w:szCs w:val="32"/>
          <w:rtl/>
        </w:rPr>
        <w:t>وَإِذَا قُرِئَ الْقُرْآنُ فَاسْتَمِعُوا لَهُ وَأَنْصِتُوا لَعَلَّكُمْ تُرْحَمُونَ</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7B"/>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vertAlign w:val="superscript"/>
          <w:rtl/>
        </w:rPr>
        <w:t>(17)</w:t>
      </w:r>
      <w:r w:rsidRPr="003F3A27">
        <w:rPr>
          <w:rFonts w:ascii="Times New Roman" w:eastAsia="Times New Roman" w:hAnsi="Times New Roman" w:cs="Simplified Arabic"/>
          <w:sz w:val="32"/>
          <w:szCs w:val="32"/>
          <w:rtl/>
        </w:rPr>
        <w:t xml:space="preserve">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إن الله تعالى أمر بالاستماع والانصات ، ليكون داعيا لترك اللهو ، وإشغال الدنيا لا ليكون داعيا الى ترك القراءة في الصلاة لكونها فرضا . </w:t>
      </w:r>
    </w:p>
    <w:p w:rsidR="003F3A27" w:rsidRPr="003F3A27" w:rsidRDefault="003F3A27" w:rsidP="00241029">
      <w:pPr>
        <w:numPr>
          <w:ilvl w:val="0"/>
          <w:numId w:val="9"/>
        </w:num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ما صح عن عبادة بن الصامت قال : قال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لا صلاة لمن لم يقرأ بأم القرآن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vertAlign w:val="superscript"/>
          <w:rtl/>
        </w:rPr>
        <w:t>(18)</w:t>
      </w:r>
      <w:r w:rsidRPr="003F3A27">
        <w:rPr>
          <w:rFonts w:ascii="Times New Roman" w:eastAsia="Times New Roman" w:hAnsi="Times New Roman" w:cs="Simplified Arabic"/>
          <w:sz w:val="32"/>
          <w:szCs w:val="32"/>
          <w:rtl/>
        </w:rPr>
        <w:t xml:space="preserve">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واعترض عليه </w:t>
      </w:r>
      <w:r w:rsidRPr="003F3A27">
        <w:rPr>
          <w:rFonts w:ascii="Times New Roman" w:eastAsia="Times New Roman" w:hAnsi="Times New Roman" w:cs="Simplified Arabic"/>
          <w:sz w:val="32"/>
          <w:szCs w:val="32"/>
          <w:rtl/>
        </w:rPr>
        <w:t xml:space="preserve">: بأنه يحتمل إرادة نفي الكمال لا نفي الصحة ، لان نفي الكمال لا يستلزم نفي الصحة ، فيكون المعنى لا صلاة كاملة ، أي أن صلاته صحيحة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ولكنها ناقصة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ذا لم يقرأ الفاتحة</w:t>
      </w:r>
      <w:r w:rsidRPr="003F3A27">
        <w:rPr>
          <w:rFonts w:ascii="Times New Roman" w:eastAsia="Times New Roman" w:hAnsi="Times New Roman" w:cs="Simplified Arabic" w:hint="cs"/>
          <w:sz w:val="32"/>
          <w:szCs w:val="32"/>
          <w:vertAlign w:val="superscript"/>
          <w:rtl/>
        </w:rPr>
        <w:t>(19)</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color w:val="000000"/>
          <w:sz w:val="32"/>
          <w:szCs w:val="32"/>
          <w:rtl/>
        </w:rPr>
        <w:lastRenderedPageBreak/>
        <w:t>أ</w:t>
      </w:r>
      <w:r w:rsidRPr="003F3A27">
        <w:rPr>
          <w:rFonts w:ascii="Times New Roman" w:eastAsia="Times New Roman" w:hAnsi="Times New Roman" w:cs="Simplified Arabic"/>
          <w:color w:val="000000"/>
          <w:sz w:val="32"/>
          <w:szCs w:val="32"/>
          <w:rtl/>
        </w:rPr>
        <w:t>جيب</w:t>
      </w:r>
      <w:r w:rsidRPr="003F3A27">
        <w:rPr>
          <w:rFonts w:ascii="Times New Roman" w:eastAsia="Times New Roman" w:hAnsi="Times New Roman" w:cs="Simplified Arabic"/>
          <w:sz w:val="32"/>
          <w:szCs w:val="32"/>
          <w:rtl/>
        </w:rPr>
        <w:t xml:space="preserve"> : إن نفي الشيء في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صل إنما يقتضي نفي ذاته أصلا ، ولكن بما أن نفي الذات هنا لا يأتي ضرورة ؛ لأن صورة العمل قد توجد في الخارج بدون قراءة الفاتحة، لذلك وجب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يكون النفي هنا أقرب شيء الى نفي الذات ، ونفي الصحة أقرب الى نفي الذات من نفي الكمال ؛ وذلك لأن عدم صحة العمل يجعله غير موجود في نظر الشرع ، وبما أن الصلاة مركبة من أقوال وأفعال</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والمركب ينتفي بانتفاء بعض أجزائه</w:t>
      </w:r>
      <w:r w:rsidRPr="003F3A27">
        <w:rPr>
          <w:rFonts w:ascii="Times New Roman" w:eastAsia="Times New Roman" w:hAnsi="Times New Roman" w:cs="Simplified Arabic" w:hint="cs"/>
          <w:sz w:val="32"/>
          <w:szCs w:val="32"/>
          <w:vertAlign w:val="superscript"/>
          <w:rtl/>
        </w:rPr>
        <w:t>(20)</w:t>
      </w:r>
      <w:r w:rsidRPr="003F3A27">
        <w:rPr>
          <w:rFonts w:ascii="Times New Roman" w:eastAsia="Times New Roman" w:hAnsi="Times New Roman" w:cs="Simplified Arabic"/>
          <w:sz w:val="32"/>
          <w:szCs w:val="32"/>
          <w:rtl/>
        </w:rPr>
        <w:t xml:space="preserve"> </w:t>
      </w:r>
    </w:p>
    <w:p w:rsidR="003F3A27" w:rsidRPr="003F3A27" w:rsidRDefault="003F3A27" w:rsidP="00241029">
      <w:pPr>
        <w:numPr>
          <w:ilvl w:val="0"/>
          <w:numId w:val="9"/>
        </w:numPr>
        <w:tabs>
          <w:tab w:val="left" w:pos="509"/>
        </w:tabs>
        <w:spacing w:after="0" w:line="240" w:lineRule="auto"/>
        <w:ind w:left="-58" w:firstLine="142"/>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sz w:val="32"/>
          <w:szCs w:val="32"/>
          <w:rtl/>
        </w:rPr>
        <w:t xml:space="preserve">ما روي عن عبادة بن الصامت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قال : كنا خلف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في صلاة الفجر ، فقرأ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 فثقلت عليه القراءة ، فلما فرغ قال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لعلكم تقرؤون خلف امامكم ، قلنا : نعم يا رسول الله ، قال : لا تفعلوا الا بفاتحة الكتاب ، فإنه لا صلاة لمن لم يقرأ بها</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hint="cs"/>
          <w:sz w:val="32"/>
          <w:szCs w:val="32"/>
          <w:vertAlign w:val="superscript"/>
          <w:rtl/>
        </w:rPr>
        <w:t>(21)</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وجوب قراءة الفاتحة في الصلاة خلف الامام إن كان في جماعة ، او قراءتها منفردا .</w:t>
      </w:r>
    </w:p>
    <w:p w:rsidR="003F3A27" w:rsidRPr="003F3A27" w:rsidRDefault="003F3A27" w:rsidP="00241029">
      <w:pPr>
        <w:numPr>
          <w:ilvl w:val="0"/>
          <w:numId w:val="9"/>
        </w:numPr>
        <w:tabs>
          <w:tab w:val="left" w:pos="509"/>
          <w:tab w:val="left" w:pos="651"/>
        </w:tabs>
        <w:spacing w:after="0" w:line="240" w:lineRule="auto"/>
        <w:ind w:left="-58" w:firstLine="142"/>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ما صح عن أبي هريرة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عن النبي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قال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من صلى صلاة لم يقرأ فيها بأم القرآن فهي خداج</w:t>
      </w:r>
      <w:r w:rsidRPr="003F3A27">
        <w:rPr>
          <w:rFonts w:ascii="Times New Roman" w:eastAsia="Times New Roman" w:hAnsi="Times New Roman" w:cs="Simplified Arabic" w:hint="cs"/>
          <w:sz w:val="32"/>
          <w:szCs w:val="32"/>
          <w:vertAlign w:val="superscript"/>
          <w:rtl/>
        </w:rPr>
        <w:t>(22)</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[قالها] ثلاثا ، غير تمام ، فقيل 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بي هريرة : إنّا نكون وراء الامام ، فقال : اقرأ بها في نفسك ، فاني سمعت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يقول : قال الله تعالى : قسمت الصلاة</w:t>
      </w:r>
      <w:r w:rsidRPr="003F3A27">
        <w:rPr>
          <w:rFonts w:ascii="Times New Roman" w:eastAsia="Times New Roman" w:hAnsi="Times New Roman" w:cs="Simplified Arabic" w:hint="cs"/>
          <w:sz w:val="32"/>
          <w:szCs w:val="32"/>
          <w:vertAlign w:val="superscript"/>
          <w:rtl/>
        </w:rPr>
        <w:t>(23)</w:t>
      </w:r>
      <w:r w:rsidRPr="003F3A27">
        <w:rPr>
          <w:rFonts w:ascii="Times New Roman" w:eastAsia="Times New Roman" w:hAnsi="Times New Roman" w:cs="Simplified Arabic"/>
          <w:sz w:val="32"/>
          <w:szCs w:val="32"/>
          <w:rtl/>
        </w:rPr>
        <w:t xml:space="preserve"> بيني وبين عبدي نصفين ولعبدي ما سأل ، فاذا قال العبد الحمد لله رب العالمين ، قال الله تعالى : حمدني عبدي ، واذا قال : الرحمن الرحيم ، قال الله تعالى : أثنى علي عبدي ، واذا قال : مالك يوم الدين ، قال : مجدني عبدي ، وقال مرة : فوض الي عبدي ، فاذا قال : اياك نعبد واياك نستعين ، قال : هذا بيني وبين عبدي ، ولعبدي ما سأل ، فاذا قال : اهدنا الصراط المستقيم صراط الذين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نعمت عليهم غير المغضوب عليهم ولا الضالين ، قال : هذا لعبدي ولعبدي ما </w:t>
      </w:r>
      <w:r>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سأل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hint="cs"/>
          <w:sz w:val="32"/>
          <w:szCs w:val="32"/>
          <w:vertAlign w:val="superscript"/>
          <w:rtl/>
        </w:rPr>
        <w:t>(24)</w:t>
      </w:r>
      <w:r w:rsidRPr="003F3A27">
        <w:rPr>
          <w:rFonts w:ascii="Times New Roman" w:eastAsia="Times New Roman" w:hAnsi="Times New Roman" w:cs="Simplified Arabic"/>
          <w:sz w:val="32"/>
          <w:szCs w:val="32"/>
          <w:rtl/>
        </w:rPr>
        <w:t xml:space="preserve">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إن القراءة تجب على المأموم في نفسه سواء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خافت الامام </w:t>
      </w:r>
      <w:r w:rsidRPr="003F3A27">
        <w:rPr>
          <w:rFonts w:ascii="Times New Roman" w:eastAsia="Times New Roman" w:hAnsi="Times New Roman" w:cs="Simplified Arabic" w:hint="cs"/>
          <w:sz w:val="32"/>
          <w:szCs w:val="32"/>
          <w:rtl/>
        </w:rPr>
        <w:t>أم</w:t>
      </w:r>
      <w:r w:rsidRPr="003F3A27">
        <w:rPr>
          <w:rFonts w:ascii="Times New Roman" w:eastAsia="Times New Roman" w:hAnsi="Times New Roman" w:cs="Simplified Arabic"/>
          <w:sz w:val="32"/>
          <w:szCs w:val="32"/>
          <w:rtl/>
        </w:rPr>
        <w:t xml:space="preserve"> جهر بقراءته ، وتقسيم الصلاة</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(أي الفاتحة) لا</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يتم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لا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ذا قرأها المصلي سواء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كان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ماما ، </w:t>
      </w:r>
      <w:r w:rsidRPr="003F3A27">
        <w:rPr>
          <w:rFonts w:ascii="Times New Roman" w:eastAsia="Times New Roman" w:hAnsi="Times New Roman" w:cs="Simplified Arabic" w:hint="cs"/>
          <w:sz w:val="32"/>
          <w:szCs w:val="32"/>
          <w:rtl/>
        </w:rPr>
        <w:t>أم</w:t>
      </w:r>
      <w:r w:rsidRPr="003F3A27">
        <w:rPr>
          <w:rFonts w:ascii="Times New Roman" w:eastAsia="Times New Roman" w:hAnsi="Times New Roman" w:cs="Simplified Arabic"/>
          <w:sz w:val="32"/>
          <w:szCs w:val="32"/>
          <w:rtl/>
        </w:rPr>
        <w:t xml:space="preserve"> مأموما .</w:t>
      </w:r>
    </w:p>
    <w:p w:rsidR="003F3A27" w:rsidRPr="003F3A27" w:rsidRDefault="003F3A27" w:rsidP="00241029">
      <w:pPr>
        <w:numPr>
          <w:ilvl w:val="0"/>
          <w:numId w:val="9"/>
        </w:numPr>
        <w:tabs>
          <w:tab w:val="left" w:pos="509"/>
        </w:tabs>
        <w:spacing w:after="0" w:line="240" w:lineRule="auto"/>
        <w:ind w:left="84" w:firstLine="0"/>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lastRenderedPageBreak/>
        <w:t xml:space="preserve">ما صح عن عمران بن الحصين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ان النبي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صلى الظهر بأصحابه فقال: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أيكم قرأ سبح اسم ربك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على ، فقال رجل : أنا ، فقال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 قد عرفت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ن رجلا </w:t>
      </w:r>
      <w:proofErr w:type="spellStart"/>
      <w:r w:rsidRPr="003F3A27">
        <w:rPr>
          <w:rFonts w:ascii="Times New Roman" w:eastAsia="Times New Roman" w:hAnsi="Times New Roman" w:cs="Simplified Arabic"/>
          <w:sz w:val="32"/>
          <w:szCs w:val="32"/>
          <w:rtl/>
        </w:rPr>
        <w:t>خالجنيها</w:t>
      </w:r>
      <w:proofErr w:type="spellEnd"/>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sz w:val="32"/>
          <w:szCs w:val="32"/>
          <w:rtl/>
        </w:rPr>
        <w:t xml:space="preserve"> قال شعبة لقتادة : كأنه كرهه ؟ فقال : لو كرهه لنهانا </w:t>
      </w:r>
      <w:r>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عنه </w:t>
      </w:r>
      <w:r w:rsidRPr="003F3A27">
        <w:rPr>
          <w:rFonts w:ascii="Times New Roman" w:eastAsia="Times New Roman" w:hAnsi="Times New Roman" w:cs="Simplified Arabic"/>
          <w:sz w:val="32"/>
          <w:szCs w:val="32"/>
        </w:rPr>
        <w:sym w:font="AGA Arabesque" w:char="F05B"/>
      </w:r>
      <w:r w:rsidRPr="003F3A27">
        <w:rPr>
          <w:rFonts w:ascii="Times New Roman" w:eastAsia="Times New Roman" w:hAnsi="Times New Roman" w:cs="Simplified Arabic" w:hint="cs"/>
          <w:sz w:val="32"/>
          <w:szCs w:val="32"/>
          <w:vertAlign w:val="superscript"/>
          <w:rtl/>
        </w:rPr>
        <w:t>(25)</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المذهب الثاني : لا يقرأ المأموم خلف الامام مطلقا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sz w:val="32"/>
          <w:szCs w:val="32"/>
          <w:rtl/>
        </w:rPr>
        <w:t>روي ذلك عن : سعد بن أبي وقاص ، وزيد بن ثابت ، والاسود بن يزيد ، وأبي وائل، والنخعي ، وسويد بن غفلة ، والضحاك ، وعمرو بن ميمون ، والثوري . وهو رواية عن : أبي سعيد الخدري ، وابن عمر ، وسعيد بن جبير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واليه ذهب : الحنفية ، وهو رواية عن أحمد</w:t>
      </w:r>
      <w:r w:rsidRPr="003F3A27">
        <w:rPr>
          <w:rFonts w:ascii="Times New Roman" w:eastAsia="Times New Roman" w:hAnsi="Times New Roman" w:cs="Simplified Arabic" w:hint="cs"/>
          <w:sz w:val="32"/>
          <w:szCs w:val="32"/>
          <w:vertAlign w:val="superscript"/>
          <w:rtl/>
        </w:rPr>
        <w:t>(26)</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والحجة لهم </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hint="cs"/>
          <w:sz w:val="32"/>
          <w:szCs w:val="32"/>
          <w:rtl/>
        </w:rPr>
        <w:t xml:space="preserve">1. </w:t>
      </w:r>
      <w:r w:rsidRPr="003F3A27">
        <w:rPr>
          <w:rFonts w:ascii="Times New Roman" w:eastAsia="Times New Roman" w:hAnsi="Times New Roman" w:cs="Simplified Arabic"/>
          <w:sz w:val="32"/>
          <w:szCs w:val="32"/>
          <w:rtl/>
        </w:rPr>
        <w:t xml:space="preserve">قوله تعالى : </w:t>
      </w:r>
      <w:r w:rsidRPr="003F3A27">
        <w:rPr>
          <w:rFonts w:ascii="Times New Roman" w:eastAsia="Times New Roman" w:hAnsi="Times New Roman" w:cs="Simplified Arabic"/>
          <w:sz w:val="32"/>
          <w:szCs w:val="32"/>
          <w:rtl/>
        </w:rPr>
        <w:sym w:font="AGA Arabesque" w:char="F07D"/>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DecoType Naskh Extensions"/>
          <w:sz w:val="32"/>
          <w:szCs w:val="32"/>
          <w:rtl/>
        </w:rPr>
        <w:t>وَإِذَا قُرِئَ الْقُرْآنُ فَاسْتَمِعُوا لَهُ وَأَنْصِتُوا لَعَلَّكُمْ تُرْحَمُونَ</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7B"/>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vertAlign w:val="superscript"/>
          <w:rtl/>
        </w:rPr>
        <w:t>(27)</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دلت هذه </w:t>
      </w:r>
      <w:proofErr w:type="spellStart"/>
      <w:r w:rsidRPr="003F3A27">
        <w:rPr>
          <w:rFonts w:ascii="Times New Roman" w:eastAsia="Times New Roman" w:hAnsi="Times New Roman" w:cs="Simplified Arabic"/>
          <w:sz w:val="32"/>
          <w:szCs w:val="32"/>
          <w:rtl/>
        </w:rPr>
        <w:t>الاية</w:t>
      </w:r>
      <w:proofErr w:type="spellEnd"/>
      <w:r w:rsidRPr="003F3A27">
        <w:rPr>
          <w:rFonts w:ascii="Times New Roman" w:eastAsia="Times New Roman" w:hAnsi="Times New Roman" w:cs="Simplified Arabic"/>
          <w:sz w:val="32"/>
          <w:szCs w:val="32"/>
          <w:rtl/>
        </w:rPr>
        <w:t xml:space="preserve"> على عدم قراءة المأموم خلف الامام في الصلاة مطلقا سواء أكانت الصلاة سرية ام جهرية ، لأن الأصل في المطلق أن يبقى على اطلاقه ما لم يقيده قيد</w:t>
      </w:r>
      <w:r w:rsidRPr="003F3A27">
        <w:rPr>
          <w:rFonts w:ascii="Times New Roman" w:eastAsia="Times New Roman" w:hAnsi="Times New Roman" w:cs="Simplified Arabic" w:hint="cs"/>
          <w:color w:val="000000"/>
          <w:sz w:val="32"/>
          <w:szCs w:val="32"/>
          <w:rtl/>
        </w:rPr>
        <w:t xml:space="preserve"> .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2. ما روي عن أبي هريرة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ان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قال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انما جعل الامام </w:t>
      </w:r>
      <w:proofErr w:type="spellStart"/>
      <w:r w:rsidRPr="003F3A27">
        <w:rPr>
          <w:rFonts w:ascii="Times New Roman" w:eastAsia="Times New Roman" w:hAnsi="Times New Roman" w:cs="Simplified Arabic"/>
          <w:sz w:val="32"/>
          <w:szCs w:val="32"/>
          <w:rtl/>
        </w:rPr>
        <w:t>ليؤتم</w:t>
      </w:r>
      <w:proofErr w:type="spellEnd"/>
      <w:r w:rsidRPr="003F3A27">
        <w:rPr>
          <w:rFonts w:ascii="Times New Roman" w:eastAsia="Times New Roman" w:hAnsi="Times New Roman" w:cs="Simplified Arabic"/>
          <w:sz w:val="32"/>
          <w:szCs w:val="32"/>
          <w:rtl/>
        </w:rPr>
        <w:t xml:space="preserve"> به ، فاذا كبر فكبروا واذا قرأ فانصتوا …..الحديث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vertAlign w:val="superscript"/>
          <w:rtl/>
        </w:rPr>
        <w:t>(28)</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إن المأموم لا يقرأ مطلقا سواء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جهر الامام ، </w:t>
      </w:r>
      <w:r w:rsidRPr="003F3A27">
        <w:rPr>
          <w:rFonts w:ascii="Times New Roman" w:eastAsia="Times New Roman" w:hAnsi="Times New Roman" w:cs="Simplified Arabic" w:hint="cs"/>
          <w:sz w:val="32"/>
          <w:szCs w:val="32"/>
          <w:rtl/>
        </w:rPr>
        <w:t>أم</w:t>
      </w:r>
      <w:r w:rsidRPr="003F3A27">
        <w:rPr>
          <w:rFonts w:ascii="Times New Roman" w:eastAsia="Times New Roman" w:hAnsi="Times New Roman" w:cs="Simplified Arabic"/>
          <w:sz w:val="32"/>
          <w:szCs w:val="32"/>
          <w:rtl/>
        </w:rPr>
        <w:t xml:space="preserve"> خافت في قراءته ، </w:t>
      </w:r>
      <w:proofErr w:type="spellStart"/>
      <w:r w:rsidRPr="003F3A27">
        <w:rPr>
          <w:rFonts w:ascii="Times New Roman" w:eastAsia="Times New Roman" w:hAnsi="Times New Roman" w:cs="Simplified Arabic"/>
          <w:sz w:val="32"/>
          <w:szCs w:val="32"/>
          <w:rtl/>
        </w:rPr>
        <w:t>لانه</w:t>
      </w:r>
      <w:proofErr w:type="spellEnd"/>
      <w:r w:rsidRPr="003F3A27">
        <w:rPr>
          <w:rFonts w:ascii="Times New Roman" w:eastAsia="Times New Roman" w:hAnsi="Times New Roman" w:cs="Simplified Arabic"/>
          <w:sz w:val="32"/>
          <w:szCs w:val="32"/>
          <w:rtl/>
        </w:rPr>
        <w:t xml:space="preserve"> في كلتا الحالتين قارئ القرآن ، فيجب عليه الانصات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قال السندي : هذا الحديث صححه مسلم ولا عبرة بمن ضعفه</w:t>
      </w:r>
      <w:r w:rsidRPr="003F3A27">
        <w:rPr>
          <w:rFonts w:ascii="Times New Roman" w:eastAsia="Times New Roman" w:hAnsi="Times New Roman" w:cs="Simplified Arabic" w:hint="cs"/>
          <w:sz w:val="32"/>
          <w:szCs w:val="32"/>
          <w:vertAlign w:val="superscript"/>
          <w:rtl/>
        </w:rPr>
        <w:t>(29)</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3. ما روي عن أبي الدرداء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قال : سئل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يا رسول الله ، أفي كل صلاة قراءة ؟ قال : نعم ، فقال رجل من القوم : وجبت هذه ، فالتفت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لي ، وكنت أقرب القوم منه ، فقال : ما أرى الامام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ذا أمّ القوم الا قد كفاهم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hint="cs"/>
          <w:sz w:val="32"/>
          <w:szCs w:val="32"/>
          <w:vertAlign w:val="superscript"/>
          <w:rtl/>
        </w:rPr>
        <w:t>(30)</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hint="cs"/>
          <w:sz w:val="32"/>
          <w:szCs w:val="32"/>
          <w:rtl/>
        </w:rPr>
        <w:t xml:space="preserve">قال عنه </w:t>
      </w:r>
      <w:r w:rsidRPr="003F3A27">
        <w:rPr>
          <w:rFonts w:ascii="Times New Roman" w:eastAsia="Times New Roman" w:hAnsi="Times New Roman" w:cs="Simplified Arabic"/>
          <w:sz w:val="32"/>
          <w:szCs w:val="32"/>
          <w:rtl/>
        </w:rPr>
        <w:t>الهيثمي : إن الحديث رواه الطبراني في الكبير ، وإسناده حسن</w:t>
      </w:r>
      <w:r w:rsidRPr="003F3A27">
        <w:rPr>
          <w:rFonts w:ascii="Times New Roman" w:eastAsia="Times New Roman" w:hAnsi="Times New Roman" w:cs="Simplified Arabic" w:hint="cs"/>
          <w:sz w:val="32"/>
          <w:szCs w:val="32"/>
          <w:vertAlign w:val="superscript"/>
          <w:rtl/>
        </w:rPr>
        <w:t>(31)</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دل الحديث على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ن قراءة الامام في الصلاة كافية لصحة صلاة من </w:t>
      </w:r>
      <w:proofErr w:type="spellStart"/>
      <w:r w:rsidRPr="003F3A27">
        <w:rPr>
          <w:rFonts w:ascii="Times New Roman" w:eastAsia="Times New Roman" w:hAnsi="Times New Roman" w:cs="Simplified Arabic"/>
          <w:sz w:val="32"/>
          <w:szCs w:val="32"/>
          <w:rtl/>
        </w:rPr>
        <w:t>ائتم</w:t>
      </w:r>
      <w:proofErr w:type="spellEnd"/>
      <w:r w:rsidRPr="003F3A27">
        <w:rPr>
          <w:rFonts w:ascii="Times New Roman" w:eastAsia="Times New Roman" w:hAnsi="Times New Roman" w:cs="Simplified Arabic"/>
          <w:sz w:val="32"/>
          <w:szCs w:val="32"/>
          <w:rtl/>
        </w:rPr>
        <w:t xml:space="preserve"> به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فلا حاجة للمأموم أن يقرأ خلف الامام مطلقا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lastRenderedPageBreak/>
        <w:t xml:space="preserve">4. </w:t>
      </w:r>
      <w:proofErr w:type="spellStart"/>
      <w:r w:rsidRPr="003F3A27">
        <w:rPr>
          <w:rFonts w:ascii="Times New Roman" w:eastAsia="Times New Roman" w:hAnsi="Times New Roman" w:cs="Simplified Arabic"/>
          <w:sz w:val="32"/>
          <w:szCs w:val="32"/>
          <w:rtl/>
        </w:rPr>
        <w:t>ماروي</w:t>
      </w:r>
      <w:proofErr w:type="spellEnd"/>
      <w:r w:rsidRPr="003F3A27">
        <w:rPr>
          <w:rFonts w:ascii="Times New Roman" w:eastAsia="Times New Roman" w:hAnsi="Times New Roman" w:cs="Simplified Arabic"/>
          <w:sz w:val="32"/>
          <w:szCs w:val="32"/>
          <w:rtl/>
        </w:rPr>
        <w:t xml:space="preserve"> عن جابر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عن النبي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قال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من كان له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مام فقراءة الامام له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قراءة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vertAlign w:val="superscript"/>
          <w:rtl/>
        </w:rPr>
        <w:t>(32)</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دل الحديث على ان المأموم لا يقرأ خلف الامام ، لان قراءة الامام له قراءة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اعترض</w:t>
      </w:r>
      <w:r w:rsidRPr="003F3A27">
        <w:rPr>
          <w:rFonts w:ascii="Times New Roman" w:eastAsia="Times New Roman" w:hAnsi="Times New Roman" w:cs="Simplified Arabic"/>
          <w:sz w:val="32"/>
          <w:szCs w:val="32"/>
          <w:rtl/>
        </w:rPr>
        <w:t xml:space="preserve"> : إن </w:t>
      </w:r>
      <w:proofErr w:type="spellStart"/>
      <w:r w:rsidRPr="003F3A27">
        <w:rPr>
          <w:rFonts w:ascii="Times New Roman" w:eastAsia="Times New Roman" w:hAnsi="Times New Roman" w:cs="Simplified Arabic"/>
          <w:sz w:val="32"/>
          <w:szCs w:val="32"/>
          <w:rtl/>
        </w:rPr>
        <w:t>الدارقطني</w:t>
      </w:r>
      <w:proofErr w:type="spellEnd"/>
      <w:r w:rsidRPr="003F3A27">
        <w:rPr>
          <w:rFonts w:ascii="Times New Roman" w:eastAsia="Times New Roman" w:hAnsi="Times New Roman" w:cs="Simplified Arabic"/>
          <w:sz w:val="32"/>
          <w:szCs w:val="32"/>
          <w:rtl/>
        </w:rPr>
        <w:t xml:space="preserve"> قال : هذا الحديث لم يسنده عن موسى بن ابي عائشة غير ابي حنيفة ، والحسن بن عمارة ، وهما ضعيفان . وقال : انه مرسل</w:t>
      </w:r>
      <w:r w:rsidRPr="003F3A27">
        <w:rPr>
          <w:rFonts w:ascii="Times New Roman" w:eastAsia="Times New Roman" w:hAnsi="Times New Roman" w:cs="Simplified Arabic" w:hint="cs"/>
          <w:sz w:val="32"/>
          <w:szCs w:val="32"/>
          <w:vertAlign w:val="superscript"/>
          <w:rtl/>
        </w:rPr>
        <w:t>(33)</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color w:val="000000"/>
          <w:sz w:val="32"/>
          <w:szCs w:val="32"/>
          <w:rtl/>
        </w:rPr>
        <w:t>أ</w:t>
      </w:r>
      <w:r w:rsidRPr="003F3A27">
        <w:rPr>
          <w:rFonts w:ascii="Times New Roman" w:eastAsia="Times New Roman" w:hAnsi="Times New Roman" w:cs="Simplified Arabic"/>
          <w:color w:val="000000"/>
          <w:sz w:val="32"/>
          <w:szCs w:val="32"/>
          <w:rtl/>
        </w:rPr>
        <w:t>جيب</w:t>
      </w:r>
      <w:r w:rsidRPr="003F3A27">
        <w:rPr>
          <w:rFonts w:ascii="Times New Roman" w:eastAsia="Times New Roman" w:hAnsi="Times New Roman" w:cs="Simplified Arabic"/>
          <w:sz w:val="32"/>
          <w:szCs w:val="32"/>
          <w:rtl/>
        </w:rPr>
        <w:t xml:space="preserve"> : إن قول </w:t>
      </w:r>
      <w:proofErr w:type="spellStart"/>
      <w:r w:rsidRPr="003F3A27">
        <w:rPr>
          <w:rFonts w:ascii="Times New Roman" w:eastAsia="Times New Roman" w:hAnsi="Times New Roman" w:cs="Simplified Arabic"/>
          <w:sz w:val="32"/>
          <w:szCs w:val="32"/>
          <w:rtl/>
        </w:rPr>
        <w:t>الدارقطني</w:t>
      </w:r>
      <w:proofErr w:type="spellEnd"/>
      <w:r w:rsidRPr="003F3A27">
        <w:rPr>
          <w:rFonts w:ascii="Times New Roman" w:eastAsia="Times New Roman" w:hAnsi="Times New Roman" w:cs="Simplified Arabic"/>
          <w:sz w:val="32"/>
          <w:szCs w:val="32"/>
          <w:rtl/>
        </w:rPr>
        <w:t xml:space="preserve"> مردود بكلا جزئيه ؛ لأن هذا الحديث روي عن طريق سفيان الثوري ، و</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بي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حوص ، وشعبة ، واسرائيل ، وشريك القاضي ، وهو من رجال</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الصح</w:t>
      </w:r>
      <w:r w:rsidRPr="003F3A27">
        <w:rPr>
          <w:rFonts w:ascii="Times New Roman" w:eastAsia="Times New Roman" w:hAnsi="Times New Roman" w:cs="Simplified Arabic" w:hint="cs"/>
          <w:sz w:val="32"/>
          <w:szCs w:val="32"/>
          <w:rtl/>
        </w:rPr>
        <w:t>ي</w:t>
      </w:r>
      <w:r w:rsidRPr="003F3A27">
        <w:rPr>
          <w:rFonts w:ascii="Times New Roman" w:eastAsia="Times New Roman" w:hAnsi="Times New Roman" w:cs="Simplified Arabic"/>
          <w:sz w:val="32"/>
          <w:szCs w:val="32"/>
          <w:rtl/>
        </w:rPr>
        <w:t>حين</w:t>
      </w:r>
      <w:r w:rsidRPr="003F3A27">
        <w:rPr>
          <w:rFonts w:ascii="Times New Roman" w:eastAsia="Times New Roman" w:hAnsi="Times New Roman" w:cs="Simplified Arabic" w:hint="cs"/>
          <w:sz w:val="32"/>
          <w:szCs w:val="32"/>
          <w:vertAlign w:val="superscript"/>
          <w:rtl/>
        </w:rPr>
        <w:t>(34)</w:t>
      </w:r>
      <w:r w:rsidRPr="003F3A27">
        <w:rPr>
          <w:rFonts w:ascii="Times New Roman" w:eastAsia="Times New Roman" w:hAnsi="Times New Roman" w:cs="Simplified Arabic"/>
          <w:sz w:val="32"/>
          <w:szCs w:val="32"/>
          <w:rtl/>
        </w:rPr>
        <w:t xml:space="preserve">. وأما ما قاله </w:t>
      </w:r>
      <w:proofErr w:type="spellStart"/>
      <w:r w:rsidRPr="003F3A27">
        <w:rPr>
          <w:rFonts w:ascii="Times New Roman" w:eastAsia="Times New Roman" w:hAnsi="Times New Roman" w:cs="Simplified Arabic"/>
          <w:sz w:val="32"/>
          <w:szCs w:val="32"/>
          <w:rtl/>
        </w:rPr>
        <w:t>الدارقطني</w:t>
      </w:r>
      <w:proofErr w:type="spellEnd"/>
      <w:r w:rsidRPr="003F3A27">
        <w:rPr>
          <w:rFonts w:ascii="Times New Roman" w:eastAsia="Times New Roman" w:hAnsi="Times New Roman" w:cs="Simplified Arabic"/>
          <w:sz w:val="32"/>
          <w:szCs w:val="32"/>
          <w:rtl/>
        </w:rPr>
        <w:t xml:space="preserve"> في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بي حنيفة فهو مردود ، فقد سئل ابن معين عن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بي حنيفة ، فقال : ثقة لا يحدث بالحديث </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لا بما يحفظ ، ولا يحدث بما لا يحفظ ، فهو ثقة في الحديث ما سمعت أحدا ضعفه . وهذا شعبة بن الحجاج يكتب اليه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يحدث ويأمره . (وشعبة شعبة) ، وقال ايضا في ابي حنيفة : ما رأيت احدا قدمه على وكيع ، وكان يفتي برأي ابي حنيفة ، وقال علي بن المديني : هو ثقة لا</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بأس به</w:t>
      </w:r>
      <w:r w:rsidRPr="003F3A27">
        <w:rPr>
          <w:rFonts w:ascii="Times New Roman" w:eastAsia="Times New Roman" w:hAnsi="Times New Roman" w:cs="Simplified Arabic" w:hint="cs"/>
          <w:sz w:val="32"/>
          <w:szCs w:val="32"/>
          <w:vertAlign w:val="superscript"/>
          <w:rtl/>
        </w:rPr>
        <w:t>(35)</w:t>
      </w:r>
      <w:r w:rsidRPr="003F3A27">
        <w:rPr>
          <w:rFonts w:ascii="Times New Roman" w:eastAsia="Times New Roman" w:hAnsi="Times New Roman" w:cs="Simplified Arabic"/>
          <w:sz w:val="32"/>
          <w:szCs w:val="32"/>
          <w:rtl/>
        </w:rPr>
        <w:t>.</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أما الحسن بن عمارة : فإن ابن عينية قال فيه</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كان له فضل وغيره أحفظ منه،</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وقال فيه شعبة : إنه شيخ صالح ، وأعانه عليه سفيان</w:t>
      </w:r>
      <w:r w:rsidRPr="003F3A27">
        <w:rPr>
          <w:rFonts w:ascii="Times New Roman" w:eastAsia="Times New Roman" w:hAnsi="Times New Roman" w:cs="Simplified Arabic" w:hint="cs"/>
          <w:sz w:val="32"/>
          <w:szCs w:val="32"/>
          <w:vertAlign w:val="superscript"/>
          <w:rtl/>
        </w:rPr>
        <w:t>(36)</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المذهب الثالث : يسن للمأموم أن لا يقرأ مع الامام في الصلاة الجهرية ، ويقرأ في الصلاة السرية ، ف</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ن قرأ في الصلاة الجهرية خلف الامام ، فإنه يكره ولا تبطل صلاته</w:t>
      </w:r>
      <w:r w:rsidRPr="003F3A27">
        <w:rPr>
          <w:rFonts w:ascii="Times New Roman" w:eastAsia="Times New Roman" w:hAnsi="Times New Roman" w:cs="Simplified Arabic" w:hint="cs"/>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روي ذلك عن : الزهري ، والحكم ، والهادي ، وزيد بن علي . وهو رواية عن : ابن عباس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واليه ذهب : مالك ، والشافعي (في قول) ، واحمد (في رواية)</w:t>
      </w:r>
      <w:r w:rsidRPr="003F3A27">
        <w:rPr>
          <w:rFonts w:ascii="Times New Roman" w:eastAsia="Times New Roman" w:hAnsi="Times New Roman" w:cs="Simplified Arabic" w:hint="cs"/>
          <w:sz w:val="32"/>
          <w:szCs w:val="32"/>
          <w:vertAlign w:val="superscript"/>
          <w:rtl/>
        </w:rPr>
        <w:t>(37)</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والحجة لهم </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1. قوله تعالى : </w:t>
      </w:r>
      <w:r w:rsidRPr="003F3A27">
        <w:rPr>
          <w:rFonts w:ascii="Times New Roman" w:eastAsia="Times New Roman" w:hAnsi="Times New Roman" w:cs="Simplified Arabic"/>
          <w:sz w:val="32"/>
          <w:szCs w:val="32"/>
          <w:rtl/>
        </w:rPr>
        <w:sym w:font="AGA Arabesque" w:char="F07D"/>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DecoType Naskh Extensions"/>
          <w:sz w:val="32"/>
          <w:szCs w:val="32"/>
          <w:rtl/>
        </w:rPr>
        <w:t>وَإِذَا قُرِئَ الْقُرْآنُ فَاسْتَمِعُوا لَهُ وَأَنْصِتُوا لَعَلَّكُمْ تُرْحَمُونَ</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7B"/>
      </w:r>
      <w:r w:rsidRPr="003F3A27">
        <w:rPr>
          <w:rFonts w:ascii="Times New Roman" w:eastAsia="Times New Roman" w:hAnsi="Times New Roman" w:cs="Simplified Arabic" w:hint="cs"/>
          <w:sz w:val="32"/>
          <w:szCs w:val="32"/>
          <w:vertAlign w:val="superscript"/>
          <w:rtl/>
        </w:rPr>
        <w:t>(38)</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هي منع القراءة وجميع الكلام ، ووجوب الانصات عند قراءة كل قارئ ، الا ما خصه الدليل ، والدليل المخصص لها من جهة السنة هو قول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lastRenderedPageBreak/>
        <w:t xml:space="preserve">النبي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إنما جعل الامام </w:t>
      </w:r>
      <w:proofErr w:type="spellStart"/>
      <w:r w:rsidRPr="003F3A27">
        <w:rPr>
          <w:rFonts w:ascii="Times New Roman" w:eastAsia="Times New Roman" w:hAnsi="Times New Roman" w:cs="Simplified Arabic"/>
          <w:sz w:val="32"/>
          <w:szCs w:val="32"/>
          <w:rtl/>
        </w:rPr>
        <w:t>ليؤتم</w:t>
      </w:r>
      <w:proofErr w:type="spellEnd"/>
      <w:r w:rsidRPr="003F3A27">
        <w:rPr>
          <w:rFonts w:ascii="Times New Roman" w:eastAsia="Times New Roman" w:hAnsi="Times New Roman" w:cs="Simplified Arabic"/>
          <w:sz w:val="32"/>
          <w:szCs w:val="32"/>
          <w:rtl/>
        </w:rPr>
        <w:t xml:space="preserve"> به ، فاذا قرأ فانصتوا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sz w:val="32"/>
          <w:szCs w:val="32"/>
          <w:rtl/>
        </w:rPr>
        <w:t xml:space="preserve"> فيه أمر ، وهذا الأمر يقتضي الوجوب</w:t>
      </w:r>
      <w:r w:rsidRPr="003F3A27">
        <w:rPr>
          <w:rFonts w:ascii="Times New Roman" w:eastAsia="Times New Roman" w:hAnsi="Times New Roman" w:cs="Simplified Arabic" w:hint="cs"/>
          <w:sz w:val="32"/>
          <w:szCs w:val="32"/>
          <w:vertAlign w:val="superscript"/>
          <w:rtl/>
        </w:rPr>
        <w:t>(39)</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2. ما</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روي عن أبي هريرة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إن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انصرف من صلاة جهر فيها بالقراءة فقال : هل قرأ معي أحد منكم آنفا ؟ فقال : نعم يا رسول الله ، قال : إني أقول مالي أنازع</w:t>
      </w:r>
      <w:r w:rsidRPr="003F3A27">
        <w:rPr>
          <w:rFonts w:ascii="Times New Roman" w:eastAsia="Times New Roman" w:hAnsi="Times New Roman" w:cs="Simplified Arabic" w:hint="cs"/>
          <w:sz w:val="32"/>
          <w:szCs w:val="32"/>
          <w:vertAlign w:val="superscript"/>
          <w:rtl/>
        </w:rPr>
        <w:t>(40)</w:t>
      </w:r>
      <w:r w:rsidRPr="003F3A27">
        <w:rPr>
          <w:rFonts w:ascii="Times New Roman" w:eastAsia="Times New Roman" w:hAnsi="Times New Roman" w:cs="Simplified Arabic"/>
          <w:sz w:val="32"/>
          <w:szCs w:val="32"/>
          <w:rtl/>
        </w:rPr>
        <w:t xml:space="preserve"> القرآن . قال : فانتهى الناس عن القراءة مع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فيما جهر فيه النبي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بالقراءة من الصلوات حين سمعوا ذلك من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hint="cs"/>
          <w:sz w:val="32"/>
          <w:szCs w:val="32"/>
          <w:vertAlign w:val="superscript"/>
          <w:rtl/>
        </w:rPr>
        <w:t>(41)</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دل الحديث على عدم القراءة خلف الامام فيما يجهر به خشية أن تخلط على الامام القراءة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3. ما روي عن ابي هريرة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sz w:val="32"/>
          <w:szCs w:val="32"/>
          <w:rtl/>
        </w:rPr>
        <w:t xml:space="preserve"> ان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sz w:val="32"/>
          <w:szCs w:val="32"/>
          <w:rtl/>
        </w:rPr>
        <w:t xml:space="preserve"> قال : </w:t>
      </w:r>
      <w:r w:rsidRPr="003F3A27">
        <w:rPr>
          <w:rFonts w:ascii="Times New Roman" w:eastAsia="Times New Roman" w:hAnsi="Times New Roman" w:cs="Simplified Arabic"/>
          <w:sz w:val="32"/>
          <w:szCs w:val="32"/>
          <w:rtl/>
        </w:rPr>
        <w:sym w:font="AGA Arabesque" w:char="F05D"/>
      </w:r>
      <w:r w:rsidRPr="003F3A27">
        <w:rPr>
          <w:rFonts w:ascii="Times New Roman" w:eastAsia="Times New Roman" w:hAnsi="Times New Roman" w:cs="Simplified Arabic"/>
          <w:sz w:val="32"/>
          <w:szCs w:val="32"/>
          <w:rtl/>
        </w:rPr>
        <w:t xml:space="preserve"> إنما جعل الامام </w:t>
      </w:r>
      <w:proofErr w:type="spellStart"/>
      <w:r w:rsidRPr="003F3A27">
        <w:rPr>
          <w:rFonts w:ascii="Times New Roman" w:eastAsia="Times New Roman" w:hAnsi="Times New Roman" w:cs="Simplified Arabic"/>
          <w:sz w:val="32"/>
          <w:szCs w:val="32"/>
          <w:rtl/>
        </w:rPr>
        <w:t>ليؤتم</w:t>
      </w:r>
      <w:proofErr w:type="spellEnd"/>
      <w:r w:rsidRPr="003F3A27">
        <w:rPr>
          <w:rFonts w:ascii="Times New Roman" w:eastAsia="Times New Roman" w:hAnsi="Times New Roman" w:cs="Simplified Arabic"/>
          <w:sz w:val="32"/>
          <w:szCs w:val="32"/>
          <w:rtl/>
        </w:rPr>
        <w:t xml:space="preserve"> به ، فاذا كبر فكبروا ، واذا قرأ فانصتوا </w:t>
      </w:r>
      <w:r w:rsidRPr="003F3A27">
        <w:rPr>
          <w:rFonts w:ascii="Times New Roman" w:eastAsia="Times New Roman" w:hAnsi="Times New Roman" w:cs="Simplified Arabic"/>
          <w:sz w:val="32"/>
          <w:szCs w:val="32"/>
          <w:rtl/>
        </w:rPr>
        <w:sym w:font="AGA Arabesque" w:char="F05B"/>
      </w:r>
      <w:r w:rsidRPr="003F3A27">
        <w:rPr>
          <w:rFonts w:ascii="Times New Roman" w:eastAsia="Times New Roman" w:hAnsi="Times New Roman" w:cs="Simplified Arabic" w:hint="cs"/>
          <w:sz w:val="32"/>
          <w:szCs w:val="32"/>
          <w:vertAlign w:val="superscript"/>
          <w:rtl/>
        </w:rPr>
        <w:t>(42)</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وجه الدلالة</w:t>
      </w:r>
      <w:r w:rsidRPr="003F3A27">
        <w:rPr>
          <w:rFonts w:ascii="Times New Roman" w:eastAsia="Times New Roman" w:hAnsi="Times New Roman" w:cs="Simplified Arabic"/>
          <w:sz w:val="32"/>
          <w:szCs w:val="32"/>
          <w:rtl/>
        </w:rPr>
        <w:t xml:space="preserve"> : فقوله : (واذا قرئ فانصتوا) فيه دلالة على وجوب الاستماع </w:t>
      </w:r>
      <w:proofErr w:type="spellStart"/>
      <w:r w:rsidRPr="003F3A27">
        <w:rPr>
          <w:rFonts w:ascii="Times New Roman" w:eastAsia="Times New Roman" w:hAnsi="Times New Roman" w:cs="Simplified Arabic"/>
          <w:sz w:val="32"/>
          <w:szCs w:val="32"/>
          <w:rtl/>
        </w:rPr>
        <w:t>للامام</w:t>
      </w:r>
      <w:proofErr w:type="spellEnd"/>
      <w:r w:rsidRPr="003F3A27">
        <w:rPr>
          <w:rFonts w:ascii="Times New Roman" w:eastAsia="Times New Roman" w:hAnsi="Times New Roman" w:cs="Simplified Arabic"/>
          <w:sz w:val="32"/>
          <w:szCs w:val="32"/>
          <w:rtl/>
        </w:rPr>
        <w:t xml:space="preserve"> فيما يجهر به وعدم القراءة .</w:t>
      </w:r>
    </w:p>
    <w:p w:rsidR="003F3A27" w:rsidRPr="003F3A27" w:rsidRDefault="003F3A27" w:rsidP="003F3A27">
      <w:pPr>
        <w:spacing w:after="0" w:line="240" w:lineRule="auto"/>
        <w:jc w:val="lowKashida"/>
        <w:rPr>
          <w:rFonts w:ascii="Times New Roman" w:eastAsia="Times New Roman" w:hAnsi="Times New Roman" w:cs="Simplified Arabic"/>
          <w:sz w:val="32"/>
          <w:szCs w:val="32"/>
        </w:rPr>
      </w:pPr>
      <w:r w:rsidRPr="003F3A27">
        <w:rPr>
          <w:rFonts w:ascii="Times New Roman" w:eastAsia="Times New Roman" w:hAnsi="Times New Roman" w:cs="Simplified Arabic"/>
          <w:color w:val="000000"/>
          <w:sz w:val="32"/>
          <w:szCs w:val="32"/>
          <w:rtl/>
        </w:rPr>
        <w:t>الترجيح</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 </w:t>
      </w:r>
      <w:r w:rsidRPr="003F3A27">
        <w:rPr>
          <w:rFonts w:ascii="Times New Roman" w:eastAsia="Times New Roman" w:hAnsi="Times New Roman" w:cs="Simplified Arabic"/>
          <w:sz w:val="32"/>
          <w:szCs w:val="32"/>
          <w:rtl/>
        </w:rPr>
        <w:t xml:space="preserve">الذي يبدو لي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المذهب ال</w:t>
      </w:r>
      <w:r w:rsidRPr="003F3A27">
        <w:rPr>
          <w:rFonts w:ascii="Times New Roman" w:eastAsia="Times New Roman" w:hAnsi="Times New Roman" w:cs="Simplified Arabic" w:hint="cs"/>
          <w:sz w:val="32"/>
          <w:szCs w:val="32"/>
          <w:rtl/>
        </w:rPr>
        <w:t xml:space="preserve">أول </w:t>
      </w:r>
      <w:r w:rsidRPr="003F3A27">
        <w:rPr>
          <w:rFonts w:ascii="Times New Roman" w:eastAsia="Times New Roman" w:hAnsi="Times New Roman" w:cs="Simplified Arabic"/>
          <w:sz w:val="32"/>
          <w:szCs w:val="32"/>
          <w:rtl/>
        </w:rPr>
        <w:t xml:space="preserve">هو الراجح ، وهو وجوب القراءة خلف الامام ؛ وذلك لقوة ما استدل به أصحاب هذا القول ، ويمكن أن يجاب عما استدل به الباقون من قوله تعالى : </w:t>
      </w:r>
      <w:r w:rsidRPr="003F3A27">
        <w:rPr>
          <w:rFonts w:ascii="Times New Roman" w:eastAsia="Times New Roman" w:hAnsi="Times New Roman" w:cs="Simplified Arabic"/>
          <w:sz w:val="32"/>
          <w:szCs w:val="32"/>
          <w:rtl/>
        </w:rPr>
        <w:sym w:font="AGA Arabesque" w:char="F07D"/>
      </w:r>
      <w:r w:rsidRPr="003F3A27">
        <w:rPr>
          <w:rFonts w:ascii="Times New Roman" w:eastAsia="Times New Roman" w:hAnsi="Times New Roman" w:cs="Simplified Arabic"/>
          <w:sz w:val="32"/>
          <w:szCs w:val="32"/>
          <w:rtl/>
        </w:rPr>
        <w:t xml:space="preserve"> </w:t>
      </w:r>
      <w:proofErr w:type="spellStart"/>
      <w:r w:rsidRPr="003F3A27">
        <w:rPr>
          <w:rFonts w:ascii="Times New Roman" w:eastAsia="Times New Roman" w:hAnsi="Times New Roman" w:cs="DecoType Naskh Extensions"/>
          <w:sz w:val="32"/>
          <w:szCs w:val="32"/>
          <w:rtl/>
        </w:rPr>
        <w:t>فَاقْرَأُوا</w:t>
      </w:r>
      <w:proofErr w:type="spellEnd"/>
      <w:r w:rsidRPr="003F3A27">
        <w:rPr>
          <w:rFonts w:ascii="Times New Roman" w:eastAsia="Times New Roman" w:hAnsi="Times New Roman" w:cs="DecoType Naskh Extensions"/>
          <w:sz w:val="32"/>
          <w:szCs w:val="32"/>
          <w:rtl/>
        </w:rPr>
        <w:t xml:space="preserve"> مَا تَيَسَّرَ مِنْه</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sz w:val="32"/>
          <w:szCs w:val="32"/>
          <w:rtl/>
        </w:rPr>
        <w:sym w:font="AGA Arabesque" w:char="F07B"/>
      </w:r>
      <w:r w:rsidRPr="003F3A27">
        <w:rPr>
          <w:rFonts w:ascii="Times New Roman" w:eastAsia="Times New Roman" w:hAnsi="Times New Roman" w:cs="Simplified Arabic"/>
          <w:sz w:val="32"/>
          <w:szCs w:val="32"/>
          <w:rtl/>
        </w:rPr>
        <w:t xml:space="preserve"> ، والتي تدل على أي شيء من القرآن دون تعيين على الفاتحة : بأنها نزلت في صلاة الليل وليس في فرض الصلاة، ويحتمل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 xml:space="preserve">يضا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نها نزلت قبل الفاتحة</w:t>
      </w:r>
      <w:r w:rsidRPr="003F3A27">
        <w:rPr>
          <w:rFonts w:ascii="Times New Roman" w:eastAsia="Times New Roman" w:hAnsi="Times New Roman" w:cs="Simplified Arabic" w:hint="cs"/>
          <w:sz w:val="32"/>
          <w:szCs w:val="32"/>
          <w:vertAlign w:val="superscript"/>
          <w:rtl/>
        </w:rPr>
        <w:t>(43)</w:t>
      </w:r>
      <w:r w:rsidRPr="003F3A27">
        <w:rPr>
          <w:rFonts w:ascii="Times New Roman" w:eastAsia="Times New Roman" w:hAnsi="Times New Roman" w:cs="Simplified Arabic"/>
          <w:sz w:val="32"/>
          <w:szCs w:val="32"/>
          <w:rtl/>
        </w:rPr>
        <w:t>. وأما حديث المسيء صلاته ، ف</w:t>
      </w: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نه يحتمل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نه كان لا يعرف قراءة الفاتحة فلم يأمر بها</w:t>
      </w:r>
      <w:r w:rsidRPr="003F3A27">
        <w:rPr>
          <w:rFonts w:ascii="Times New Roman" w:eastAsia="Times New Roman" w:hAnsi="Times New Roman" w:cs="Simplified Arabic" w:hint="cs"/>
          <w:sz w:val="32"/>
          <w:szCs w:val="32"/>
          <w:vertAlign w:val="superscript"/>
          <w:rtl/>
        </w:rPr>
        <w:t>(44)</w:t>
      </w:r>
      <w:r w:rsidRPr="003F3A27">
        <w:rPr>
          <w:rFonts w:ascii="Times New Roman" w:eastAsia="Times New Roman" w:hAnsi="Times New Roman" w:cs="Simplified Arabic"/>
          <w:sz w:val="32"/>
          <w:szCs w:val="32"/>
          <w:rtl/>
        </w:rPr>
        <w:t>، و</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النفي يتوجه الى ما هو أقرب الى الذات ، وال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قرب الى الذات هي الصحة لا الكمال،</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لكون الصحة أقرب المجازين ، والكمال هو أبعد المجازين</w:t>
      </w:r>
      <w:r w:rsidRPr="003F3A27">
        <w:rPr>
          <w:rFonts w:ascii="Times New Roman" w:eastAsia="Times New Roman" w:hAnsi="Times New Roman" w:cs="Simplified Arabic" w:hint="cs"/>
          <w:sz w:val="32"/>
          <w:szCs w:val="32"/>
          <w:vertAlign w:val="superscript"/>
          <w:rtl/>
        </w:rPr>
        <w:t>(45)</w:t>
      </w:r>
      <w:r w:rsidRPr="003F3A27">
        <w:rPr>
          <w:rFonts w:ascii="Times New Roman" w:eastAsia="Times New Roman" w:hAnsi="Times New Roman" w:cs="Simplified Arabic"/>
          <w:sz w:val="32"/>
          <w:szCs w:val="32"/>
          <w:rtl/>
        </w:rPr>
        <w:t xml:space="preserve">. </w:t>
      </w:r>
    </w:p>
    <w:p w:rsidR="003F3A27" w:rsidRDefault="003F3A27" w:rsidP="003F3A27">
      <w:pPr>
        <w:spacing w:after="0" w:line="240" w:lineRule="auto"/>
        <w:jc w:val="center"/>
        <w:rPr>
          <w:rFonts w:ascii="Times New Roman" w:eastAsia="Times New Roman" w:hAnsi="Times New Roman" w:cs="Simplified Arabic" w:hint="cs"/>
          <w:sz w:val="32"/>
          <w:szCs w:val="32"/>
          <w:rtl/>
          <w:lang w:bidi="ar-EG"/>
        </w:rPr>
      </w:pPr>
    </w:p>
    <w:p w:rsidR="003F3A27" w:rsidRDefault="003F3A27" w:rsidP="003F3A27">
      <w:pPr>
        <w:spacing w:after="0" w:line="240" w:lineRule="auto"/>
        <w:jc w:val="center"/>
        <w:rPr>
          <w:rFonts w:ascii="Times New Roman" w:eastAsia="Times New Roman" w:hAnsi="Times New Roman" w:cs="Simplified Arabic" w:hint="cs"/>
          <w:sz w:val="32"/>
          <w:szCs w:val="32"/>
          <w:rtl/>
          <w:lang w:bidi="ar-EG"/>
        </w:rPr>
      </w:pPr>
    </w:p>
    <w:p w:rsidR="003F3A27" w:rsidRDefault="003F3A27" w:rsidP="003F3A27">
      <w:pPr>
        <w:spacing w:after="0" w:line="240" w:lineRule="auto"/>
        <w:jc w:val="center"/>
        <w:rPr>
          <w:rFonts w:ascii="Times New Roman" w:eastAsia="Times New Roman" w:hAnsi="Times New Roman" w:cs="Simplified Arabic" w:hint="cs"/>
          <w:sz w:val="32"/>
          <w:szCs w:val="32"/>
          <w:rtl/>
          <w:lang w:bidi="ar-EG"/>
        </w:rPr>
      </w:pPr>
    </w:p>
    <w:p w:rsidR="003F3A27" w:rsidRDefault="003F3A27" w:rsidP="003F3A27">
      <w:pPr>
        <w:spacing w:after="0" w:line="240" w:lineRule="auto"/>
        <w:jc w:val="center"/>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tl/>
          <w:lang w:bidi="ar-EG"/>
        </w:rPr>
      </w:pPr>
      <w:r w:rsidRPr="003F3A27">
        <w:rPr>
          <w:rFonts w:ascii="Times New Roman" w:eastAsia="Times New Roman" w:hAnsi="Times New Roman" w:cs="Simplified Arabic" w:hint="cs"/>
          <w:b/>
          <w:bCs/>
          <w:sz w:val="32"/>
          <w:szCs w:val="32"/>
          <w:rtl/>
          <w:lang w:bidi="ar-EG"/>
        </w:rPr>
        <w:lastRenderedPageBreak/>
        <w:t xml:space="preserve">المسألة الثانيـــــة </w:t>
      </w: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tl/>
          <w:lang w:bidi="ar-EG"/>
        </w:rPr>
      </w:pPr>
      <w:r w:rsidRPr="003F3A27">
        <w:rPr>
          <w:rFonts w:ascii="Times New Roman" w:eastAsia="Times New Roman" w:hAnsi="Times New Roman" w:cs="Simplified Arabic" w:hint="cs"/>
          <w:b/>
          <w:bCs/>
          <w:sz w:val="32"/>
          <w:szCs w:val="32"/>
          <w:rtl/>
          <w:lang w:bidi="ar-EG"/>
        </w:rPr>
        <w:t>(</w:t>
      </w:r>
      <w:r w:rsidRPr="003F3A27">
        <w:rPr>
          <w:rFonts w:ascii="Times New Roman" w:eastAsia="Times New Roman" w:hAnsi="Times New Roman" w:cs="Simplified Arabic"/>
          <w:b/>
          <w:bCs/>
          <w:sz w:val="32"/>
          <w:szCs w:val="32"/>
          <w:rtl/>
          <w:lang w:bidi="ar-EG"/>
        </w:rPr>
        <w:t>سج</w:t>
      </w:r>
      <w:r w:rsidRPr="003F3A27">
        <w:rPr>
          <w:rFonts w:ascii="Times New Roman" w:eastAsia="Times New Roman" w:hAnsi="Times New Roman" w:cs="Simplified Arabic" w:hint="cs"/>
          <w:b/>
          <w:bCs/>
          <w:sz w:val="32"/>
          <w:szCs w:val="32"/>
          <w:rtl/>
          <w:lang w:bidi="ar-EG"/>
        </w:rPr>
        <w:t>ــــــــ</w:t>
      </w:r>
      <w:r w:rsidRPr="003F3A27">
        <w:rPr>
          <w:rFonts w:ascii="Times New Roman" w:eastAsia="Times New Roman" w:hAnsi="Times New Roman" w:cs="Simplified Arabic"/>
          <w:b/>
          <w:bCs/>
          <w:sz w:val="32"/>
          <w:szCs w:val="32"/>
          <w:rtl/>
          <w:lang w:bidi="ar-EG"/>
        </w:rPr>
        <w:t>ود التلاوة في أوقات النهي عن الص</w:t>
      </w:r>
      <w:r w:rsidRPr="003F3A27">
        <w:rPr>
          <w:rFonts w:ascii="Times New Roman" w:eastAsia="Times New Roman" w:hAnsi="Times New Roman" w:cs="Simplified Arabic" w:hint="cs"/>
          <w:b/>
          <w:bCs/>
          <w:sz w:val="32"/>
          <w:szCs w:val="32"/>
          <w:rtl/>
          <w:lang w:bidi="ar-EG"/>
        </w:rPr>
        <w:t>ــــــــ</w:t>
      </w:r>
      <w:r w:rsidRPr="003F3A27">
        <w:rPr>
          <w:rFonts w:ascii="Times New Roman" w:eastAsia="Times New Roman" w:hAnsi="Times New Roman" w:cs="Simplified Arabic"/>
          <w:b/>
          <w:bCs/>
          <w:sz w:val="32"/>
          <w:szCs w:val="32"/>
          <w:rtl/>
          <w:lang w:bidi="ar-EG"/>
        </w:rPr>
        <w:t>لاة</w:t>
      </w:r>
      <w:r w:rsidRPr="003F3A27">
        <w:rPr>
          <w:rFonts w:ascii="Times New Roman" w:eastAsia="Times New Roman" w:hAnsi="Times New Roman" w:cs="Simplified Arabic" w:hint="cs"/>
          <w:b/>
          <w:b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اختلف الفقهاء في حكم سجود التلاوة في أوقات النهي عن الصلاة (وهي : بعد الفجر ، وعند استواء الشمس ، وبعد العصر) على مذهبين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الأول : </w:t>
      </w:r>
      <w:r w:rsidRPr="003F3A27">
        <w:rPr>
          <w:rFonts w:ascii="Times New Roman" w:eastAsia="Times New Roman" w:hAnsi="Times New Roman" w:cs="Simplified Arabic"/>
          <w:sz w:val="32"/>
          <w:szCs w:val="32"/>
          <w:rtl/>
          <w:lang w:bidi="ar-EG"/>
        </w:rPr>
        <w:t xml:space="preserve">يجوز سجود التلاوة في وقت الكراهة </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وهو مذهب الامام رجاء بن حيوة . روى ابن أبي شيبة بسنده عن </w:t>
      </w:r>
      <w:r w:rsidRPr="003F3A27">
        <w:rPr>
          <w:rFonts w:ascii="Times New Roman" w:eastAsia="Times New Roman" w:hAnsi="Times New Roman" w:cs="Simplified Arabic"/>
          <w:sz w:val="32"/>
          <w:szCs w:val="32"/>
          <w:rtl/>
          <w:lang w:bidi="ar-EG"/>
        </w:rPr>
        <w:t xml:space="preserve">غندر عن شعبة قال </w:t>
      </w:r>
      <w:r w:rsidRPr="003F3A27">
        <w:rPr>
          <w:rFonts w:ascii="Times New Roman" w:eastAsia="Times New Roman" w:hAnsi="Times New Roman" w:cs="Simplified Arabic" w:hint="cs"/>
          <w:sz w:val="32"/>
          <w:szCs w:val="32"/>
          <w:rtl/>
          <w:lang w:bidi="ar-EG"/>
        </w:rPr>
        <w:t>: (</w:t>
      </w:r>
      <w:r w:rsidRPr="003F3A27">
        <w:rPr>
          <w:rFonts w:ascii="Times New Roman" w:eastAsia="Times New Roman" w:hAnsi="Times New Roman" w:cs="Simplified Arabic"/>
          <w:sz w:val="32"/>
          <w:szCs w:val="32"/>
          <w:rtl/>
          <w:lang w:bidi="ar-EG"/>
        </w:rPr>
        <w:t xml:space="preserve">سألت الحكم عن الرجل يقرأ السجدة بعد العصر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فقال الحكم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قدم علينا رجاء بن حيوة زمان ابن بشير بن مروان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وكان قاص العامة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فكان يقرأ السجدة بعد العصر</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فيسجد</w:t>
      </w:r>
      <w:r w:rsidRPr="003F3A27">
        <w:rPr>
          <w:rFonts w:ascii="Times New Roman" w:eastAsia="Times New Roman" w:hAnsi="Times New Roman" w:cs="Simplified Arabic" w:hint="cs"/>
          <w:sz w:val="32"/>
          <w:szCs w:val="32"/>
          <w:rtl/>
          <w:lang w:bidi="ar-EG"/>
        </w:rPr>
        <w:t>)</w:t>
      </w:r>
      <w:r w:rsidRPr="003F3A27">
        <w:rPr>
          <w:rFonts w:ascii="Times New Roman" w:eastAsia="Times New Roman" w:hAnsi="Times New Roman" w:cs="Simplified Arabic" w:hint="cs"/>
          <w:sz w:val="32"/>
          <w:szCs w:val="32"/>
          <w:vertAlign w:val="superscript"/>
          <w:rtl/>
        </w:rPr>
        <w:t>(46)</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واليه ذهب : مالك (في قول) ، والشافعية ، وأحمد (في رواية عنه) . إلا أن مالك جوزها ما لم تصفر الشمس</w:t>
      </w:r>
      <w:r w:rsidRPr="003F3A27">
        <w:rPr>
          <w:rFonts w:ascii="Times New Roman" w:eastAsia="Times New Roman" w:hAnsi="Times New Roman" w:cs="Simplified Arabic" w:hint="cs"/>
          <w:sz w:val="32"/>
          <w:szCs w:val="32"/>
          <w:vertAlign w:val="superscript"/>
          <w:rtl/>
        </w:rPr>
        <w:t>(47)</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واستدلوا بما يأتي :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lang w:bidi="ar-EG"/>
        </w:rPr>
        <w:t>إنها صلاة لها سبب ، وكل صلاة لها سبب تجوز صلاتها في أوقات الكراهة</w:t>
      </w:r>
      <w:r w:rsidRPr="003F3A27">
        <w:rPr>
          <w:rFonts w:ascii="Times New Roman" w:eastAsia="Times New Roman" w:hAnsi="Times New Roman" w:cs="Simplified Arabic" w:hint="cs"/>
          <w:sz w:val="32"/>
          <w:szCs w:val="32"/>
          <w:vertAlign w:val="superscript"/>
          <w:rtl/>
        </w:rPr>
        <w:t>(48)</w:t>
      </w:r>
      <w:r w:rsidRPr="003F3A27">
        <w:rPr>
          <w:rFonts w:ascii="Times New Roman" w:eastAsia="Times New Roman" w:hAnsi="Times New Roman" w:cs="Simplified Arabic" w:hint="cs"/>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الثاني : </w:t>
      </w:r>
      <w:r w:rsidRPr="003F3A27">
        <w:rPr>
          <w:rFonts w:ascii="Times New Roman" w:eastAsia="Times New Roman" w:hAnsi="Times New Roman" w:cs="Simplified Arabic"/>
          <w:sz w:val="32"/>
          <w:szCs w:val="32"/>
          <w:rtl/>
          <w:lang w:bidi="ar-EG"/>
        </w:rPr>
        <w:t>أنه لا سجود للتلاوة في الأوقات المنهي عن صلاة التطوع فيها</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واليه ذهب : </w:t>
      </w:r>
      <w:r w:rsidRPr="003F3A27">
        <w:rPr>
          <w:rFonts w:ascii="Times New Roman" w:eastAsia="Times New Roman" w:hAnsi="Times New Roman" w:cs="Simplified Arabic"/>
          <w:sz w:val="32"/>
          <w:szCs w:val="32"/>
          <w:rtl/>
          <w:lang w:bidi="ar-EG"/>
        </w:rPr>
        <w:t xml:space="preserve">الحنفية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و</w:t>
      </w:r>
      <w:r w:rsidRPr="003F3A27">
        <w:rPr>
          <w:rFonts w:ascii="Times New Roman" w:eastAsia="Times New Roman" w:hAnsi="Times New Roman" w:cs="Simplified Arabic" w:hint="cs"/>
          <w:sz w:val="32"/>
          <w:szCs w:val="32"/>
          <w:rtl/>
          <w:lang w:bidi="ar-EG"/>
        </w:rPr>
        <w:t xml:space="preserve">مالك (في قول) ، </w:t>
      </w:r>
      <w:r w:rsidRPr="003F3A27">
        <w:rPr>
          <w:rFonts w:ascii="Times New Roman" w:eastAsia="Times New Roman" w:hAnsi="Times New Roman" w:cs="Simplified Arabic"/>
          <w:sz w:val="32"/>
          <w:szCs w:val="32"/>
          <w:rtl/>
          <w:lang w:bidi="ar-EG"/>
        </w:rPr>
        <w:t>و</w:t>
      </w:r>
      <w:r w:rsidRPr="003F3A27">
        <w:rPr>
          <w:rFonts w:ascii="Times New Roman" w:eastAsia="Times New Roman" w:hAnsi="Times New Roman" w:cs="Simplified Arabic" w:hint="cs"/>
          <w:sz w:val="32"/>
          <w:szCs w:val="32"/>
          <w:rtl/>
          <w:lang w:bidi="ar-EG"/>
        </w:rPr>
        <w:t>أ</w:t>
      </w:r>
      <w:r w:rsidRPr="003F3A27">
        <w:rPr>
          <w:rFonts w:ascii="Times New Roman" w:eastAsia="Times New Roman" w:hAnsi="Times New Roman" w:cs="Simplified Arabic"/>
          <w:sz w:val="32"/>
          <w:szCs w:val="32"/>
          <w:rtl/>
          <w:lang w:bidi="ar-EG"/>
        </w:rPr>
        <w:t>ح</w:t>
      </w:r>
      <w:r w:rsidRPr="003F3A27">
        <w:rPr>
          <w:rFonts w:ascii="Times New Roman" w:eastAsia="Times New Roman" w:hAnsi="Times New Roman" w:cs="Simplified Arabic" w:hint="cs"/>
          <w:sz w:val="32"/>
          <w:szCs w:val="32"/>
          <w:rtl/>
          <w:lang w:bidi="ar-EG"/>
        </w:rPr>
        <w:t>مد (في رواية) ، وابن حزم الظاهري ، والزيدية</w:t>
      </w:r>
      <w:r w:rsidRPr="003F3A27">
        <w:rPr>
          <w:rFonts w:ascii="Times New Roman" w:eastAsia="Times New Roman" w:hAnsi="Times New Roman" w:cs="Simplified Arabic" w:hint="cs"/>
          <w:sz w:val="32"/>
          <w:szCs w:val="32"/>
          <w:vertAlign w:val="superscript"/>
          <w:rtl/>
        </w:rPr>
        <w:t>(49)</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lastRenderedPageBreak/>
        <w:t xml:space="preserve">واستدلوا بما يأتي : </w:t>
      </w:r>
    </w:p>
    <w:p w:rsidR="003F3A27" w:rsidRPr="003F3A27" w:rsidRDefault="003F3A27" w:rsidP="00241029">
      <w:pPr>
        <w:numPr>
          <w:ilvl w:val="0"/>
          <w:numId w:val="3"/>
        </w:num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ما روي عن ابي سعيد الخدري </w:t>
      </w:r>
      <w:r w:rsidRPr="003F3A27">
        <w:rPr>
          <w:rFonts w:ascii="Times New Roman" w:eastAsia="Times New Roman" w:hAnsi="Times New Roman" w:cs="Simplified Arabic"/>
          <w:sz w:val="32"/>
          <w:szCs w:val="32"/>
          <w:rtl/>
        </w:rPr>
        <w:sym w:font="AGA Arabesque" w:char="F074"/>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قال : سمعت رسول الله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يقول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Pr>
        <w:sym w:font="AGA Arabesque" w:char="F05D"/>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لا</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صلاة بعد الصبح حتى ترتفع الشمس ، ولا</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صلاة بعد العصر حتى تغيب الشمس </w:t>
      </w:r>
      <w:r w:rsidRPr="003F3A27">
        <w:rPr>
          <w:rFonts w:ascii="Times New Roman" w:eastAsia="Times New Roman" w:hAnsi="Times New Roman" w:cs="Simplified Arabic"/>
          <w:sz w:val="32"/>
          <w:szCs w:val="32"/>
        </w:rPr>
        <w:sym w:font="AGA Arabesque" w:char="F05B"/>
      </w:r>
      <w:r w:rsidRPr="003F3A27">
        <w:rPr>
          <w:rFonts w:ascii="Times New Roman" w:eastAsia="Times New Roman" w:hAnsi="Times New Roman" w:cs="Simplified Arabic" w:hint="cs"/>
          <w:sz w:val="32"/>
          <w:szCs w:val="32"/>
          <w:vertAlign w:val="superscript"/>
          <w:rtl/>
        </w:rPr>
        <w:t>(50)</w:t>
      </w:r>
      <w:r w:rsidRPr="003F3A27">
        <w:rPr>
          <w:rFonts w:ascii="Times New Roman" w:eastAsia="Times New Roman" w:hAnsi="Times New Roman" w:cs="Simplified Arabic"/>
          <w:sz w:val="32"/>
          <w:szCs w:val="32"/>
          <w:rtl/>
        </w:rPr>
        <w:t>.</w:t>
      </w:r>
    </w:p>
    <w:p w:rsidR="003F3A27" w:rsidRPr="003F3A27" w:rsidRDefault="003F3A27" w:rsidP="00241029">
      <w:pPr>
        <w:numPr>
          <w:ilvl w:val="0"/>
          <w:numId w:val="3"/>
        </w:numPr>
        <w:spacing w:after="0" w:line="240" w:lineRule="auto"/>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hint="cs"/>
          <w:sz w:val="32"/>
          <w:szCs w:val="32"/>
          <w:rtl/>
          <w:lang w:bidi="ar-EG"/>
        </w:rPr>
        <w:t xml:space="preserve">ما روي عن </w:t>
      </w:r>
      <w:r w:rsidRPr="003F3A27">
        <w:rPr>
          <w:rFonts w:ascii="Times New Roman" w:eastAsia="Times New Roman" w:hAnsi="Times New Roman" w:cs="Simplified Arabic"/>
          <w:sz w:val="32"/>
          <w:szCs w:val="32"/>
          <w:rtl/>
          <w:lang w:bidi="ar-EG"/>
        </w:rPr>
        <w:t xml:space="preserve">أبي تميمة الهجيمي قال : </w:t>
      </w:r>
      <w:r w:rsidRPr="003F3A27">
        <w:rPr>
          <w:rFonts w:ascii="Times New Roman" w:eastAsia="Times New Roman" w:hAnsi="Times New Roman" w:cs="Simplified Arabic"/>
          <w:sz w:val="32"/>
          <w:szCs w:val="32"/>
          <w:lang w:bidi="ar-EG"/>
        </w:rPr>
        <w:sym w:font="AGA Arabesque" w:char="F05D"/>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كنت أقص </w:t>
      </w:r>
      <w:r w:rsidRPr="003F3A27">
        <w:rPr>
          <w:rFonts w:ascii="Times New Roman" w:eastAsia="Times New Roman" w:hAnsi="Times New Roman" w:cs="Simplified Arabic" w:hint="cs"/>
          <w:sz w:val="32"/>
          <w:szCs w:val="32"/>
          <w:rtl/>
          <w:lang w:bidi="ar-EG"/>
        </w:rPr>
        <w:t xml:space="preserve">ـ </w:t>
      </w:r>
      <w:r w:rsidRPr="003F3A27">
        <w:rPr>
          <w:rFonts w:ascii="Times New Roman" w:eastAsia="Times New Roman" w:hAnsi="Times New Roman" w:cs="Simplified Arabic"/>
          <w:sz w:val="32"/>
          <w:szCs w:val="32"/>
          <w:rtl/>
          <w:lang w:bidi="ar-EG"/>
        </w:rPr>
        <w:t>أ</w:t>
      </w:r>
      <w:r w:rsidRPr="003F3A27">
        <w:rPr>
          <w:rFonts w:ascii="Times New Roman" w:eastAsia="Times New Roman" w:hAnsi="Times New Roman" w:cs="Simplified Arabic" w:hint="cs"/>
          <w:sz w:val="32"/>
          <w:szCs w:val="32"/>
          <w:rtl/>
          <w:lang w:bidi="ar-EG"/>
        </w:rPr>
        <w:t>ي أ</w:t>
      </w:r>
      <w:r w:rsidRPr="003F3A27">
        <w:rPr>
          <w:rFonts w:ascii="Times New Roman" w:eastAsia="Times New Roman" w:hAnsi="Times New Roman" w:cs="Simplified Arabic"/>
          <w:sz w:val="32"/>
          <w:szCs w:val="32"/>
          <w:rtl/>
          <w:lang w:bidi="ar-EG"/>
        </w:rPr>
        <w:t xml:space="preserve">غط </w:t>
      </w:r>
      <w:r w:rsidRPr="003F3A27">
        <w:rPr>
          <w:rFonts w:ascii="Times New Roman" w:eastAsia="Times New Roman" w:hAnsi="Times New Roman" w:cs="Simplified Arabic" w:hint="cs"/>
          <w:sz w:val="32"/>
          <w:szCs w:val="32"/>
          <w:rtl/>
          <w:lang w:bidi="ar-EG"/>
        </w:rPr>
        <w:t xml:space="preserve">ـ </w:t>
      </w:r>
      <w:r w:rsidRPr="003F3A27">
        <w:rPr>
          <w:rFonts w:ascii="Times New Roman" w:eastAsia="Times New Roman" w:hAnsi="Times New Roman" w:cs="Simplified Arabic"/>
          <w:sz w:val="32"/>
          <w:szCs w:val="32"/>
          <w:rtl/>
          <w:lang w:bidi="ar-EG"/>
        </w:rPr>
        <w:t xml:space="preserve">بعد صلاة الصبح فأسجد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فنهاني ابن عمر , فلم أنته , ثلاث مرا</w:t>
      </w:r>
      <w:r w:rsidRPr="003F3A27">
        <w:rPr>
          <w:rFonts w:ascii="Times New Roman" w:eastAsia="Times New Roman" w:hAnsi="Times New Roman" w:cs="Simplified Arabic" w:hint="cs"/>
          <w:sz w:val="32"/>
          <w:szCs w:val="32"/>
          <w:rtl/>
          <w:lang w:bidi="ar-EG"/>
        </w:rPr>
        <w:t>ت</w:t>
      </w:r>
      <w:r w:rsidRPr="003F3A27">
        <w:rPr>
          <w:rFonts w:ascii="Times New Roman" w:eastAsia="Times New Roman" w:hAnsi="Times New Roman" w:cs="Simplified Arabic"/>
          <w:sz w:val="32"/>
          <w:szCs w:val="32"/>
          <w:rtl/>
          <w:lang w:bidi="ar-EG"/>
        </w:rPr>
        <w:t xml:space="preserve">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ثم عاد فقال : إني صليت خلف رسول الله </w:t>
      </w:r>
      <w:r w:rsidRPr="003F3A27">
        <w:rPr>
          <w:rFonts w:ascii="Times New Roman" w:eastAsia="Times New Roman" w:hAnsi="Times New Roman" w:cs="Simplified Arabic"/>
          <w:sz w:val="32"/>
          <w:szCs w:val="32"/>
          <w:rtl/>
          <w:lang w:bidi="ar-EG"/>
        </w:rPr>
        <w:sym w:font="AGA Arabesque" w:char="F072"/>
      </w:r>
      <w:r w:rsidRPr="003F3A27">
        <w:rPr>
          <w:rFonts w:ascii="Times New Roman" w:eastAsia="Times New Roman" w:hAnsi="Times New Roman" w:cs="Simplified Arabic" w:hint="cs"/>
          <w:sz w:val="32"/>
          <w:szCs w:val="32"/>
          <w:rtl/>
          <w:lang w:bidi="ar-EG"/>
        </w:rPr>
        <w:t xml:space="preserve"> ، </w:t>
      </w:r>
      <w:r w:rsidRPr="003F3A27">
        <w:rPr>
          <w:rFonts w:ascii="Times New Roman" w:eastAsia="Times New Roman" w:hAnsi="Times New Roman" w:cs="Simplified Arabic"/>
          <w:sz w:val="32"/>
          <w:szCs w:val="32"/>
          <w:rtl/>
          <w:lang w:bidi="ar-EG"/>
        </w:rPr>
        <w:t xml:space="preserve">ومع أبي بكر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وعمر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وعثمان </w:t>
      </w:r>
      <w:r w:rsidRPr="003F3A27">
        <w:rPr>
          <w:rFonts w:ascii="Times New Roman" w:eastAsia="Times New Roman" w:hAnsi="Times New Roman" w:cs="Simplified Arabic"/>
          <w:sz w:val="32"/>
          <w:szCs w:val="32"/>
          <w:rtl/>
          <w:lang w:bidi="ar-EG"/>
        </w:rPr>
        <w:sym w:font="AGA Arabesque" w:char="F079"/>
      </w:r>
      <w:r w:rsidRPr="003F3A27">
        <w:rPr>
          <w:rFonts w:ascii="Times New Roman" w:eastAsia="Times New Roman" w:hAnsi="Times New Roman" w:cs="Simplified Arabic" w:hint="cs"/>
          <w:sz w:val="32"/>
          <w:szCs w:val="32"/>
          <w:rtl/>
          <w:lang w:bidi="ar-EG"/>
        </w:rPr>
        <w:t xml:space="preserve"> ، </w:t>
      </w:r>
      <w:r w:rsidRPr="003F3A27">
        <w:rPr>
          <w:rFonts w:ascii="Times New Roman" w:eastAsia="Times New Roman" w:hAnsi="Times New Roman" w:cs="Simplified Arabic"/>
          <w:sz w:val="32"/>
          <w:szCs w:val="32"/>
          <w:rtl/>
          <w:lang w:bidi="ar-EG"/>
        </w:rPr>
        <w:t xml:space="preserve">فلم يسجدوا حتى تطلع الشمس </w:t>
      </w:r>
      <w:r w:rsidRPr="003F3A27">
        <w:rPr>
          <w:rFonts w:ascii="Times New Roman" w:eastAsia="Times New Roman" w:hAnsi="Times New Roman" w:cs="Simplified Arabic"/>
          <w:sz w:val="32"/>
          <w:szCs w:val="32"/>
          <w:lang w:bidi="ar-EG"/>
        </w:rPr>
        <w:sym w:font="AGA Arabesque" w:char="F05B"/>
      </w:r>
      <w:r w:rsidRPr="003F3A27">
        <w:rPr>
          <w:rFonts w:ascii="Times New Roman" w:eastAsia="Times New Roman" w:hAnsi="Times New Roman" w:cs="Simplified Arabic" w:hint="cs"/>
          <w:sz w:val="32"/>
          <w:szCs w:val="32"/>
          <w:vertAlign w:val="superscript"/>
          <w:rtl/>
        </w:rPr>
        <w:t>(51)</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241029">
      <w:pPr>
        <w:numPr>
          <w:ilvl w:val="0"/>
          <w:numId w:val="3"/>
        </w:numPr>
        <w:spacing w:after="0" w:line="240" w:lineRule="auto"/>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sz w:val="32"/>
          <w:szCs w:val="32"/>
          <w:rtl/>
          <w:lang w:bidi="ar-EG"/>
        </w:rPr>
        <w:t xml:space="preserve">لأن الكراهة للتحرز عن التشبه بمن يعبد الشمس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والتشبه يحصل بالسجود</w:t>
      </w:r>
      <w:r w:rsidRPr="003F3A27">
        <w:rPr>
          <w:rFonts w:ascii="Times New Roman" w:eastAsia="Times New Roman" w:hAnsi="Times New Roman" w:cs="Simplified Arabic" w:hint="cs"/>
          <w:sz w:val="32"/>
          <w:szCs w:val="32"/>
          <w:vertAlign w:val="superscript"/>
          <w:rtl/>
        </w:rPr>
        <w:t>(52)</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الترجيح : بعد استعراضي لآراء كل من المذهبين وأدلتهم ، أرى أن المذهب الأول أجاز السجود في وقت الكراهة لوجود سببها وهو تلاوة السجدة ، والكراهة وجدت لسجود أو صلاة ليس لها سبب . أما المذهب الثاني فقد كرهوا سجود التلاوة لعدم التشبه بعبدة النار، الذين كانوا يتعبدون في هذه الأوقات .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hint="cs"/>
          <w:sz w:val="32"/>
          <w:szCs w:val="32"/>
          <w:rtl/>
          <w:lang w:bidi="ar-EG"/>
        </w:rPr>
        <w:t xml:space="preserve">وعليه : فإنه يمكن الجمع بين القولين ، فأقول : إن سجدة التلاوة يجوز سجودها بعد ارتفاع الشمس في الصبح ، ومالم تصفر الشمس بعد العصر . وإن قرأها المصلي في وقت الكراهة (عند شروق الشمس ، وعند استوائها ، وعند غروبها) ، فإنه يؤجل سجودها الى أن يزول وقت الكراهة فيسجدها . </w:t>
      </w: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Default="003F3A27" w:rsidP="003F3A27">
      <w:pPr>
        <w:spacing w:after="0" w:line="240" w:lineRule="auto"/>
        <w:jc w:val="center"/>
        <w:rPr>
          <w:rFonts w:ascii="Times New Roman" w:eastAsia="Times New Roman" w:hAnsi="Times New Roman" w:cs="Simplified Arabic" w:hint="cs"/>
          <w:sz w:val="32"/>
          <w:szCs w:val="32"/>
          <w:rtl/>
        </w:rPr>
      </w:pP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tl/>
        </w:rPr>
      </w:pPr>
      <w:r w:rsidRPr="003F3A27">
        <w:rPr>
          <w:rFonts w:ascii="Times New Roman" w:eastAsia="Times New Roman" w:hAnsi="Times New Roman" w:cs="Simplified Arabic" w:hint="cs"/>
          <w:b/>
          <w:bCs/>
          <w:sz w:val="32"/>
          <w:szCs w:val="32"/>
          <w:rtl/>
        </w:rPr>
        <w:lastRenderedPageBreak/>
        <w:t>المسألة الثالثــــة</w:t>
      </w: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tl/>
        </w:rPr>
      </w:pPr>
      <w:r w:rsidRPr="003F3A27">
        <w:rPr>
          <w:rFonts w:ascii="Times New Roman" w:eastAsia="Times New Roman" w:hAnsi="Times New Roman" w:cs="Simplified Arabic" w:hint="cs"/>
          <w:b/>
          <w:bCs/>
          <w:sz w:val="32"/>
          <w:szCs w:val="32"/>
          <w:rtl/>
        </w:rPr>
        <w:t>(القـــذف بشــــــرب الخمر)</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لا أعلم خلافاً بين العلماء في أنه </w:t>
      </w:r>
      <w:r w:rsidRPr="003F3A27">
        <w:rPr>
          <w:rFonts w:ascii="Times New Roman" w:eastAsia="Times New Roman" w:hAnsi="Times New Roman" w:cs="Simplified Arabic"/>
          <w:sz w:val="32"/>
          <w:szCs w:val="32"/>
          <w:rtl/>
        </w:rPr>
        <w:t xml:space="preserve">إذا لم يكن القول قذفا , بل مجرد سب أو شتم </w:t>
      </w:r>
      <w:r w:rsidRPr="003F3A27">
        <w:rPr>
          <w:rFonts w:ascii="Times New Roman" w:eastAsia="Times New Roman" w:hAnsi="Times New Roman" w:cs="Simplified Arabic" w:hint="cs"/>
          <w:sz w:val="32"/>
          <w:szCs w:val="32"/>
          <w:rtl/>
        </w:rPr>
        <w:t>مثل قوله : (</w:t>
      </w:r>
      <w:r w:rsidRPr="003F3A27">
        <w:rPr>
          <w:rFonts w:ascii="Times New Roman" w:eastAsia="Times New Roman" w:hAnsi="Times New Roman" w:cs="Simplified Arabic"/>
          <w:sz w:val="32"/>
          <w:szCs w:val="32"/>
          <w:rtl/>
        </w:rPr>
        <w:t>يا آكل الربا , أو يا شارب الخمر , أو يا خائن , أو يا سارق</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وكله بشرط كون المجني عليه غير معروف بما نسب إليه</w:t>
      </w:r>
      <w:r w:rsidRPr="003F3A27">
        <w:rPr>
          <w:rFonts w:ascii="Times New Roman" w:eastAsia="Times New Roman" w:hAnsi="Times New Roman" w:cs="Simplified Arabic" w:hint="cs"/>
          <w:sz w:val="32"/>
          <w:szCs w:val="32"/>
          <w:rtl/>
        </w:rPr>
        <w:t xml:space="preserve"> ، </w:t>
      </w:r>
      <w:r w:rsidRPr="003F3A27">
        <w:rPr>
          <w:rFonts w:ascii="Times New Roman" w:eastAsia="Times New Roman" w:hAnsi="Times New Roman" w:cs="Simplified Arabic"/>
          <w:sz w:val="32"/>
          <w:szCs w:val="32"/>
          <w:rtl/>
        </w:rPr>
        <w:t xml:space="preserve">فإنه يكون معصية لا حد فيها , </w:t>
      </w:r>
      <w:r w:rsidRPr="003F3A27">
        <w:rPr>
          <w:rFonts w:ascii="Times New Roman" w:eastAsia="Times New Roman" w:hAnsi="Times New Roman" w:cs="Simplified Arabic" w:hint="cs"/>
          <w:sz w:val="32"/>
          <w:szCs w:val="32"/>
          <w:rtl/>
        </w:rPr>
        <w:t>و</w:t>
      </w:r>
      <w:r w:rsidRPr="003F3A27">
        <w:rPr>
          <w:rFonts w:ascii="Times New Roman" w:eastAsia="Times New Roman" w:hAnsi="Times New Roman" w:cs="Simplified Arabic"/>
          <w:sz w:val="32"/>
          <w:szCs w:val="32"/>
          <w:rtl/>
        </w:rPr>
        <w:t xml:space="preserve">فيها التعزير .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روي ذلك عن : جمهور الصحابة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hint="cs"/>
          <w:sz w:val="32"/>
          <w:szCs w:val="32"/>
          <w:rtl/>
        </w:rPr>
        <w:t xml:space="preserve"> ، والتابعين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والى ذلك ذهب : كافة أهل العلم</w:t>
      </w:r>
      <w:r w:rsidRPr="003F3A27">
        <w:rPr>
          <w:rFonts w:ascii="Times New Roman" w:eastAsia="Times New Roman" w:hAnsi="Times New Roman" w:cs="Simplified Arabic" w:hint="cs"/>
          <w:sz w:val="32"/>
          <w:szCs w:val="32"/>
          <w:vertAlign w:val="superscript"/>
          <w:rtl/>
        </w:rPr>
        <w:t>(53)</w:t>
      </w:r>
      <w:r w:rsidRPr="003F3A27">
        <w:rPr>
          <w:rFonts w:ascii="Times New Roman" w:eastAsia="Times New Roman" w:hAnsi="Times New Roman" w:cs="Simplified Arabic" w:hint="cs"/>
          <w:sz w:val="32"/>
          <w:szCs w:val="32"/>
          <w:rtl/>
        </w:rPr>
        <w:t>. ولم يخالفهم في ذلك إلا الامام رجاء بن حيوة. حيث ذهب الى وجوب الحد في ذلك كله . نقل ذلك عنه ابن حزم الظاهري</w:t>
      </w:r>
      <w:r w:rsidRPr="003F3A27">
        <w:rPr>
          <w:rFonts w:ascii="Times New Roman" w:eastAsia="Times New Roman" w:hAnsi="Times New Roman" w:cs="Simplified Arabic" w:hint="cs"/>
          <w:sz w:val="32"/>
          <w:szCs w:val="32"/>
          <w:vertAlign w:val="superscript"/>
          <w:rtl/>
        </w:rPr>
        <w:t>(54)</w:t>
      </w:r>
      <w:r w:rsidRPr="003F3A27">
        <w:rPr>
          <w:rFonts w:ascii="Times New Roman" w:eastAsia="Times New Roman" w:hAnsi="Times New Roman" w:cs="Simplified Arabic" w:hint="cs"/>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واستدل العلماء بما يأتي :</w:t>
      </w:r>
    </w:p>
    <w:p w:rsidR="003F3A27" w:rsidRPr="003F3A27" w:rsidRDefault="003F3A27" w:rsidP="00241029">
      <w:pPr>
        <w:numPr>
          <w:ilvl w:val="0"/>
          <w:numId w:val="4"/>
        </w:num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إ</w:t>
      </w:r>
      <w:r w:rsidRPr="003F3A27">
        <w:rPr>
          <w:rFonts w:ascii="Times New Roman" w:eastAsia="Times New Roman" w:hAnsi="Times New Roman" w:cs="Simplified Arabic"/>
          <w:sz w:val="32"/>
          <w:szCs w:val="32"/>
          <w:rtl/>
        </w:rPr>
        <w:t xml:space="preserve">نه ارتكب حراما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وليس فيه حد مقدر </w:t>
      </w:r>
      <w:r w:rsidRPr="003F3A27">
        <w:rPr>
          <w:rFonts w:ascii="Times New Roman" w:eastAsia="Times New Roman" w:hAnsi="Times New Roman" w:cs="Simplified Arabic" w:hint="cs"/>
          <w:sz w:val="32"/>
          <w:szCs w:val="32"/>
          <w:rtl/>
        </w:rPr>
        <w:t>، فيعزر</w:t>
      </w:r>
      <w:r w:rsidRPr="003F3A27">
        <w:rPr>
          <w:rFonts w:ascii="Times New Roman" w:eastAsia="Times New Roman" w:hAnsi="Times New Roman" w:cs="Simplified Arabic" w:hint="cs"/>
          <w:sz w:val="32"/>
          <w:szCs w:val="32"/>
          <w:vertAlign w:val="superscript"/>
          <w:rtl/>
        </w:rPr>
        <w:t>(55)</w:t>
      </w:r>
      <w:r w:rsidRPr="003F3A27">
        <w:rPr>
          <w:rFonts w:ascii="Times New Roman" w:eastAsia="Times New Roman" w:hAnsi="Times New Roman" w:cs="Simplified Arabic" w:hint="cs"/>
          <w:sz w:val="32"/>
          <w:szCs w:val="32"/>
          <w:rtl/>
        </w:rPr>
        <w:t xml:space="preserve">. </w:t>
      </w:r>
    </w:p>
    <w:p w:rsidR="003F3A27" w:rsidRPr="003F3A27" w:rsidRDefault="003F3A27" w:rsidP="00241029">
      <w:pPr>
        <w:numPr>
          <w:ilvl w:val="0"/>
          <w:numId w:val="4"/>
        </w:numPr>
        <w:spacing w:after="0" w:line="240" w:lineRule="auto"/>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sz w:val="32"/>
          <w:szCs w:val="32"/>
          <w:rtl/>
        </w:rPr>
        <w:t>ولأنه ألحقه نوع شين بما نسبه إليه</w:t>
      </w:r>
      <w:r w:rsidRPr="003F3A27">
        <w:rPr>
          <w:rFonts w:ascii="Times New Roman" w:eastAsia="Times New Roman" w:hAnsi="Times New Roman" w:cs="Simplified Arabic" w:hint="cs"/>
          <w:sz w:val="32"/>
          <w:szCs w:val="32"/>
          <w:rtl/>
        </w:rPr>
        <w:t xml:space="preserve">، ولا قياس في الحدود ، </w:t>
      </w:r>
      <w:r w:rsidRPr="003F3A27">
        <w:rPr>
          <w:rFonts w:ascii="Times New Roman" w:eastAsia="Times New Roman" w:hAnsi="Times New Roman" w:cs="Simplified Arabic"/>
          <w:sz w:val="32"/>
          <w:szCs w:val="32"/>
          <w:rtl/>
        </w:rPr>
        <w:t>فيجب التعزير لدفع ذلك الشين عنه</w:t>
      </w:r>
      <w:r w:rsidRPr="003F3A27">
        <w:rPr>
          <w:rFonts w:ascii="Times New Roman" w:eastAsia="Times New Roman" w:hAnsi="Times New Roman" w:cs="Simplified Arabic" w:hint="cs"/>
          <w:sz w:val="32"/>
          <w:szCs w:val="32"/>
          <w:vertAlign w:val="superscript"/>
          <w:rtl/>
        </w:rPr>
        <w:t>(56)</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 </w:t>
      </w:r>
    </w:p>
    <w:p w:rsidR="003F3A27" w:rsidRPr="003F3A27" w:rsidRDefault="003F3A27" w:rsidP="003F3A27">
      <w:pPr>
        <w:keepNext/>
        <w:spacing w:after="0" w:line="240" w:lineRule="auto"/>
        <w:jc w:val="center"/>
        <w:outlineLvl w:val="1"/>
        <w:rPr>
          <w:rFonts w:ascii="Times New Roman" w:eastAsia="Times New Roman" w:hAnsi="Times New Roman" w:cs="Simplified Arabic" w:hint="cs"/>
          <w:b/>
          <w:bCs/>
          <w:color w:val="000000"/>
          <w:sz w:val="32"/>
          <w:szCs w:val="32"/>
          <w:rtl/>
        </w:rPr>
      </w:pPr>
      <w:r w:rsidRPr="003F3A27">
        <w:rPr>
          <w:rFonts w:ascii="Times New Roman" w:eastAsia="Times New Roman" w:hAnsi="Times New Roman" w:cs="Simplified Arabic" w:hint="cs"/>
          <w:b/>
          <w:bCs/>
          <w:color w:val="000000"/>
          <w:sz w:val="32"/>
          <w:szCs w:val="32"/>
          <w:rtl/>
        </w:rPr>
        <w:lastRenderedPageBreak/>
        <w:t>المسألة الرابعــــة</w:t>
      </w:r>
    </w:p>
    <w:p w:rsidR="003F3A27" w:rsidRPr="003F3A27" w:rsidRDefault="003F3A27" w:rsidP="003F3A27">
      <w:pPr>
        <w:keepNext/>
        <w:spacing w:after="0" w:line="240" w:lineRule="auto"/>
        <w:jc w:val="center"/>
        <w:outlineLvl w:val="1"/>
        <w:rPr>
          <w:rFonts w:ascii="Times New Roman" w:eastAsia="Times New Roman" w:hAnsi="Times New Roman" w:cs="Simplified Arabic" w:hint="cs"/>
          <w:b/>
          <w:bCs/>
          <w:color w:val="000000"/>
          <w:sz w:val="32"/>
          <w:szCs w:val="32"/>
          <w:rtl/>
        </w:rPr>
      </w:pPr>
      <w:r w:rsidRPr="003F3A27">
        <w:rPr>
          <w:rFonts w:ascii="Times New Roman" w:eastAsia="Times New Roman" w:hAnsi="Times New Roman" w:cs="Simplified Arabic" w:hint="cs"/>
          <w:b/>
          <w:bCs/>
          <w:color w:val="000000"/>
          <w:sz w:val="32"/>
          <w:szCs w:val="32"/>
          <w:rtl/>
        </w:rPr>
        <w:t>(</w:t>
      </w:r>
      <w:r w:rsidRPr="003F3A27">
        <w:rPr>
          <w:rFonts w:ascii="Times New Roman" w:eastAsia="Times New Roman" w:hAnsi="Times New Roman" w:cs="Simplified Arabic"/>
          <w:b/>
          <w:bCs/>
          <w:color w:val="000000"/>
          <w:sz w:val="32"/>
          <w:szCs w:val="32"/>
          <w:rtl/>
        </w:rPr>
        <w:t>ح</w:t>
      </w:r>
      <w:r w:rsidRPr="003F3A27">
        <w:rPr>
          <w:rFonts w:ascii="Times New Roman" w:eastAsia="Times New Roman" w:hAnsi="Times New Roman" w:cs="Simplified Arabic" w:hint="cs"/>
          <w:b/>
          <w:bCs/>
          <w:color w:val="000000"/>
          <w:sz w:val="32"/>
          <w:szCs w:val="32"/>
          <w:rtl/>
        </w:rPr>
        <w:t>ـــــ</w:t>
      </w:r>
      <w:r w:rsidRPr="003F3A27">
        <w:rPr>
          <w:rFonts w:ascii="Times New Roman" w:eastAsia="Times New Roman" w:hAnsi="Times New Roman" w:cs="Simplified Arabic"/>
          <w:b/>
          <w:bCs/>
          <w:color w:val="000000"/>
          <w:sz w:val="32"/>
          <w:szCs w:val="32"/>
          <w:rtl/>
        </w:rPr>
        <w:t>كم الجهاد</w:t>
      </w:r>
      <w:r w:rsidRPr="003F3A27">
        <w:rPr>
          <w:rFonts w:ascii="Times New Roman" w:eastAsia="Times New Roman" w:hAnsi="Times New Roman" w:cs="Simplified Arabic" w:hint="cs"/>
          <w:b/>
          <w:bCs/>
          <w:color w:val="000000"/>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hint="cs"/>
          <w:color w:val="000000"/>
          <w:sz w:val="32"/>
          <w:szCs w:val="32"/>
          <w:rtl/>
        </w:rPr>
        <w:t xml:space="preserve">لا </w:t>
      </w:r>
      <w:r w:rsidRPr="003F3A27">
        <w:rPr>
          <w:rFonts w:ascii="Times New Roman" w:eastAsia="Times New Roman" w:hAnsi="Times New Roman" w:cs="Simplified Arabic"/>
          <w:color w:val="000000"/>
          <w:sz w:val="32"/>
          <w:szCs w:val="32"/>
          <w:rtl/>
        </w:rPr>
        <w:t>أ</w:t>
      </w:r>
      <w:r w:rsidRPr="003F3A27">
        <w:rPr>
          <w:rFonts w:ascii="Times New Roman" w:eastAsia="Times New Roman" w:hAnsi="Times New Roman" w:cs="Simplified Arabic" w:hint="cs"/>
          <w:color w:val="000000"/>
          <w:sz w:val="32"/>
          <w:szCs w:val="32"/>
          <w:rtl/>
        </w:rPr>
        <w:t xml:space="preserve">علم خلافاً بين </w:t>
      </w:r>
      <w:r w:rsidRPr="003F3A27">
        <w:rPr>
          <w:rFonts w:ascii="Times New Roman" w:eastAsia="Times New Roman" w:hAnsi="Times New Roman" w:cs="Simplified Arabic"/>
          <w:color w:val="000000"/>
          <w:sz w:val="32"/>
          <w:szCs w:val="32"/>
          <w:rtl/>
        </w:rPr>
        <w:t xml:space="preserve">الفقهاء على أن الجهاد في سبيل الله من أفضل القربات إلى الله , وأن المجاهدين أفضل من القاعدين غير المعذورين بدرجات كثيرة </w:t>
      </w:r>
      <w:r w:rsidRPr="003F3A27">
        <w:rPr>
          <w:rFonts w:ascii="Times New Roman" w:eastAsia="Times New Roman" w:hAnsi="Times New Roman" w:cs="Simplified Arabic" w:hint="cs"/>
          <w:color w:val="000000"/>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color w:val="000000"/>
          <w:sz w:val="32"/>
          <w:szCs w:val="32"/>
          <w:rtl/>
        </w:rPr>
        <w:t xml:space="preserve"> </w:t>
      </w:r>
      <w:r w:rsidRPr="003F3A27">
        <w:rPr>
          <w:rFonts w:ascii="Times New Roman" w:eastAsia="Times New Roman" w:hAnsi="Times New Roman" w:cs="Simplified Arabic" w:hint="cs"/>
          <w:color w:val="000000"/>
          <w:sz w:val="32"/>
          <w:szCs w:val="32"/>
          <w:rtl/>
        </w:rPr>
        <w:t xml:space="preserve">وهو مذهب الامام رجاء بن حيوة . </w:t>
      </w:r>
      <w:r w:rsidRPr="003F3A27">
        <w:rPr>
          <w:rFonts w:ascii="Times New Roman" w:eastAsia="Times New Roman" w:hAnsi="Times New Roman" w:cs="Simplified Arabic" w:hint="cs"/>
          <w:sz w:val="32"/>
          <w:szCs w:val="32"/>
          <w:rtl/>
        </w:rPr>
        <w:t>نقل ذلك عنه ابن أبي شيبة</w:t>
      </w:r>
      <w:r w:rsidRPr="003F3A27">
        <w:rPr>
          <w:rFonts w:ascii="Times New Roman" w:eastAsia="Times New Roman" w:hAnsi="Times New Roman" w:cs="Simplified Arabic" w:hint="cs"/>
          <w:sz w:val="32"/>
          <w:szCs w:val="32"/>
          <w:vertAlign w:val="superscript"/>
          <w:rtl/>
        </w:rPr>
        <w:t>(57)</w:t>
      </w:r>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hint="cs"/>
          <w:color w:val="000000"/>
          <w:sz w:val="32"/>
          <w:szCs w:val="32"/>
          <w:rtl/>
        </w:rPr>
        <w:t>واليه ذهب : عامة أهل العلم بلا خلاف بينهم</w:t>
      </w:r>
      <w:r w:rsidRPr="003F3A27">
        <w:rPr>
          <w:rFonts w:ascii="Times New Roman" w:eastAsia="Times New Roman" w:hAnsi="Times New Roman" w:cs="Simplified Arabic" w:hint="cs"/>
          <w:sz w:val="32"/>
          <w:szCs w:val="32"/>
          <w:vertAlign w:val="superscript"/>
          <w:rtl/>
        </w:rPr>
        <w:t>(58)</w:t>
      </w:r>
      <w:r w:rsidRPr="003F3A27">
        <w:rPr>
          <w:rFonts w:ascii="Times New Roman" w:eastAsia="Times New Roman" w:hAnsi="Times New Roman" w:cs="Simplified Arabic" w:hint="cs"/>
          <w:color w:val="000000"/>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hint="cs"/>
          <w:color w:val="000000"/>
          <w:sz w:val="32"/>
          <w:szCs w:val="32"/>
          <w:rtl/>
        </w:rPr>
        <w:t>واستدلوا بما يأتي :</w:t>
      </w:r>
    </w:p>
    <w:p w:rsidR="003F3A27" w:rsidRPr="003F3A27" w:rsidRDefault="003F3A27" w:rsidP="00241029">
      <w:pPr>
        <w:numPr>
          <w:ilvl w:val="0"/>
          <w:numId w:val="5"/>
        </w:num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color w:val="000000"/>
          <w:sz w:val="32"/>
          <w:szCs w:val="32"/>
          <w:rtl/>
        </w:rPr>
        <w:t xml:space="preserve">قوله تعالى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7D"/>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DecoType Naskh Extensions" w:hint="eastAsia"/>
          <w:sz w:val="32"/>
          <w:szCs w:val="32"/>
          <w:rtl/>
        </w:rPr>
        <w:t>لَا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يَسْتَوِي</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الْقَاعِدُونَ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مِنَ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الْمُؤْمِنِينَ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غَيْرُ</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أُولِي</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الضَّرَرِ</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وَالْمُجَاهِدُونَ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فِي</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سَبِيلِ</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اللَّهِ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بِأَمْوَالِهِمْ</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وَأَنْفُسِهِمْ</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فَضَّلَ</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اللَّهُ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الْمُجَاهِدِينَ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بِأَمْوَالِهِمْ</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وَأَنْفُسِهِمْ</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عَلَى</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الْقَاعِدِينَ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دَرَجَةً</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وَكُلًّا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وَعَدَ</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اللَّهُ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الْحُسْنَى</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وَفَضَّلَ</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اللَّهُ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الْمُجَاهِدِينَ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عَلَى</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الْقَاعِدِينَ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أَجْرًا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عَظِيمًا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دَرَجَاتٍ</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مِنْهُ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وَمَغْفِرَةً</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وَرَحْمَةً</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وَكَانَ</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اللَّهُ</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غَفُورًا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DecoType Naskh Extensions" w:hint="eastAsia"/>
          <w:sz w:val="32"/>
          <w:szCs w:val="32"/>
          <w:rtl/>
        </w:rPr>
        <w:t>رَحِيمًا</w:t>
      </w:r>
      <w:r w:rsidRPr="003F3A27">
        <w:rPr>
          <w:rFonts w:ascii="Times New Roman" w:eastAsia="Times New Roman" w:hAnsi="Times New Roman" w:cs="DecoType Naskh Extensions"/>
          <w:sz w:val="32"/>
          <w:szCs w:val="32"/>
          <w:rtl/>
        </w:rPr>
        <w:t xml:space="preserve"> </w:t>
      </w:r>
      <w:r w:rsidRPr="003F3A27">
        <w:rPr>
          <w:rFonts w:ascii="Times New Roman" w:eastAsia="Times New Roman" w:hAnsi="Times New Roman" w:cs="Simplified Arabic"/>
          <w:color w:val="000000"/>
          <w:sz w:val="32"/>
          <w:szCs w:val="32"/>
        </w:rPr>
        <w:sym w:font="AGA Arabesque" w:char="F07B"/>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hint="cs"/>
          <w:sz w:val="32"/>
          <w:szCs w:val="32"/>
          <w:vertAlign w:val="superscript"/>
          <w:rtl/>
        </w:rPr>
        <w:t>(59)</w:t>
      </w:r>
      <w:r w:rsidRPr="003F3A27">
        <w:rPr>
          <w:rFonts w:ascii="Times New Roman" w:eastAsia="Times New Roman" w:hAnsi="Times New Roman" w:cs="Simplified Arabic" w:hint="cs"/>
          <w:color w:val="000000"/>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hint="cs"/>
          <w:color w:val="000000"/>
          <w:sz w:val="32"/>
          <w:szCs w:val="32"/>
          <w:rtl/>
        </w:rPr>
        <w:t xml:space="preserve">وجه الدلالة : بينت الآية أن </w:t>
      </w:r>
      <w:r w:rsidRPr="003F3A27">
        <w:rPr>
          <w:rFonts w:ascii="Times New Roman" w:eastAsia="Times New Roman" w:hAnsi="Times New Roman" w:cs="Simplified Arabic"/>
          <w:color w:val="000000"/>
          <w:sz w:val="32"/>
          <w:szCs w:val="32"/>
          <w:rtl/>
        </w:rPr>
        <w:t>القاعد</w:t>
      </w:r>
      <w:r w:rsidRPr="003F3A27">
        <w:rPr>
          <w:rFonts w:ascii="Times New Roman" w:eastAsia="Times New Roman" w:hAnsi="Times New Roman" w:cs="Simplified Arabic" w:hint="cs"/>
          <w:color w:val="000000"/>
          <w:sz w:val="32"/>
          <w:szCs w:val="32"/>
          <w:rtl/>
        </w:rPr>
        <w:t>ي</w:t>
      </w:r>
      <w:r w:rsidRPr="003F3A27">
        <w:rPr>
          <w:rFonts w:ascii="Times New Roman" w:eastAsia="Times New Roman" w:hAnsi="Times New Roman" w:cs="Simplified Arabic"/>
          <w:color w:val="000000"/>
          <w:sz w:val="32"/>
          <w:szCs w:val="32"/>
          <w:rtl/>
        </w:rPr>
        <w:t>ن الأول</w:t>
      </w:r>
      <w:r w:rsidRPr="003F3A27">
        <w:rPr>
          <w:rFonts w:ascii="Times New Roman" w:eastAsia="Times New Roman" w:hAnsi="Times New Roman" w:cs="Simplified Arabic" w:hint="cs"/>
          <w:color w:val="000000"/>
          <w:sz w:val="32"/>
          <w:szCs w:val="32"/>
          <w:rtl/>
        </w:rPr>
        <w:t xml:space="preserve"> ـ </w:t>
      </w:r>
      <w:r w:rsidRPr="003F3A27">
        <w:rPr>
          <w:rFonts w:ascii="Times New Roman" w:eastAsia="Times New Roman" w:hAnsi="Times New Roman" w:cs="Simplified Arabic"/>
          <w:color w:val="000000"/>
          <w:sz w:val="32"/>
          <w:szCs w:val="32"/>
          <w:rtl/>
        </w:rPr>
        <w:t>في الآية</w:t>
      </w:r>
      <w:r w:rsidRPr="003F3A27">
        <w:rPr>
          <w:rFonts w:ascii="Times New Roman" w:eastAsia="Times New Roman" w:hAnsi="Times New Roman" w:cs="Simplified Arabic" w:hint="cs"/>
          <w:color w:val="000000"/>
          <w:sz w:val="32"/>
          <w:szCs w:val="32"/>
          <w:rtl/>
        </w:rPr>
        <w:t xml:space="preserve"> ـ </w:t>
      </w:r>
      <w:r w:rsidRPr="003F3A27">
        <w:rPr>
          <w:rFonts w:ascii="Times New Roman" w:eastAsia="Times New Roman" w:hAnsi="Times New Roman" w:cs="Simplified Arabic"/>
          <w:color w:val="000000"/>
          <w:sz w:val="32"/>
          <w:szCs w:val="32"/>
          <w:rtl/>
        </w:rPr>
        <w:t xml:space="preserve">هم الأضراء , أي هم أولو الضرر , فإن المجاهدين أفضل منهم بدرجة واحدة , لأن لهم نية بلا عمل , وللمجاهدين نية وعمل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والقاعدون الثاني : هم غير أولي الضرر , فإن بين المجاهدين وبينهم درجات كثيرة</w:t>
      </w:r>
      <w:r w:rsidRPr="003F3A27">
        <w:rPr>
          <w:rFonts w:ascii="Times New Roman" w:eastAsia="Times New Roman" w:hAnsi="Times New Roman" w:cs="Simplified Arabic" w:hint="cs"/>
          <w:sz w:val="32"/>
          <w:szCs w:val="32"/>
          <w:vertAlign w:val="superscript"/>
          <w:rtl/>
        </w:rPr>
        <w:t>(60)</w:t>
      </w:r>
      <w:r w:rsidRPr="003F3A27">
        <w:rPr>
          <w:rFonts w:ascii="Times New Roman" w:eastAsia="Times New Roman" w:hAnsi="Times New Roman" w:cs="Simplified Arabic"/>
          <w:color w:val="000000"/>
          <w:sz w:val="32"/>
          <w:szCs w:val="32"/>
          <w:rtl/>
        </w:rPr>
        <w:t xml:space="preserve">. </w:t>
      </w:r>
    </w:p>
    <w:p w:rsidR="003F3A27" w:rsidRPr="003F3A27" w:rsidRDefault="003F3A27" w:rsidP="00241029">
      <w:pPr>
        <w:numPr>
          <w:ilvl w:val="0"/>
          <w:numId w:val="5"/>
        </w:numPr>
        <w:spacing w:after="0" w:line="240" w:lineRule="auto"/>
        <w:jc w:val="lowKashida"/>
        <w:rPr>
          <w:rFonts w:ascii="Times New Roman" w:eastAsia="Times New Roman" w:hAnsi="Times New Roman" w:cs="Simplified Arabic" w:hint="cs"/>
          <w:color w:val="000000"/>
          <w:sz w:val="32"/>
          <w:szCs w:val="32"/>
          <w:rtl/>
        </w:rPr>
      </w:pPr>
      <w:r w:rsidRPr="003F3A27">
        <w:rPr>
          <w:rFonts w:ascii="Times New Roman" w:eastAsia="Times New Roman" w:hAnsi="Times New Roman" w:cs="Simplified Arabic" w:hint="cs"/>
          <w:color w:val="000000"/>
          <w:sz w:val="32"/>
          <w:szCs w:val="32"/>
          <w:rtl/>
        </w:rPr>
        <w:t xml:space="preserve">ما صح </w:t>
      </w:r>
      <w:r w:rsidRPr="003F3A27">
        <w:rPr>
          <w:rFonts w:ascii="Times New Roman" w:eastAsia="Times New Roman" w:hAnsi="Times New Roman" w:cs="Simplified Arabic"/>
          <w:color w:val="000000"/>
          <w:sz w:val="32"/>
          <w:szCs w:val="32"/>
          <w:rtl/>
        </w:rPr>
        <w:t>عن أبي هريرة</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74"/>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5D"/>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أن رسول الله </w:t>
      </w:r>
      <w:r w:rsidRPr="003F3A27">
        <w:rPr>
          <w:rFonts w:ascii="Times New Roman" w:eastAsia="Times New Roman" w:hAnsi="Times New Roman" w:cs="Simplified Arabic"/>
          <w:color w:val="000000"/>
          <w:sz w:val="32"/>
          <w:szCs w:val="32"/>
          <w:rtl/>
        </w:rPr>
        <w:sym w:font="AGA Arabesque" w:char="F072"/>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سئل أي العمل أفضل ؟ فقال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إيمان بالله ورسوله . قيل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ثم ماذا ؟ قال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الجهاد في سبيل الله . قيل</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ثم ماذا ؟ قال </w:t>
      </w:r>
      <w:r w:rsidRPr="003F3A27">
        <w:rPr>
          <w:rFonts w:ascii="Times New Roman" w:eastAsia="Times New Roman" w:hAnsi="Times New Roman" w:cs="Simplified Arabic" w:hint="cs"/>
          <w:color w:val="000000"/>
          <w:sz w:val="32"/>
          <w:szCs w:val="32"/>
          <w:rtl/>
        </w:rPr>
        <w:t>:</w:t>
      </w:r>
      <w:r w:rsidRPr="003F3A27">
        <w:rPr>
          <w:rFonts w:ascii="Times New Roman" w:eastAsia="Times New Roman" w:hAnsi="Times New Roman" w:cs="Simplified Arabic"/>
          <w:color w:val="000000"/>
          <w:sz w:val="32"/>
          <w:szCs w:val="32"/>
          <w:rtl/>
        </w:rPr>
        <w:t xml:space="preserve"> حج مبرور </w:t>
      </w:r>
      <w:r w:rsidRPr="003F3A27">
        <w:rPr>
          <w:rFonts w:ascii="Times New Roman" w:eastAsia="Times New Roman" w:hAnsi="Times New Roman" w:cs="Simplified Arabic"/>
          <w:color w:val="000000"/>
          <w:sz w:val="32"/>
          <w:szCs w:val="32"/>
        </w:rPr>
        <w:sym w:font="AGA Arabesque" w:char="F05B"/>
      </w:r>
      <w:r w:rsidRPr="003F3A27">
        <w:rPr>
          <w:rFonts w:ascii="Times New Roman" w:eastAsia="Times New Roman" w:hAnsi="Times New Roman" w:cs="Simplified Arabic" w:hint="cs"/>
          <w:sz w:val="32"/>
          <w:szCs w:val="32"/>
          <w:vertAlign w:val="superscript"/>
          <w:rtl/>
        </w:rPr>
        <w:t>(61)</w:t>
      </w:r>
      <w:r w:rsidRPr="003F3A27">
        <w:rPr>
          <w:rFonts w:ascii="Times New Roman" w:eastAsia="Times New Roman" w:hAnsi="Times New Roman" w:cs="Simplified Arabic" w:hint="cs"/>
          <w:color w:val="000000"/>
          <w:sz w:val="32"/>
          <w:szCs w:val="32"/>
          <w:rtl/>
        </w:rPr>
        <w:t>.</w:t>
      </w:r>
    </w:p>
    <w:p w:rsidR="003F3A27" w:rsidRPr="003F3A27" w:rsidRDefault="003F3A27" w:rsidP="00241029">
      <w:pPr>
        <w:numPr>
          <w:ilvl w:val="0"/>
          <w:numId w:val="5"/>
        </w:numPr>
        <w:spacing w:after="0" w:line="240" w:lineRule="auto"/>
        <w:jc w:val="lowKashida"/>
        <w:rPr>
          <w:rFonts w:ascii="Times New Roman" w:eastAsia="Times New Roman" w:hAnsi="Times New Roman" w:cs="Simplified Arabic" w:hint="cs"/>
          <w:color w:val="000000"/>
          <w:sz w:val="32"/>
          <w:szCs w:val="32"/>
        </w:rPr>
      </w:pPr>
      <w:r w:rsidRPr="003F3A27">
        <w:rPr>
          <w:rFonts w:ascii="Times New Roman" w:eastAsia="Times New Roman" w:hAnsi="Times New Roman" w:cs="Simplified Arabic" w:hint="cs"/>
          <w:color w:val="000000"/>
          <w:sz w:val="32"/>
          <w:szCs w:val="32"/>
          <w:rtl/>
        </w:rPr>
        <w:t xml:space="preserve">ما صح </w:t>
      </w:r>
      <w:r w:rsidRPr="003F3A27">
        <w:rPr>
          <w:rFonts w:ascii="Times New Roman" w:eastAsia="Times New Roman" w:hAnsi="Times New Roman" w:cs="Simplified Arabic"/>
          <w:color w:val="000000"/>
          <w:sz w:val="32"/>
          <w:szCs w:val="32"/>
          <w:rtl/>
        </w:rPr>
        <w:t xml:space="preserve">عن أنس بن مالك </w:t>
      </w:r>
      <w:r w:rsidRPr="003F3A27">
        <w:rPr>
          <w:rFonts w:ascii="Times New Roman" w:eastAsia="Times New Roman" w:hAnsi="Times New Roman" w:cs="Simplified Arabic"/>
          <w:color w:val="000000"/>
          <w:sz w:val="32"/>
          <w:szCs w:val="32"/>
          <w:rtl/>
        </w:rPr>
        <w:sym w:font="AGA Arabesque" w:char="F074"/>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عن النبي </w:t>
      </w:r>
      <w:r w:rsidRPr="003F3A27">
        <w:rPr>
          <w:rFonts w:ascii="Times New Roman" w:eastAsia="Times New Roman" w:hAnsi="Times New Roman" w:cs="Simplified Arabic"/>
          <w:color w:val="000000"/>
          <w:sz w:val="32"/>
          <w:szCs w:val="32"/>
          <w:rtl/>
        </w:rPr>
        <w:sym w:font="AGA Arabesque" w:char="F072"/>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قال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5D"/>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لغدوة في سبيل الله أو روحة خير من الدنيا وما فيها</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5B"/>
      </w:r>
      <w:r w:rsidRPr="003F3A27">
        <w:rPr>
          <w:rFonts w:ascii="Times New Roman" w:eastAsia="Times New Roman" w:hAnsi="Times New Roman" w:cs="Simplified Arabic" w:hint="cs"/>
          <w:sz w:val="32"/>
          <w:szCs w:val="32"/>
          <w:vertAlign w:val="superscript"/>
          <w:rtl/>
        </w:rPr>
        <w:t>(62)</w:t>
      </w:r>
      <w:r w:rsidRPr="003F3A27">
        <w:rPr>
          <w:rFonts w:ascii="Times New Roman" w:eastAsia="Times New Roman" w:hAnsi="Times New Roman" w:cs="Simplified Arabic" w:hint="cs"/>
          <w:color w:val="000000"/>
          <w:sz w:val="32"/>
          <w:szCs w:val="32"/>
          <w:rtl/>
        </w:rPr>
        <w:t>.</w:t>
      </w:r>
      <w:r w:rsidRPr="003F3A27">
        <w:rPr>
          <w:rFonts w:ascii="Times New Roman" w:eastAsia="Times New Roman" w:hAnsi="Times New Roman" w:cs="Simplified Arabic"/>
          <w:color w:val="000000"/>
          <w:sz w:val="32"/>
          <w:szCs w:val="32"/>
          <w:rtl/>
        </w:rPr>
        <w:t xml:space="preserve"> </w:t>
      </w:r>
    </w:p>
    <w:p w:rsidR="003F3A27" w:rsidRPr="003F3A27" w:rsidRDefault="003F3A27" w:rsidP="00241029">
      <w:pPr>
        <w:numPr>
          <w:ilvl w:val="0"/>
          <w:numId w:val="5"/>
        </w:numPr>
        <w:spacing w:after="0" w:line="240" w:lineRule="auto"/>
        <w:jc w:val="lowKashida"/>
        <w:rPr>
          <w:rFonts w:ascii="Times New Roman" w:eastAsia="Times New Roman" w:hAnsi="Times New Roman" w:cs="Simplified Arabic" w:hint="cs"/>
          <w:color w:val="000000"/>
          <w:sz w:val="32"/>
          <w:szCs w:val="32"/>
        </w:rPr>
      </w:pPr>
      <w:r w:rsidRPr="003F3A27">
        <w:rPr>
          <w:rFonts w:ascii="Times New Roman" w:eastAsia="Times New Roman" w:hAnsi="Times New Roman" w:cs="Simplified Arabic" w:hint="cs"/>
          <w:color w:val="000000"/>
          <w:sz w:val="32"/>
          <w:szCs w:val="32"/>
          <w:rtl/>
        </w:rPr>
        <w:t xml:space="preserve">ما صح </w:t>
      </w:r>
      <w:r w:rsidRPr="003F3A27">
        <w:rPr>
          <w:rFonts w:ascii="Times New Roman" w:eastAsia="Times New Roman" w:hAnsi="Times New Roman" w:cs="Simplified Arabic"/>
          <w:color w:val="000000"/>
          <w:sz w:val="32"/>
          <w:szCs w:val="32"/>
          <w:rtl/>
        </w:rPr>
        <w:t xml:space="preserve">عن سهل بن سعد الساعدي </w:t>
      </w:r>
      <w:r w:rsidRPr="003F3A27">
        <w:rPr>
          <w:rFonts w:ascii="Times New Roman" w:eastAsia="Times New Roman" w:hAnsi="Times New Roman" w:cs="Simplified Arabic"/>
          <w:color w:val="000000"/>
          <w:sz w:val="32"/>
          <w:szCs w:val="32"/>
          <w:rtl/>
        </w:rPr>
        <w:sym w:font="AGA Arabesque" w:char="F074"/>
      </w:r>
      <w:r w:rsidRPr="003F3A27">
        <w:rPr>
          <w:rFonts w:ascii="Times New Roman" w:eastAsia="Times New Roman" w:hAnsi="Times New Roman" w:cs="Simplified Arabic" w:hint="cs"/>
          <w:color w:val="000000"/>
          <w:sz w:val="32"/>
          <w:szCs w:val="32"/>
          <w:rtl/>
        </w:rPr>
        <w:t xml:space="preserve"> : </w:t>
      </w:r>
      <w:r w:rsidRPr="003F3A27">
        <w:rPr>
          <w:rFonts w:ascii="Times New Roman" w:eastAsia="Times New Roman" w:hAnsi="Times New Roman" w:cs="Simplified Arabic"/>
          <w:color w:val="000000"/>
          <w:sz w:val="32"/>
          <w:szCs w:val="32"/>
          <w:rtl/>
        </w:rPr>
        <w:t xml:space="preserve">أن رسول الله </w:t>
      </w:r>
      <w:r w:rsidRPr="003F3A27">
        <w:rPr>
          <w:rFonts w:ascii="Times New Roman" w:eastAsia="Times New Roman" w:hAnsi="Times New Roman" w:cs="Simplified Arabic"/>
          <w:color w:val="000000"/>
          <w:sz w:val="32"/>
          <w:szCs w:val="32"/>
          <w:rtl/>
        </w:rPr>
        <w:sym w:font="AGA Arabesque" w:char="F072"/>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قال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Pr>
        <w:sym w:font="AGA Arabesque" w:char="F05D"/>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رباط يوم في سبيل الله خير من الدنيا وما عليها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وموضع سوط أحدكم من الجنة خير من الدنيا وما عليها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والروحة يروحها العبد في سبيل الله أو الغدوة خير</w:t>
      </w:r>
      <w:r w:rsidRPr="003F3A27">
        <w:rPr>
          <w:rFonts w:ascii="Times New Roman" w:eastAsia="Times New Roman" w:hAnsi="Times New Roman" w:cs="Simplified Arabic" w:hint="cs"/>
          <w:color w:val="000000"/>
          <w:sz w:val="32"/>
          <w:szCs w:val="32"/>
          <w:rtl/>
        </w:rPr>
        <w:t xml:space="preserve"> من الدنيا وما عليها </w:t>
      </w:r>
      <w:r w:rsidRPr="003F3A27">
        <w:rPr>
          <w:rFonts w:ascii="Times New Roman" w:eastAsia="Times New Roman" w:hAnsi="Times New Roman" w:cs="Simplified Arabic"/>
          <w:color w:val="000000"/>
          <w:sz w:val="32"/>
          <w:szCs w:val="32"/>
        </w:rPr>
        <w:sym w:font="AGA Arabesque" w:char="F05B"/>
      </w:r>
      <w:r w:rsidRPr="003F3A27">
        <w:rPr>
          <w:rFonts w:ascii="Times New Roman" w:eastAsia="Times New Roman" w:hAnsi="Times New Roman" w:cs="Simplified Arabic" w:hint="cs"/>
          <w:sz w:val="32"/>
          <w:szCs w:val="32"/>
          <w:vertAlign w:val="superscript"/>
          <w:rtl/>
        </w:rPr>
        <w:t>(63)</w:t>
      </w:r>
      <w:r w:rsidRPr="003F3A27">
        <w:rPr>
          <w:rFonts w:ascii="Times New Roman" w:eastAsia="Times New Roman" w:hAnsi="Times New Roman" w:cs="Simplified Arabic" w:hint="cs"/>
          <w:color w:val="000000"/>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color w:val="000000"/>
          <w:sz w:val="32"/>
          <w:szCs w:val="32"/>
          <w:rtl/>
          <w:lang w:bidi="ar-IQ"/>
        </w:rPr>
      </w:pPr>
      <w:r w:rsidRPr="003F3A27">
        <w:rPr>
          <w:rFonts w:ascii="Times New Roman" w:eastAsia="Times New Roman" w:hAnsi="Times New Roman" w:cs="Simplified Arabic" w:hint="cs"/>
          <w:color w:val="000000"/>
          <w:sz w:val="32"/>
          <w:szCs w:val="32"/>
          <w:rtl/>
        </w:rPr>
        <w:lastRenderedPageBreak/>
        <w:t>الأحاديث واضحة الدلالة على بيان فضل الجهاد ، وما رتب الله عليه من الأجر والثواب في الآخرة .</w:t>
      </w:r>
    </w:p>
    <w:p w:rsidR="003F3A27" w:rsidRPr="003F3A27" w:rsidRDefault="003F3A27" w:rsidP="003F3A27">
      <w:pPr>
        <w:spacing w:after="0" w:line="240" w:lineRule="auto"/>
        <w:jc w:val="center"/>
        <w:rPr>
          <w:rFonts w:ascii="Times New Roman" w:eastAsia="Times New Roman" w:hAnsi="Times New Roman" w:cs="Simplified Arabic" w:hint="cs"/>
          <w:b/>
          <w:bCs/>
          <w:sz w:val="32"/>
          <w:szCs w:val="32"/>
        </w:rPr>
      </w:pPr>
      <w:r w:rsidRPr="003F3A27">
        <w:rPr>
          <w:rFonts w:ascii="Times New Roman" w:eastAsia="Times New Roman" w:hAnsi="Times New Roman" w:cs="Simplified Arabic" w:hint="cs"/>
          <w:b/>
          <w:bCs/>
          <w:sz w:val="32"/>
          <w:szCs w:val="32"/>
          <w:rtl/>
        </w:rPr>
        <w:t>المسألة الخامســـــة</w:t>
      </w:r>
    </w:p>
    <w:p w:rsidR="003F3A27" w:rsidRPr="003F3A27" w:rsidRDefault="003F3A27" w:rsidP="003F3A27">
      <w:pPr>
        <w:spacing w:after="0" w:line="240" w:lineRule="auto"/>
        <w:jc w:val="center"/>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lang w:bidi="ar-EG"/>
        </w:rPr>
        <w:t>(</w:t>
      </w:r>
      <w:r w:rsidRPr="003F3A27">
        <w:rPr>
          <w:rFonts w:ascii="Times New Roman" w:eastAsia="Times New Roman" w:hAnsi="Times New Roman" w:cs="Simplified Arabic" w:hint="cs"/>
          <w:b/>
          <w:bCs/>
          <w:sz w:val="32"/>
          <w:szCs w:val="32"/>
          <w:rtl/>
          <w:lang w:bidi="ar-EG"/>
        </w:rPr>
        <w:t>من أي شيء يكـــــون النفل</w:t>
      </w:r>
      <w:r w:rsidRPr="003F3A27">
        <w:rPr>
          <w:rFonts w:ascii="Times New Roman" w:eastAsia="Times New Roman" w:hAnsi="Times New Roman" w:cs="Simplified Arabic" w:hint="cs"/>
          <w:sz w:val="32"/>
          <w:szCs w:val="32"/>
          <w:vertAlign w:val="superscript"/>
          <w:rtl/>
        </w:rPr>
        <w:t>(64)</w:t>
      </w:r>
      <w:r w:rsidRPr="003F3A27">
        <w:rPr>
          <w:rFonts w:ascii="Times New Roman" w:eastAsia="Times New Roman" w:hAnsi="Times New Roman" w:cs="Simplified Arabic" w:hint="cs"/>
          <w:sz w:val="32"/>
          <w:szCs w:val="32"/>
          <w:rtl/>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sz w:val="32"/>
          <w:szCs w:val="32"/>
          <w:rtl/>
          <w:lang w:bidi="ar-EG"/>
        </w:rPr>
        <w:t xml:space="preserve">اختلف الفقهاء </w:t>
      </w:r>
      <w:r w:rsidRPr="003F3A27">
        <w:rPr>
          <w:rFonts w:ascii="Times New Roman" w:eastAsia="Times New Roman" w:hAnsi="Times New Roman" w:cs="Simplified Arabic" w:hint="cs"/>
          <w:sz w:val="32"/>
          <w:szCs w:val="32"/>
          <w:rtl/>
          <w:lang w:bidi="ar-EG"/>
        </w:rPr>
        <w:t xml:space="preserve">في </w:t>
      </w:r>
      <w:r w:rsidRPr="003F3A27">
        <w:rPr>
          <w:rFonts w:ascii="Times New Roman" w:eastAsia="Times New Roman" w:hAnsi="Times New Roman" w:cs="Simplified Arabic"/>
          <w:sz w:val="32"/>
          <w:szCs w:val="32"/>
          <w:rtl/>
          <w:lang w:bidi="ar-EG"/>
        </w:rPr>
        <w:t xml:space="preserve">أي شيء يكون النفل إذا كان من الغنيمة </w:t>
      </w:r>
      <w:r w:rsidRPr="003F3A27">
        <w:rPr>
          <w:rFonts w:ascii="Times New Roman" w:eastAsia="Times New Roman" w:hAnsi="Times New Roman" w:cs="Simplified Arabic" w:hint="cs"/>
          <w:sz w:val="32"/>
          <w:szCs w:val="32"/>
          <w:rtl/>
          <w:lang w:bidi="ar-EG"/>
        </w:rPr>
        <w:t>، على أربعة مذاهب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الأول : </w:t>
      </w:r>
      <w:r w:rsidRPr="003F3A27">
        <w:rPr>
          <w:rFonts w:ascii="Times New Roman" w:eastAsia="Times New Roman" w:hAnsi="Times New Roman" w:cs="Simplified Arabic"/>
          <w:sz w:val="32"/>
          <w:szCs w:val="32"/>
          <w:rtl/>
          <w:lang w:bidi="ar-EG"/>
        </w:rPr>
        <w:t>يكون النفل من أربعة أخماس الغنيمة مطلقا</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وهو مذهب الامام رجاء بن حيوة . نقل ذلك عنه ابن قدامة المقدسي</w:t>
      </w:r>
      <w:r w:rsidRPr="003F3A27">
        <w:rPr>
          <w:rFonts w:ascii="Times New Roman" w:eastAsia="Times New Roman" w:hAnsi="Times New Roman" w:cs="Simplified Arabic" w:hint="cs"/>
          <w:sz w:val="32"/>
          <w:szCs w:val="32"/>
          <w:vertAlign w:val="superscript"/>
          <w:rtl/>
        </w:rPr>
        <w:t>(65)</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روي ذلك عن : </w:t>
      </w:r>
      <w:r w:rsidRPr="003F3A27">
        <w:rPr>
          <w:rFonts w:ascii="Times New Roman" w:eastAsia="Times New Roman" w:hAnsi="Times New Roman" w:cs="Simplified Arabic"/>
          <w:sz w:val="32"/>
          <w:szCs w:val="32"/>
          <w:rtl/>
          <w:lang w:bidi="ar-EG"/>
        </w:rPr>
        <w:t xml:space="preserve">أنس بن مالك </w:t>
      </w:r>
      <w:r w:rsidRPr="003F3A27">
        <w:rPr>
          <w:rFonts w:ascii="Times New Roman" w:eastAsia="Times New Roman" w:hAnsi="Times New Roman" w:cs="Simplified Arabic"/>
          <w:sz w:val="32"/>
          <w:szCs w:val="32"/>
          <w:rtl/>
          <w:lang w:bidi="ar-EG"/>
        </w:rPr>
        <w:sym w:font="AGA Arabesque" w:char="F074"/>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 وعبادة بن نسي , وعدي بن عدي , ومكحول , والقاسم بن عبد الرحمن , ويزيد بن أبي مالك , ويحيى بن جابر , والأوزاعي , </w:t>
      </w:r>
      <w:r w:rsidRPr="003F3A27">
        <w:rPr>
          <w:rFonts w:ascii="Times New Roman" w:eastAsia="Times New Roman" w:hAnsi="Times New Roman" w:cs="Simplified Arabic" w:hint="cs"/>
          <w:sz w:val="32"/>
          <w:szCs w:val="32"/>
          <w:rtl/>
          <w:lang w:bidi="ar-EG"/>
        </w:rPr>
        <w:t>و</w:t>
      </w:r>
      <w:r w:rsidRPr="003F3A27">
        <w:rPr>
          <w:rFonts w:ascii="Times New Roman" w:eastAsia="Times New Roman" w:hAnsi="Times New Roman" w:cs="Simplified Arabic"/>
          <w:sz w:val="32"/>
          <w:szCs w:val="32"/>
          <w:rtl/>
          <w:lang w:bidi="ar-EG"/>
        </w:rPr>
        <w:t xml:space="preserve">إسحاق </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واليه ذهب : الحنابلة ، والشافعية (في قول)</w:t>
      </w:r>
      <w:r w:rsidRPr="003F3A27">
        <w:rPr>
          <w:rFonts w:ascii="Times New Roman" w:eastAsia="Times New Roman" w:hAnsi="Times New Roman" w:cs="Simplified Arabic" w:hint="cs"/>
          <w:sz w:val="32"/>
          <w:szCs w:val="32"/>
          <w:vertAlign w:val="superscript"/>
          <w:rtl/>
        </w:rPr>
        <w:t>(66)</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واستدلوا بما يأتي :</w:t>
      </w:r>
    </w:p>
    <w:p w:rsidR="003F3A27" w:rsidRPr="003F3A27" w:rsidRDefault="003F3A27" w:rsidP="00241029">
      <w:pPr>
        <w:numPr>
          <w:ilvl w:val="0"/>
          <w:numId w:val="6"/>
        </w:numPr>
        <w:tabs>
          <w:tab w:val="num" w:pos="509"/>
        </w:tabs>
        <w:spacing w:after="0" w:line="240" w:lineRule="auto"/>
        <w:ind w:hanging="651"/>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hint="cs"/>
          <w:sz w:val="32"/>
          <w:szCs w:val="32"/>
          <w:rtl/>
          <w:lang w:bidi="ar-EG"/>
        </w:rPr>
        <w:t xml:space="preserve">قوله تعالى : </w:t>
      </w:r>
      <w:r w:rsidRPr="003F3A27">
        <w:rPr>
          <w:rFonts w:ascii="Times New Roman" w:eastAsia="Times New Roman" w:hAnsi="Times New Roman" w:cs="Simplified Arabic"/>
          <w:sz w:val="32"/>
          <w:szCs w:val="32"/>
          <w:lang w:bidi="ar-EG"/>
        </w:rPr>
        <w:sym w:font="AGA Arabesque" w:char="F07D"/>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DecoType Naskh Extensions" w:hint="eastAsia"/>
          <w:sz w:val="32"/>
          <w:szCs w:val="32"/>
          <w:rtl/>
          <w:lang w:bidi="ar-EG"/>
        </w:rPr>
        <w:t>وَاعْلَمُوا</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أَنَّمَا</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غَنِمْتُمْ</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مِنْ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شَيْءٍ</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فَأَنَّ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لِلَّهِ</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خُمُسَهُ</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وَلِلرَّسُولِ</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cs"/>
          <w:sz w:val="32"/>
          <w:szCs w:val="32"/>
          <w:rtl/>
          <w:lang w:bidi="ar-EG"/>
        </w:rPr>
        <w:t>..</w:t>
      </w:r>
      <w:r w:rsidRPr="003F3A27">
        <w:rPr>
          <w:rFonts w:ascii="Times New Roman" w:eastAsia="Times New Roman" w:hAnsi="Times New Roman" w:cs="Simplified Arabic"/>
          <w:sz w:val="32"/>
          <w:szCs w:val="32"/>
          <w:lang w:bidi="ar-EG"/>
        </w:rPr>
        <w:sym w:font="AGA Arabesque" w:char="F07B"/>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hint="cs"/>
          <w:sz w:val="32"/>
          <w:szCs w:val="32"/>
          <w:vertAlign w:val="superscript"/>
          <w:rtl/>
        </w:rPr>
        <w:t>(67)</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ind w:left="509"/>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hint="cs"/>
          <w:sz w:val="32"/>
          <w:szCs w:val="32"/>
          <w:rtl/>
          <w:lang w:bidi="ar-EG"/>
        </w:rPr>
        <w:t xml:space="preserve">وجه الدلالة : </w:t>
      </w:r>
      <w:r w:rsidRPr="003F3A27">
        <w:rPr>
          <w:rFonts w:ascii="Times New Roman" w:eastAsia="Times New Roman" w:hAnsi="Times New Roman" w:cs="Simplified Arabic"/>
          <w:sz w:val="32"/>
          <w:szCs w:val="32"/>
          <w:rtl/>
          <w:lang w:bidi="ar-EG"/>
        </w:rPr>
        <w:t>يقتضي أن يكون الخمس خارجا من الغنيمة كلها</w:t>
      </w:r>
      <w:r w:rsidRPr="003F3A27">
        <w:rPr>
          <w:rFonts w:ascii="Times New Roman" w:eastAsia="Times New Roman" w:hAnsi="Times New Roman" w:cs="Simplified Arabic" w:hint="cs"/>
          <w:sz w:val="32"/>
          <w:szCs w:val="32"/>
          <w:vertAlign w:val="superscript"/>
          <w:rtl/>
        </w:rPr>
        <w:t>(68)</w:t>
      </w:r>
      <w:r w:rsidRPr="003F3A27">
        <w:rPr>
          <w:rFonts w:ascii="Times New Roman" w:eastAsia="Times New Roman" w:hAnsi="Times New Roman" w:cs="Simplified Arabic"/>
          <w:sz w:val="32"/>
          <w:szCs w:val="32"/>
          <w:rtl/>
          <w:lang w:bidi="ar-EG"/>
        </w:rPr>
        <w:t>.</w:t>
      </w:r>
    </w:p>
    <w:p w:rsidR="003F3A27" w:rsidRPr="003F3A27" w:rsidRDefault="003F3A27" w:rsidP="00241029">
      <w:pPr>
        <w:numPr>
          <w:ilvl w:val="0"/>
          <w:numId w:val="6"/>
        </w:numPr>
        <w:tabs>
          <w:tab w:val="num" w:pos="509"/>
        </w:tabs>
        <w:spacing w:after="0" w:line="240" w:lineRule="auto"/>
        <w:ind w:left="509" w:hanging="425"/>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hint="cs"/>
          <w:sz w:val="32"/>
          <w:szCs w:val="32"/>
          <w:rtl/>
          <w:lang w:bidi="ar-EG"/>
        </w:rPr>
        <w:t xml:space="preserve">ما </w:t>
      </w:r>
      <w:r w:rsidRPr="003F3A27">
        <w:rPr>
          <w:rFonts w:ascii="Times New Roman" w:eastAsia="Times New Roman" w:hAnsi="Times New Roman" w:cs="Simplified Arabic"/>
          <w:sz w:val="32"/>
          <w:szCs w:val="32"/>
          <w:rtl/>
          <w:lang w:bidi="ar-EG"/>
        </w:rPr>
        <w:t xml:space="preserve">روى معن بن يزيد السلمي قال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سمعت رسول الله </w:t>
      </w:r>
      <w:r w:rsidRPr="003F3A27">
        <w:rPr>
          <w:rFonts w:ascii="Times New Roman" w:eastAsia="Times New Roman" w:hAnsi="Times New Roman" w:cs="Simplified Arabic"/>
          <w:sz w:val="32"/>
          <w:szCs w:val="32"/>
          <w:rtl/>
          <w:lang w:bidi="ar-EG"/>
        </w:rPr>
        <w:sym w:font="AGA Arabesque" w:char="F072"/>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 يقول :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lang w:bidi="ar-EG"/>
        </w:rPr>
        <w:sym w:font="AGA Arabesque" w:char="F05D"/>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لا نفل إلا بعد الخمس </w:t>
      </w:r>
      <w:r w:rsidRPr="003F3A27">
        <w:rPr>
          <w:rFonts w:ascii="Times New Roman" w:eastAsia="Times New Roman" w:hAnsi="Times New Roman" w:cs="Simplified Arabic"/>
          <w:sz w:val="32"/>
          <w:szCs w:val="32"/>
          <w:lang w:bidi="ar-EG"/>
        </w:rPr>
        <w:sym w:font="AGA Arabesque" w:char="F05B"/>
      </w:r>
      <w:r w:rsidRPr="003F3A27">
        <w:rPr>
          <w:rFonts w:ascii="Times New Roman" w:eastAsia="Times New Roman" w:hAnsi="Times New Roman" w:cs="Simplified Arabic"/>
          <w:sz w:val="32"/>
          <w:szCs w:val="32"/>
          <w:rtl/>
          <w:lang w:bidi="ar-EG"/>
        </w:rPr>
        <w:t xml:space="preserve"> </w:t>
      </w:r>
      <w:r w:rsidRPr="003F3A27">
        <w:rPr>
          <w:rFonts w:ascii="Times New Roman" w:eastAsia="Times New Roman" w:hAnsi="Times New Roman" w:cs="Simplified Arabic" w:hint="cs"/>
          <w:sz w:val="32"/>
          <w:szCs w:val="32"/>
          <w:vertAlign w:val="superscript"/>
          <w:rtl/>
        </w:rPr>
        <w:t>(69)</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ind w:left="509"/>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وجه الدلالة : إن هذا الحديث </w:t>
      </w:r>
      <w:r w:rsidRPr="003F3A27">
        <w:rPr>
          <w:rFonts w:ascii="Times New Roman" w:eastAsia="Times New Roman" w:hAnsi="Times New Roman" w:cs="Simplified Arabic"/>
          <w:sz w:val="32"/>
          <w:szCs w:val="32"/>
          <w:rtl/>
          <w:lang w:bidi="ar-EG"/>
        </w:rPr>
        <w:t xml:space="preserve">صريح </w:t>
      </w:r>
      <w:r w:rsidRPr="003F3A27">
        <w:rPr>
          <w:rFonts w:ascii="Times New Roman" w:eastAsia="Times New Roman" w:hAnsi="Times New Roman" w:cs="Simplified Arabic" w:hint="cs"/>
          <w:sz w:val="32"/>
          <w:szCs w:val="32"/>
          <w:rtl/>
          <w:lang w:bidi="ar-EG"/>
        </w:rPr>
        <w:t xml:space="preserve">في أن النفل يكون بعد اخراج الخمس </w:t>
      </w:r>
      <w:r w:rsidRPr="003F3A27">
        <w:rPr>
          <w:rFonts w:ascii="Times New Roman" w:eastAsia="Times New Roman" w:hAnsi="Times New Roman" w:cs="Simplified Arabic"/>
          <w:sz w:val="32"/>
          <w:szCs w:val="32"/>
          <w:rtl/>
          <w:lang w:bidi="ar-EG"/>
        </w:rPr>
        <w:t xml:space="preserve">. </w:t>
      </w:r>
    </w:p>
    <w:p w:rsidR="003F3A27" w:rsidRPr="003F3A27" w:rsidRDefault="003F3A27" w:rsidP="00241029">
      <w:pPr>
        <w:numPr>
          <w:ilvl w:val="0"/>
          <w:numId w:val="6"/>
        </w:numPr>
        <w:tabs>
          <w:tab w:val="num" w:pos="509"/>
        </w:tabs>
        <w:spacing w:after="0" w:line="240" w:lineRule="auto"/>
        <w:ind w:left="509" w:hanging="425"/>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ما روي في </w:t>
      </w:r>
      <w:r w:rsidRPr="003F3A27">
        <w:rPr>
          <w:rFonts w:ascii="Times New Roman" w:eastAsia="Times New Roman" w:hAnsi="Times New Roman" w:cs="Simplified Arabic"/>
          <w:sz w:val="32"/>
          <w:szCs w:val="32"/>
          <w:rtl/>
          <w:lang w:bidi="ar-EG"/>
        </w:rPr>
        <w:t xml:space="preserve">حديث حبيب بن مسلمة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lang w:bidi="ar-EG"/>
        </w:rPr>
        <w:sym w:font="AGA Arabesque" w:char="F05D"/>
      </w:r>
      <w:r w:rsidRPr="003F3A27">
        <w:rPr>
          <w:rFonts w:ascii="Times New Roman" w:eastAsia="Times New Roman" w:hAnsi="Times New Roman" w:cs="Simplified Arabic" w:hint="cs"/>
          <w:sz w:val="32"/>
          <w:szCs w:val="32"/>
          <w:rtl/>
          <w:lang w:bidi="ar-EG"/>
        </w:rPr>
        <w:t xml:space="preserve"> إ</w:t>
      </w:r>
      <w:r w:rsidRPr="003F3A27">
        <w:rPr>
          <w:rFonts w:ascii="Times New Roman" w:eastAsia="Times New Roman" w:hAnsi="Times New Roman" w:cs="Simplified Arabic"/>
          <w:sz w:val="32"/>
          <w:szCs w:val="32"/>
          <w:rtl/>
          <w:lang w:bidi="ar-EG"/>
        </w:rPr>
        <w:t xml:space="preserve">ن النبي </w:t>
      </w:r>
      <w:r w:rsidRPr="003F3A27">
        <w:rPr>
          <w:rFonts w:ascii="Times New Roman" w:eastAsia="Times New Roman" w:hAnsi="Times New Roman" w:cs="Simplified Arabic"/>
          <w:sz w:val="32"/>
          <w:szCs w:val="32"/>
          <w:rtl/>
          <w:lang w:bidi="ar-EG"/>
        </w:rPr>
        <w:sym w:font="AGA Arabesque" w:char="F072"/>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كان ينفل الربع بعد الخمس , والثلث بعد الخمس</w:t>
      </w:r>
      <w:r w:rsidRPr="003F3A27">
        <w:rPr>
          <w:rFonts w:ascii="Times New Roman" w:eastAsia="Times New Roman" w:hAnsi="Times New Roman" w:cs="Simplified Arabic" w:hint="cs"/>
          <w:sz w:val="32"/>
          <w:szCs w:val="32"/>
          <w:rtl/>
          <w:lang w:bidi="ar-EG"/>
        </w:rPr>
        <w:t xml:space="preserve"> إذا قفل</w:t>
      </w:r>
      <w:r w:rsidRPr="003F3A27">
        <w:rPr>
          <w:rFonts w:ascii="Times New Roman" w:eastAsia="Times New Roman" w:hAnsi="Times New Roman" w:cs="Simplified Arabic"/>
          <w:sz w:val="32"/>
          <w:szCs w:val="32"/>
          <w:rtl/>
          <w:lang w:bidi="ar-EG"/>
        </w:rPr>
        <w:t xml:space="preserve"> </w:t>
      </w:r>
      <w:r w:rsidRPr="003F3A27">
        <w:rPr>
          <w:rFonts w:ascii="Times New Roman" w:eastAsia="Times New Roman" w:hAnsi="Times New Roman" w:cs="Simplified Arabic"/>
          <w:sz w:val="32"/>
          <w:szCs w:val="32"/>
          <w:lang w:bidi="ar-EG"/>
        </w:rPr>
        <w:sym w:font="AGA Arabesque" w:char="F05B"/>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hint="cs"/>
          <w:sz w:val="32"/>
          <w:szCs w:val="32"/>
          <w:vertAlign w:val="superscript"/>
          <w:rtl/>
        </w:rPr>
        <w:t>(70)</w:t>
      </w:r>
      <w:r w:rsidRPr="003F3A27">
        <w:rPr>
          <w:rFonts w:ascii="Times New Roman" w:eastAsia="Times New Roman" w:hAnsi="Times New Roman" w:cs="Simplified Arabic"/>
          <w:sz w:val="32"/>
          <w:szCs w:val="32"/>
          <w:rtl/>
          <w:lang w:bidi="ar-EG"/>
        </w:rPr>
        <w:t xml:space="preserve">. </w:t>
      </w:r>
    </w:p>
    <w:p w:rsidR="003F3A27" w:rsidRPr="003F3A27" w:rsidRDefault="003F3A27" w:rsidP="00241029">
      <w:pPr>
        <w:numPr>
          <w:ilvl w:val="0"/>
          <w:numId w:val="6"/>
        </w:numPr>
        <w:tabs>
          <w:tab w:val="num" w:pos="509"/>
        </w:tabs>
        <w:spacing w:after="0" w:line="240" w:lineRule="auto"/>
        <w:ind w:hanging="651"/>
        <w:jc w:val="lowKashida"/>
        <w:rPr>
          <w:rFonts w:ascii="Times New Roman" w:eastAsia="Times New Roman" w:hAnsi="Times New Roman" w:cs="Simplified Arabic" w:hint="cs"/>
          <w:sz w:val="32"/>
          <w:szCs w:val="32"/>
          <w:lang w:bidi="ar-EG"/>
        </w:rPr>
      </w:pPr>
      <w:r w:rsidRPr="003F3A27">
        <w:rPr>
          <w:rFonts w:ascii="Times New Roman" w:eastAsia="Times New Roman" w:hAnsi="Times New Roman" w:cs="Simplified Arabic"/>
          <w:sz w:val="32"/>
          <w:szCs w:val="32"/>
          <w:rtl/>
          <w:lang w:bidi="ar-EG"/>
        </w:rPr>
        <w:t xml:space="preserve">ولأن النبي </w:t>
      </w:r>
      <w:r w:rsidRPr="003F3A27">
        <w:rPr>
          <w:rFonts w:ascii="Times New Roman" w:eastAsia="Times New Roman" w:hAnsi="Times New Roman" w:cs="Simplified Arabic"/>
          <w:sz w:val="32"/>
          <w:szCs w:val="32"/>
          <w:rtl/>
          <w:lang w:bidi="ar-EG"/>
        </w:rPr>
        <w:sym w:font="AGA Arabesque" w:char="F072"/>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نفل الثلث , ولا يتصور إخراجه من الخمس</w:t>
      </w:r>
      <w:r w:rsidRPr="003F3A27">
        <w:rPr>
          <w:rFonts w:ascii="Times New Roman" w:eastAsia="Times New Roman" w:hAnsi="Times New Roman" w:cs="Simplified Arabic" w:hint="cs"/>
          <w:sz w:val="32"/>
          <w:szCs w:val="32"/>
          <w:vertAlign w:val="superscript"/>
          <w:rtl/>
        </w:rPr>
        <w:t>(71)</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الثاني : </w:t>
      </w:r>
      <w:r w:rsidRPr="003F3A27">
        <w:rPr>
          <w:rFonts w:ascii="Times New Roman" w:eastAsia="Times New Roman" w:hAnsi="Times New Roman" w:cs="Simplified Arabic"/>
          <w:sz w:val="32"/>
          <w:szCs w:val="32"/>
          <w:rtl/>
          <w:lang w:bidi="ar-EG"/>
        </w:rPr>
        <w:t>يكون من أربعة أخماس الغنيمة إذا نفل الإمام في أثناء القتال , أما إذا نفل بعد الإحراز فلا نفل إلا من الخمس</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واليه ذهب : الحنفية</w:t>
      </w:r>
      <w:r w:rsidRPr="003F3A27">
        <w:rPr>
          <w:rFonts w:ascii="Times New Roman" w:eastAsia="Times New Roman" w:hAnsi="Times New Roman" w:cs="Simplified Arabic" w:hint="cs"/>
          <w:sz w:val="32"/>
          <w:szCs w:val="32"/>
          <w:vertAlign w:val="superscript"/>
          <w:rtl/>
        </w:rPr>
        <w:t>(72)</w:t>
      </w:r>
      <w:r w:rsidRPr="003F3A27">
        <w:rPr>
          <w:rFonts w:ascii="Times New Roman" w:eastAsia="Times New Roman" w:hAnsi="Times New Roman" w:cs="Simplified Arabic" w:hint="cs"/>
          <w:sz w:val="32"/>
          <w:szCs w:val="32"/>
          <w:rtl/>
          <w:lang w:bidi="ar-EG"/>
        </w:rPr>
        <w:t>.</w:t>
      </w:r>
    </w:p>
    <w:p w:rsid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lastRenderedPageBreak/>
        <w:t>واستدلوا بما يأتي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إ</w:t>
      </w:r>
      <w:r w:rsidRPr="003F3A27">
        <w:rPr>
          <w:rFonts w:ascii="Times New Roman" w:eastAsia="Times New Roman" w:hAnsi="Times New Roman" w:cs="Simplified Arabic"/>
          <w:sz w:val="32"/>
          <w:szCs w:val="32"/>
          <w:rtl/>
          <w:lang w:bidi="ar-EG"/>
        </w:rPr>
        <w:t xml:space="preserve">ن حق الغير تأكد فيه بالإحراز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ولا حق للغانمين في الخمس</w:t>
      </w:r>
      <w:r w:rsidRPr="003F3A27">
        <w:rPr>
          <w:rFonts w:ascii="Times New Roman" w:eastAsia="Times New Roman" w:hAnsi="Times New Roman" w:cs="Simplified Arabic" w:hint="cs"/>
          <w:sz w:val="32"/>
          <w:szCs w:val="32"/>
          <w:rtl/>
          <w:lang w:bidi="ar-EG"/>
        </w:rPr>
        <w:t xml:space="preserve"> قبل الاحراز</w:t>
      </w:r>
      <w:r w:rsidRPr="003F3A27">
        <w:rPr>
          <w:rFonts w:ascii="Times New Roman" w:eastAsia="Times New Roman" w:hAnsi="Times New Roman" w:cs="Simplified Arabic" w:hint="cs"/>
          <w:sz w:val="32"/>
          <w:szCs w:val="32"/>
          <w:vertAlign w:val="superscript"/>
          <w:rtl/>
        </w:rPr>
        <w:t>(73)</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الثالث : </w:t>
      </w:r>
      <w:r w:rsidRPr="003F3A27">
        <w:rPr>
          <w:rFonts w:ascii="Times New Roman" w:eastAsia="Times New Roman" w:hAnsi="Times New Roman" w:cs="Simplified Arabic"/>
          <w:sz w:val="32"/>
          <w:szCs w:val="32"/>
          <w:rtl/>
          <w:lang w:bidi="ar-EG"/>
        </w:rPr>
        <w:t>أنه يكون من الخمس</w:t>
      </w:r>
      <w:r w:rsidRPr="003F3A27">
        <w:rPr>
          <w:rFonts w:ascii="Times New Roman" w:eastAsia="Times New Roman" w:hAnsi="Times New Roman" w:cs="Simplified Arabic" w:hint="cs"/>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روي ذلك عن : سعيد بن المسيب . </w:t>
      </w:r>
      <w:r w:rsidRPr="003F3A27">
        <w:rPr>
          <w:rFonts w:ascii="Times New Roman" w:eastAsia="Times New Roman" w:hAnsi="Times New Roman" w:cs="Simplified Arabic"/>
          <w:sz w:val="32"/>
          <w:szCs w:val="32"/>
          <w:rtl/>
          <w:lang w:bidi="ar-EG"/>
        </w:rPr>
        <w:t>و</w:t>
      </w:r>
      <w:r w:rsidRPr="003F3A27">
        <w:rPr>
          <w:rFonts w:ascii="Times New Roman" w:eastAsia="Times New Roman" w:hAnsi="Times New Roman" w:cs="Simplified Arabic" w:hint="cs"/>
          <w:sz w:val="32"/>
          <w:szCs w:val="32"/>
          <w:rtl/>
          <w:lang w:bidi="ar-EG"/>
        </w:rPr>
        <w:t xml:space="preserve">اليه </w:t>
      </w:r>
      <w:r w:rsidRPr="003F3A27">
        <w:rPr>
          <w:rFonts w:ascii="Times New Roman" w:eastAsia="Times New Roman" w:hAnsi="Times New Roman" w:cs="Simplified Arabic"/>
          <w:sz w:val="32"/>
          <w:szCs w:val="32"/>
          <w:rtl/>
          <w:lang w:bidi="ar-EG"/>
        </w:rPr>
        <w:t xml:space="preserve">ذهب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المالكية</w:t>
      </w:r>
      <w:r w:rsidRPr="003F3A27">
        <w:rPr>
          <w:rFonts w:ascii="Times New Roman" w:eastAsia="Times New Roman" w:hAnsi="Times New Roman" w:cs="Simplified Arabic" w:hint="cs"/>
          <w:sz w:val="32"/>
          <w:szCs w:val="32"/>
          <w:vertAlign w:val="superscript"/>
          <w:rtl/>
        </w:rPr>
        <w:t>(74)</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واستدلوا بما يأتي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ما روي </w:t>
      </w:r>
      <w:r w:rsidRPr="003F3A27">
        <w:rPr>
          <w:rFonts w:ascii="Times New Roman" w:eastAsia="Times New Roman" w:hAnsi="Times New Roman" w:cs="Simplified Arabic"/>
          <w:sz w:val="32"/>
          <w:szCs w:val="32"/>
          <w:rtl/>
          <w:lang w:bidi="ar-EG"/>
        </w:rPr>
        <w:t xml:space="preserve">عن نافع عن عبد الله بن عمر </w:t>
      </w:r>
      <w:r w:rsidRPr="003F3A27">
        <w:rPr>
          <w:rFonts w:ascii="Times New Roman" w:eastAsia="Times New Roman" w:hAnsi="Times New Roman" w:cs="Simplified Arabic"/>
          <w:sz w:val="32"/>
          <w:szCs w:val="32"/>
          <w:rtl/>
          <w:lang w:bidi="ar-EG"/>
        </w:rPr>
        <w:sym w:font="AGA Arabesque" w:char="F074"/>
      </w:r>
      <w:r w:rsidRPr="003F3A27">
        <w:rPr>
          <w:rFonts w:ascii="Times New Roman" w:eastAsia="Times New Roman" w:hAnsi="Times New Roman" w:cs="Simplified Arabic" w:hint="cs"/>
          <w:sz w:val="32"/>
          <w:szCs w:val="32"/>
          <w:rtl/>
          <w:lang w:bidi="ar-EG"/>
        </w:rPr>
        <w:t xml:space="preserve"> : </w:t>
      </w:r>
      <w:r w:rsidRPr="003F3A27">
        <w:rPr>
          <w:rFonts w:ascii="Times New Roman" w:eastAsia="Times New Roman" w:hAnsi="Times New Roman" w:cs="Simplified Arabic"/>
          <w:sz w:val="32"/>
          <w:szCs w:val="32"/>
          <w:lang w:bidi="ar-EG"/>
        </w:rPr>
        <w:sym w:font="AGA Arabesque" w:char="F05D"/>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أن رسول الله </w:t>
      </w:r>
      <w:r w:rsidRPr="003F3A27">
        <w:rPr>
          <w:rFonts w:ascii="Times New Roman" w:eastAsia="Times New Roman" w:hAnsi="Times New Roman" w:cs="Simplified Arabic"/>
          <w:sz w:val="32"/>
          <w:szCs w:val="32"/>
          <w:rtl/>
          <w:lang w:bidi="ar-EG"/>
        </w:rPr>
        <w:sym w:font="AGA Arabesque" w:char="F072"/>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بعث سرية فيها عبد الله بن عمر قبل نجد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فغنموا إبلا كثيرة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فكانت </w:t>
      </w:r>
      <w:proofErr w:type="spellStart"/>
      <w:r w:rsidRPr="003F3A27">
        <w:rPr>
          <w:rFonts w:ascii="Times New Roman" w:eastAsia="Times New Roman" w:hAnsi="Times New Roman" w:cs="Simplified Arabic"/>
          <w:sz w:val="32"/>
          <w:szCs w:val="32"/>
          <w:rtl/>
          <w:lang w:bidi="ar-EG"/>
        </w:rPr>
        <w:t>سهمانهم</w:t>
      </w:r>
      <w:proofErr w:type="spellEnd"/>
      <w:r w:rsidRPr="003F3A27">
        <w:rPr>
          <w:rFonts w:ascii="Times New Roman" w:eastAsia="Times New Roman" w:hAnsi="Times New Roman" w:cs="Simplified Arabic"/>
          <w:sz w:val="32"/>
          <w:szCs w:val="32"/>
          <w:rtl/>
          <w:lang w:bidi="ar-EG"/>
        </w:rPr>
        <w:t xml:space="preserve"> اثني عشر بعيرا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أو أحد عشر بعيرا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ونفلوا بعيرا </w:t>
      </w:r>
      <w:proofErr w:type="spellStart"/>
      <w:r w:rsidRPr="003F3A27">
        <w:rPr>
          <w:rFonts w:ascii="Times New Roman" w:eastAsia="Times New Roman" w:hAnsi="Times New Roman" w:cs="Simplified Arabic"/>
          <w:sz w:val="32"/>
          <w:szCs w:val="32"/>
          <w:rtl/>
          <w:lang w:bidi="ar-EG"/>
        </w:rPr>
        <w:t>بعيرا</w:t>
      </w:r>
      <w:proofErr w:type="spellEnd"/>
      <w:r w:rsidRPr="003F3A27">
        <w:rPr>
          <w:rFonts w:ascii="Times New Roman" w:eastAsia="Times New Roman" w:hAnsi="Times New Roman" w:cs="Simplified Arabic"/>
          <w:sz w:val="32"/>
          <w:szCs w:val="32"/>
          <w:rtl/>
          <w:lang w:bidi="ar-EG"/>
        </w:rPr>
        <w:t xml:space="preserve"> </w:t>
      </w:r>
      <w:r w:rsidRPr="003F3A27">
        <w:rPr>
          <w:rFonts w:ascii="Times New Roman" w:eastAsia="Times New Roman" w:hAnsi="Times New Roman" w:cs="Simplified Arabic"/>
          <w:sz w:val="32"/>
          <w:szCs w:val="32"/>
          <w:lang w:bidi="ar-EG"/>
        </w:rPr>
        <w:sym w:font="AGA Arabesque" w:char="F05B"/>
      </w:r>
      <w:r w:rsidRPr="003F3A27">
        <w:rPr>
          <w:rFonts w:ascii="Times New Roman" w:eastAsia="Times New Roman" w:hAnsi="Times New Roman" w:cs="Simplified Arabic" w:hint="cs"/>
          <w:sz w:val="32"/>
          <w:szCs w:val="32"/>
          <w:vertAlign w:val="superscript"/>
          <w:rtl/>
        </w:rPr>
        <w:t>(75)</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وجه الدلالة : هذا الحديث يقتضي أن يكون النفل من الغنيمة من الخمس</w:t>
      </w:r>
      <w:r w:rsidRPr="003F3A27">
        <w:rPr>
          <w:rFonts w:ascii="Times New Roman" w:eastAsia="Times New Roman" w:hAnsi="Times New Roman" w:cs="Simplified Arabic" w:hint="cs"/>
          <w:sz w:val="32"/>
          <w:szCs w:val="32"/>
          <w:vertAlign w:val="superscript"/>
          <w:rtl/>
        </w:rPr>
        <w:t>(76)</w:t>
      </w:r>
      <w:r w:rsidRPr="003F3A27">
        <w:rPr>
          <w:rFonts w:ascii="Times New Roman" w:eastAsia="Times New Roman" w:hAnsi="Times New Roman" w:cs="Simplified Arabic" w:hint="cs"/>
          <w:sz w:val="32"/>
          <w:szCs w:val="32"/>
          <w:rtl/>
          <w:lang w:bidi="ar-EG"/>
        </w:rPr>
        <w:t>.</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المذهب الرابع : </w:t>
      </w:r>
      <w:r w:rsidRPr="003F3A27">
        <w:rPr>
          <w:rFonts w:ascii="Times New Roman" w:eastAsia="Times New Roman" w:hAnsi="Times New Roman" w:cs="Simplified Arabic"/>
          <w:sz w:val="32"/>
          <w:szCs w:val="32"/>
          <w:rtl/>
          <w:lang w:bidi="ar-EG"/>
        </w:rPr>
        <w:t>أنه يكون من خمس الخمس , وهو حظ الإمام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sz w:val="32"/>
          <w:szCs w:val="32"/>
          <w:rtl/>
          <w:lang w:bidi="ar-EG"/>
        </w:rPr>
        <w:t>و</w:t>
      </w:r>
      <w:r w:rsidRPr="003F3A27">
        <w:rPr>
          <w:rFonts w:ascii="Times New Roman" w:eastAsia="Times New Roman" w:hAnsi="Times New Roman" w:cs="Simplified Arabic" w:hint="cs"/>
          <w:sz w:val="32"/>
          <w:szCs w:val="32"/>
          <w:rtl/>
          <w:lang w:bidi="ar-EG"/>
        </w:rPr>
        <w:t xml:space="preserve">اليه </w:t>
      </w:r>
      <w:r w:rsidRPr="003F3A27">
        <w:rPr>
          <w:rFonts w:ascii="Times New Roman" w:eastAsia="Times New Roman" w:hAnsi="Times New Roman" w:cs="Simplified Arabic"/>
          <w:sz w:val="32"/>
          <w:szCs w:val="32"/>
          <w:rtl/>
          <w:lang w:bidi="ar-EG"/>
        </w:rPr>
        <w:t xml:space="preserve">ذهب </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sz w:val="32"/>
          <w:szCs w:val="32"/>
          <w:rtl/>
          <w:lang w:bidi="ar-EG"/>
        </w:rPr>
        <w:t xml:space="preserve">الشافعية </w:t>
      </w:r>
      <w:r w:rsidRPr="003F3A27">
        <w:rPr>
          <w:rFonts w:ascii="Times New Roman" w:eastAsia="Times New Roman" w:hAnsi="Times New Roman" w:cs="Simplified Arabic" w:hint="cs"/>
          <w:sz w:val="32"/>
          <w:szCs w:val="32"/>
          <w:rtl/>
          <w:lang w:bidi="ar-EG"/>
        </w:rPr>
        <w:t>(</w:t>
      </w:r>
      <w:r w:rsidRPr="003F3A27">
        <w:rPr>
          <w:rFonts w:ascii="Times New Roman" w:eastAsia="Times New Roman" w:hAnsi="Times New Roman" w:cs="Simplified Arabic"/>
          <w:sz w:val="32"/>
          <w:szCs w:val="32"/>
          <w:rtl/>
          <w:lang w:bidi="ar-EG"/>
        </w:rPr>
        <w:t xml:space="preserve">في </w:t>
      </w:r>
      <w:r w:rsidRPr="003F3A27">
        <w:rPr>
          <w:rFonts w:ascii="Times New Roman" w:eastAsia="Times New Roman" w:hAnsi="Times New Roman" w:cs="Simplified Arabic" w:hint="cs"/>
          <w:sz w:val="32"/>
          <w:szCs w:val="32"/>
          <w:rtl/>
          <w:lang w:bidi="ar-EG"/>
        </w:rPr>
        <w:t>ال</w:t>
      </w:r>
      <w:r w:rsidRPr="003F3A27">
        <w:rPr>
          <w:rFonts w:ascii="Times New Roman" w:eastAsia="Times New Roman" w:hAnsi="Times New Roman" w:cs="Simplified Arabic"/>
          <w:sz w:val="32"/>
          <w:szCs w:val="32"/>
          <w:rtl/>
          <w:lang w:bidi="ar-EG"/>
        </w:rPr>
        <w:t xml:space="preserve">قول </w:t>
      </w:r>
      <w:r w:rsidRPr="003F3A27">
        <w:rPr>
          <w:rFonts w:ascii="Times New Roman" w:eastAsia="Times New Roman" w:hAnsi="Times New Roman" w:cs="Simplified Arabic" w:hint="cs"/>
          <w:sz w:val="32"/>
          <w:szCs w:val="32"/>
          <w:rtl/>
          <w:lang w:bidi="ar-EG"/>
        </w:rPr>
        <w:t>الآخر عندهم) ، والظاهرية</w:t>
      </w:r>
      <w:r w:rsidRPr="003F3A27">
        <w:rPr>
          <w:rFonts w:ascii="Times New Roman" w:eastAsia="Times New Roman" w:hAnsi="Times New Roman" w:cs="Simplified Arabic" w:hint="cs"/>
          <w:sz w:val="32"/>
          <w:szCs w:val="32"/>
          <w:vertAlign w:val="superscript"/>
          <w:rtl/>
        </w:rPr>
        <w:t>(77)</w:t>
      </w:r>
      <w:r w:rsidRPr="003F3A27">
        <w:rPr>
          <w:rFonts w:ascii="Times New Roman" w:eastAsia="Times New Roman" w:hAnsi="Times New Roman" w:cs="Simplified Arabic" w:hint="cs"/>
          <w:sz w:val="32"/>
          <w:szCs w:val="32"/>
          <w:rtl/>
          <w:lang w:bidi="ar-EG"/>
        </w:rPr>
        <w:t>.</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واستدلوا بما يأتي :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حديث ابن عمر </w:t>
      </w:r>
      <w:r w:rsidRPr="003F3A27">
        <w:rPr>
          <w:rFonts w:ascii="Times New Roman" w:eastAsia="Times New Roman" w:hAnsi="Times New Roman" w:cs="Simplified Arabic"/>
          <w:sz w:val="32"/>
          <w:szCs w:val="32"/>
          <w:rtl/>
          <w:lang w:bidi="ar-EG"/>
        </w:rPr>
        <w:sym w:font="AGA Arabesque" w:char="F074"/>
      </w:r>
      <w:r w:rsidRPr="003F3A27">
        <w:rPr>
          <w:rFonts w:ascii="Times New Roman" w:eastAsia="Times New Roman" w:hAnsi="Times New Roman" w:cs="Simplified Arabic" w:hint="cs"/>
          <w:sz w:val="32"/>
          <w:szCs w:val="32"/>
          <w:rtl/>
          <w:lang w:bidi="ar-EG"/>
        </w:rPr>
        <w:t xml:space="preserve"> السابق</w:t>
      </w:r>
      <w:r w:rsidRPr="003F3A27">
        <w:rPr>
          <w:rFonts w:ascii="Times New Roman" w:eastAsia="Times New Roman" w:hAnsi="Times New Roman" w:cs="Simplified Arabic" w:hint="cs"/>
          <w:sz w:val="32"/>
          <w:szCs w:val="32"/>
          <w:vertAlign w:val="superscript"/>
          <w:rtl/>
        </w:rPr>
        <w:t>(78)</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وجه الدلالة : أنه </w:t>
      </w:r>
      <w:r w:rsidRPr="003F3A27">
        <w:rPr>
          <w:rFonts w:ascii="Times New Roman" w:eastAsia="Times New Roman" w:hAnsi="Times New Roman" w:cs="Simplified Arabic"/>
          <w:sz w:val="32"/>
          <w:szCs w:val="32"/>
          <w:rtl/>
          <w:lang w:bidi="ar-EG"/>
        </w:rPr>
        <w:t>ولو أعطاهم من أربعة الأخماس التي هي لهم , لم يكن نفلا , وكان من سهامهم</w:t>
      </w:r>
      <w:r w:rsidRPr="003F3A27">
        <w:rPr>
          <w:rFonts w:ascii="Times New Roman" w:eastAsia="Times New Roman" w:hAnsi="Times New Roman" w:cs="Simplified Arabic" w:hint="cs"/>
          <w:sz w:val="32"/>
          <w:szCs w:val="32"/>
          <w:vertAlign w:val="superscript"/>
          <w:rtl/>
        </w:rPr>
        <w:t>(79)</w:t>
      </w:r>
      <w:r w:rsidRPr="003F3A27">
        <w:rPr>
          <w:rFonts w:ascii="Times New Roman" w:eastAsia="Times New Roman" w:hAnsi="Times New Roman" w:cs="Simplified Arabic" w:hint="cs"/>
          <w:sz w:val="32"/>
          <w:szCs w:val="32"/>
          <w:rtl/>
          <w:lang w:bidi="ar-EG"/>
        </w:rPr>
        <w:t>.</w:t>
      </w:r>
      <w:r w:rsidRPr="003F3A27">
        <w:rPr>
          <w:rFonts w:ascii="Times New Roman" w:eastAsia="Times New Roman" w:hAnsi="Times New Roman" w:cs="Simplified Arabic"/>
          <w:sz w:val="32"/>
          <w:szCs w:val="32"/>
          <w:rtl/>
          <w:lang w:bidi="ar-EG"/>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r w:rsidRPr="003F3A27">
        <w:rPr>
          <w:rFonts w:ascii="Times New Roman" w:eastAsia="Times New Roman" w:hAnsi="Times New Roman" w:cs="Simplified Arabic" w:hint="cs"/>
          <w:sz w:val="32"/>
          <w:szCs w:val="32"/>
          <w:rtl/>
          <w:lang w:bidi="ar-EG"/>
        </w:rPr>
        <w:t xml:space="preserve">الترجيح : الذي يبدو لي أن المذهب الأول ، وهو مذهب رجاء بن حيوة ومن وافقه ، وهو أن النفل يكون من أربعة أخماس النفل مطلقا ؛ وذلك لقوة الأدلة التي استدلوا بها ، ولأن أدلة المذاهب الأخرى لا تقوى على معارضة أدلتهم . وكذلك فإن خمس الغنائم قد فرضه الله للذين بينهم في قوله : </w:t>
      </w:r>
      <w:r w:rsidRPr="003F3A27">
        <w:rPr>
          <w:rFonts w:ascii="Times New Roman" w:eastAsia="Times New Roman" w:hAnsi="Times New Roman" w:cs="Simplified Arabic"/>
          <w:sz w:val="32"/>
          <w:szCs w:val="32"/>
          <w:lang w:bidi="ar-EG"/>
        </w:rPr>
        <w:sym w:font="AGA Arabesque" w:char="F07D"/>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DecoType Naskh Extensions" w:hint="eastAsia"/>
          <w:sz w:val="32"/>
          <w:szCs w:val="32"/>
          <w:rtl/>
          <w:lang w:bidi="ar-EG"/>
        </w:rPr>
        <w:t>وَاعْلَمُوا</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أَنَّمَا</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غَنِمْتُمْ</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مِنْ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شَيْءٍ</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فَأَنَّ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لِلَّهِ</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خُمُسَهُ</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وَلِلرَّسُولِ</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وَلِذِي</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الْقُرْبَى</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وَالْيَتَامَى</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وَالْمَسَاكِينِ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وَابْنِ</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eastAsia"/>
          <w:sz w:val="32"/>
          <w:szCs w:val="32"/>
          <w:rtl/>
          <w:lang w:bidi="ar-EG"/>
        </w:rPr>
        <w:t>السَّبِيلِ</w:t>
      </w:r>
      <w:r w:rsidRPr="003F3A27">
        <w:rPr>
          <w:rFonts w:ascii="Times New Roman" w:eastAsia="Times New Roman" w:hAnsi="Times New Roman" w:cs="DecoType Naskh Extensions"/>
          <w:sz w:val="32"/>
          <w:szCs w:val="32"/>
          <w:rtl/>
          <w:lang w:bidi="ar-EG"/>
        </w:rPr>
        <w:t xml:space="preserve"> </w:t>
      </w:r>
      <w:r w:rsidRPr="003F3A27">
        <w:rPr>
          <w:rFonts w:ascii="Times New Roman" w:eastAsia="Times New Roman" w:hAnsi="Times New Roman" w:cs="DecoType Naskh Extensions" w:hint="cs"/>
          <w:sz w:val="32"/>
          <w:szCs w:val="32"/>
          <w:rtl/>
          <w:lang w:bidi="ar-EG"/>
        </w:rPr>
        <w:t>...</w:t>
      </w:r>
      <w:r w:rsidRPr="003F3A27">
        <w:rPr>
          <w:rFonts w:ascii="Times New Roman" w:eastAsia="Times New Roman" w:hAnsi="Times New Roman" w:cs="Simplified Arabic" w:hint="cs"/>
          <w:sz w:val="32"/>
          <w:szCs w:val="32"/>
          <w:rtl/>
          <w:lang w:bidi="ar-EG"/>
        </w:rPr>
        <w:t xml:space="preserve"> </w:t>
      </w:r>
      <w:r w:rsidRPr="003F3A27">
        <w:rPr>
          <w:rFonts w:ascii="Times New Roman" w:eastAsia="Times New Roman" w:hAnsi="Times New Roman" w:cs="Simplified Arabic"/>
          <w:color w:val="000000"/>
          <w:sz w:val="32"/>
          <w:szCs w:val="32"/>
        </w:rPr>
        <w:sym w:font="AGA Arabesque" w:char="F07B"/>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hint="cs"/>
          <w:sz w:val="32"/>
          <w:szCs w:val="32"/>
          <w:vertAlign w:val="superscript"/>
          <w:rtl/>
        </w:rPr>
        <w:t>(80)</w:t>
      </w:r>
      <w:r w:rsidRPr="003F3A27">
        <w:rPr>
          <w:rFonts w:ascii="Times New Roman" w:eastAsia="Times New Roman" w:hAnsi="Times New Roman" w:cs="Simplified Arabic" w:hint="cs"/>
          <w:sz w:val="32"/>
          <w:szCs w:val="32"/>
          <w:rtl/>
          <w:lang w:bidi="ar-EG"/>
        </w:rPr>
        <w:t xml:space="preserve">، فهذا الخمس لا يُتصرف فيه ، والمتبقي من الغنائم يتصرف فيه الامام من خلال توزيعه على المقاتلين ، أو نفلهم منها كما يراه مناسبا .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EG"/>
        </w:rPr>
      </w:pPr>
    </w:p>
    <w:p w:rsidR="003F3A27" w:rsidRDefault="003F3A27" w:rsidP="003F3A27">
      <w:pPr>
        <w:spacing w:after="0" w:line="240" w:lineRule="auto"/>
        <w:jc w:val="lowKashida"/>
        <w:rPr>
          <w:rFonts w:ascii="Times New Roman" w:eastAsia="Times New Roman" w:hAnsi="Times New Roman" w:cs="Simplified Arabic" w:hint="cs"/>
          <w:sz w:val="32"/>
          <w:szCs w:val="32"/>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lang w:bidi="ar-IQ"/>
        </w:rPr>
      </w:pPr>
    </w:p>
    <w:p w:rsidR="003F3A27" w:rsidRPr="003F3A27" w:rsidRDefault="003F3A27" w:rsidP="003F3A27">
      <w:pPr>
        <w:spacing w:after="0" w:line="240" w:lineRule="auto"/>
        <w:jc w:val="center"/>
        <w:rPr>
          <w:rFonts w:ascii="Simplified Arabic" w:eastAsia="Times New Roman" w:hAnsi="Simplified Arabic" w:cs="Simplified Arabic"/>
          <w:b/>
          <w:bCs/>
          <w:sz w:val="32"/>
          <w:szCs w:val="32"/>
          <w:u w:val="single"/>
          <w:rtl/>
        </w:rPr>
      </w:pPr>
      <w:r w:rsidRPr="003F3A27">
        <w:rPr>
          <w:rFonts w:ascii="Simplified Arabic" w:eastAsia="Times New Roman" w:hAnsi="Simplified Arabic" w:cs="Simplified Arabic"/>
          <w:b/>
          <w:bCs/>
          <w:sz w:val="32"/>
          <w:szCs w:val="32"/>
          <w:u w:val="single"/>
          <w:rtl/>
        </w:rPr>
        <w:lastRenderedPageBreak/>
        <w:t>الخاتم</w:t>
      </w:r>
      <w:r w:rsidRPr="003F3A27">
        <w:rPr>
          <w:rFonts w:ascii="Simplified Arabic" w:eastAsia="Times New Roman" w:hAnsi="Simplified Arabic" w:cs="Simplified Arabic" w:hint="cs"/>
          <w:b/>
          <w:bCs/>
          <w:sz w:val="32"/>
          <w:szCs w:val="32"/>
          <w:u w:val="single"/>
          <w:rtl/>
        </w:rPr>
        <w:t>ــــــــــ</w:t>
      </w:r>
      <w:r w:rsidRPr="003F3A27">
        <w:rPr>
          <w:rFonts w:ascii="Simplified Arabic" w:eastAsia="Times New Roman" w:hAnsi="Simplified Arabic" w:cs="Simplified Arabic"/>
          <w:b/>
          <w:bCs/>
          <w:sz w:val="32"/>
          <w:szCs w:val="32"/>
          <w:u w:val="single"/>
          <w:rtl/>
        </w:rPr>
        <w:t xml:space="preserve">ة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sz w:val="32"/>
          <w:szCs w:val="32"/>
          <w:rtl/>
        </w:rPr>
        <w:t xml:space="preserve">الحمد لله حمدا يوافي نعمه </w:t>
      </w:r>
      <w:proofErr w:type="spellStart"/>
      <w:r w:rsidRPr="003F3A27">
        <w:rPr>
          <w:rFonts w:ascii="Times New Roman" w:eastAsia="Times New Roman" w:hAnsi="Times New Roman" w:cs="Simplified Arabic"/>
          <w:sz w:val="32"/>
          <w:szCs w:val="32"/>
          <w:rtl/>
        </w:rPr>
        <w:t>ويكافىء</w:t>
      </w:r>
      <w:proofErr w:type="spellEnd"/>
      <w:r w:rsidRPr="003F3A27">
        <w:rPr>
          <w:rFonts w:ascii="Times New Roman" w:eastAsia="Times New Roman" w:hAnsi="Times New Roman" w:cs="Simplified Arabic"/>
          <w:sz w:val="32"/>
          <w:szCs w:val="32"/>
          <w:rtl/>
        </w:rPr>
        <w:t xml:space="preserve"> مزيده ، </w:t>
      </w:r>
      <w:proofErr w:type="spellStart"/>
      <w:r w:rsidRPr="003F3A27">
        <w:rPr>
          <w:rFonts w:ascii="Times New Roman" w:eastAsia="Times New Roman" w:hAnsi="Times New Roman" w:cs="Simplified Arabic"/>
          <w:sz w:val="32"/>
          <w:szCs w:val="32"/>
          <w:rtl/>
        </w:rPr>
        <w:t>ياربنا</w:t>
      </w:r>
      <w:proofErr w:type="spellEnd"/>
      <w:r w:rsidRPr="003F3A27">
        <w:rPr>
          <w:rFonts w:ascii="Times New Roman" w:eastAsia="Times New Roman" w:hAnsi="Times New Roman" w:cs="Simplified Arabic"/>
          <w:sz w:val="32"/>
          <w:szCs w:val="32"/>
          <w:rtl/>
        </w:rPr>
        <w:t xml:space="preserve"> لك الحمد كما ينبغي لجلال وجهك وعظيم سلطانك ، وأصلي وأسلم على سيدنا محمد </w:t>
      </w:r>
      <w:r w:rsidRPr="003F3A27">
        <w:rPr>
          <w:rFonts w:ascii="Times New Roman" w:eastAsia="Times New Roman" w:hAnsi="Times New Roman" w:cs="Simplified Arabic"/>
          <w:sz w:val="32"/>
          <w:szCs w:val="32"/>
          <w:rtl/>
        </w:rPr>
        <w:sym w:font="AGA Arabesque" w:char="F072"/>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 صلاة وسلاما دائمين متلازمين ، وأترضى عن </w:t>
      </w:r>
      <w:proofErr w:type="spellStart"/>
      <w:r w:rsidRPr="003F3A27">
        <w:rPr>
          <w:rFonts w:ascii="Times New Roman" w:eastAsia="Times New Roman" w:hAnsi="Times New Roman" w:cs="Simplified Arabic"/>
          <w:sz w:val="32"/>
          <w:szCs w:val="32"/>
          <w:rtl/>
        </w:rPr>
        <w:t>آله</w:t>
      </w:r>
      <w:proofErr w:type="spellEnd"/>
      <w:r w:rsidRPr="003F3A27">
        <w:rPr>
          <w:rFonts w:ascii="Times New Roman" w:eastAsia="Times New Roman" w:hAnsi="Times New Roman" w:cs="Simplified Arabic"/>
          <w:sz w:val="32"/>
          <w:szCs w:val="32"/>
          <w:rtl/>
        </w:rPr>
        <w:t xml:space="preserve"> الطيبين الطاهرين ، وصحابته الغر الميامين .</w:t>
      </w:r>
    </w:p>
    <w:p w:rsidR="003F3A27" w:rsidRPr="003F3A27" w:rsidRDefault="003F3A27" w:rsidP="003F3A27">
      <w:p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sz w:val="32"/>
          <w:szCs w:val="32"/>
          <w:rtl/>
        </w:rPr>
        <w:t>أما بعد :</w:t>
      </w:r>
    </w:p>
    <w:p w:rsidR="003F3A27" w:rsidRPr="003F3A27" w:rsidRDefault="003F3A27" w:rsidP="003F3A27">
      <w:pPr>
        <w:spacing w:after="0" w:line="240" w:lineRule="auto"/>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ففي ختام هذا البحث توصلت الى نتائج أهمها :</w:t>
      </w:r>
    </w:p>
    <w:p w:rsidR="003F3A27" w:rsidRPr="003F3A27" w:rsidRDefault="003F3A27" w:rsidP="00241029">
      <w:pPr>
        <w:numPr>
          <w:ilvl w:val="0"/>
          <w:numId w:val="10"/>
        </w:numPr>
        <w:spacing w:after="0" w:line="240" w:lineRule="auto"/>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 إن الامام رجاء بن حيوة (رحمه الله) واحد من أفضل علماء عصره .</w:t>
      </w:r>
    </w:p>
    <w:p w:rsidR="003F3A27" w:rsidRPr="003F3A27" w:rsidRDefault="003F3A27" w:rsidP="00241029">
      <w:pPr>
        <w:numPr>
          <w:ilvl w:val="0"/>
          <w:numId w:val="10"/>
        </w:numPr>
        <w:spacing w:after="0" w:line="240" w:lineRule="auto"/>
        <w:ind w:left="793" w:hanging="433"/>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hint="cs"/>
          <w:sz w:val="32"/>
          <w:szCs w:val="32"/>
          <w:rtl/>
        </w:rPr>
        <w:t xml:space="preserve"> إن </w:t>
      </w:r>
      <w:proofErr w:type="spellStart"/>
      <w:r w:rsidRPr="003F3A27">
        <w:rPr>
          <w:rFonts w:ascii="Times New Roman" w:eastAsia="Times New Roman" w:hAnsi="Times New Roman" w:cs="Simplified Arabic" w:hint="cs"/>
          <w:sz w:val="32"/>
          <w:szCs w:val="32"/>
          <w:rtl/>
        </w:rPr>
        <w:t>للامام</w:t>
      </w:r>
      <w:proofErr w:type="spellEnd"/>
      <w:r w:rsidRPr="003F3A27">
        <w:rPr>
          <w:rFonts w:ascii="Times New Roman" w:eastAsia="Times New Roman" w:hAnsi="Times New Roman" w:cs="Simplified Arabic" w:hint="cs"/>
          <w:sz w:val="32"/>
          <w:szCs w:val="32"/>
          <w:rtl/>
        </w:rPr>
        <w:t xml:space="preserve"> رجاء صلات قوية مع الخلفاء الأمويين ، وبخاصة الخليفة عمر بن عبد العزيز (رحمه الله) .</w:t>
      </w:r>
    </w:p>
    <w:p w:rsidR="003F3A27" w:rsidRPr="003F3A27" w:rsidRDefault="003F3A27" w:rsidP="00241029">
      <w:pPr>
        <w:numPr>
          <w:ilvl w:val="0"/>
          <w:numId w:val="10"/>
        </w:numPr>
        <w:spacing w:after="0" w:line="240" w:lineRule="auto"/>
        <w:ind w:left="793" w:hanging="433"/>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من خلال المسائل التي ذكرتها </w:t>
      </w:r>
      <w:proofErr w:type="spellStart"/>
      <w:r w:rsidRPr="003F3A27">
        <w:rPr>
          <w:rFonts w:ascii="Times New Roman" w:eastAsia="Times New Roman" w:hAnsi="Times New Roman" w:cs="Simplified Arabic" w:hint="cs"/>
          <w:sz w:val="32"/>
          <w:szCs w:val="32"/>
          <w:rtl/>
        </w:rPr>
        <w:t>ل</w:t>
      </w:r>
      <w:r w:rsidRPr="003F3A27">
        <w:rPr>
          <w:rFonts w:ascii="Times New Roman" w:eastAsia="Times New Roman" w:hAnsi="Times New Roman" w:cs="Simplified Arabic"/>
          <w:sz w:val="32"/>
          <w:szCs w:val="32"/>
          <w:rtl/>
        </w:rPr>
        <w:t>لامام</w:t>
      </w:r>
      <w:proofErr w:type="spellEnd"/>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 xml:space="preserve">رجاء بن حيوة (رحمه الله) ، </w:t>
      </w:r>
      <w:r w:rsidRPr="003F3A27">
        <w:rPr>
          <w:rFonts w:ascii="Times New Roman" w:eastAsia="Times New Roman" w:hAnsi="Times New Roman" w:cs="Simplified Arabic"/>
          <w:sz w:val="32"/>
          <w:szCs w:val="32"/>
          <w:rtl/>
        </w:rPr>
        <w:t xml:space="preserve">والاستدلال له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ولمن وافقه تبين </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ن الامام يستدل لرأيه بالمنقول</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وهو ال</w:t>
      </w:r>
      <w:r w:rsidRPr="003F3A27">
        <w:rPr>
          <w:rFonts w:ascii="Times New Roman" w:eastAsia="Times New Roman" w:hAnsi="Times New Roman" w:cs="Simplified Arabic" w:hint="cs"/>
          <w:sz w:val="32"/>
          <w:szCs w:val="32"/>
          <w:rtl/>
        </w:rPr>
        <w:t>أ</w:t>
      </w:r>
      <w:r w:rsidRPr="003F3A27">
        <w:rPr>
          <w:rFonts w:ascii="Times New Roman" w:eastAsia="Times New Roman" w:hAnsi="Times New Roman" w:cs="Simplified Arabic"/>
          <w:sz w:val="32"/>
          <w:szCs w:val="32"/>
          <w:rtl/>
        </w:rPr>
        <w:t>كثر</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والمعقول من مصادر التشريع .</w:t>
      </w:r>
    </w:p>
    <w:p w:rsidR="003F3A27" w:rsidRPr="003F3A27" w:rsidRDefault="003F3A27" w:rsidP="00241029">
      <w:pPr>
        <w:numPr>
          <w:ilvl w:val="0"/>
          <w:numId w:val="10"/>
        </w:numPr>
        <w:spacing w:after="0" w:line="240" w:lineRule="auto"/>
        <w:ind w:left="793" w:hanging="433"/>
        <w:jc w:val="lowKashida"/>
        <w:rPr>
          <w:rFonts w:ascii="Times New Roman" w:eastAsia="Times New Roman" w:hAnsi="Times New Roman" w:cs="Simplified Arabic" w:hint="cs"/>
          <w:sz w:val="32"/>
          <w:szCs w:val="32"/>
        </w:rPr>
      </w:pPr>
      <w:r w:rsidRPr="003F3A27">
        <w:rPr>
          <w:rFonts w:ascii="Times New Roman" w:eastAsia="Times New Roman" w:hAnsi="Times New Roman" w:cs="Simplified Arabic" w:hint="cs"/>
          <w:sz w:val="32"/>
          <w:szCs w:val="32"/>
          <w:rtl/>
        </w:rPr>
        <w:t xml:space="preserve"> صعوبة البحث في الآراء الفقهية للصحابة </w:t>
      </w:r>
      <w:r w:rsidRPr="003F3A27">
        <w:rPr>
          <w:rFonts w:ascii="Times New Roman" w:eastAsia="Times New Roman" w:hAnsi="Times New Roman" w:cs="Simplified Arabic"/>
          <w:sz w:val="32"/>
          <w:szCs w:val="32"/>
          <w:rtl/>
        </w:rPr>
        <w:sym w:font="AGA Arabesque" w:char="F079"/>
      </w:r>
      <w:r w:rsidRPr="003F3A27">
        <w:rPr>
          <w:rFonts w:ascii="Times New Roman" w:eastAsia="Times New Roman" w:hAnsi="Times New Roman" w:cs="Simplified Arabic" w:hint="cs"/>
          <w:sz w:val="32"/>
          <w:szCs w:val="32"/>
          <w:rtl/>
        </w:rPr>
        <w:t xml:space="preserve"> ، والتابعين لأن آراءهم مفرقة في بطون مختلف الكتب ، سيما وأن أغلب هؤلاء الرجال العظام لم يؤلفوا كتبا خاصة بهم .</w:t>
      </w:r>
    </w:p>
    <w:p w:rsidR="003F3A27" w:rsidRPr="003F3A27" w:rsidRDefault="003F3A27" w:rsidP="00241029">
      <w:pPr>
        <w:numPr>
          <w:ilvl w:val="0"/>
          <w:numId w:val="10"/>
        </w:numPr>
        <w:spacing w:after="0" w:line="240" w:lineRule="auto"/>
        <w:ind w:left="793" w:hanging="433"/>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hint="cs"/>
          <w:sz w:val="32"/>
          <w:szCs w:val="32"/>
          <w:rtl/>
        </w:rPr>
        <w:t xml:space="preserve"> إن آراء الامام رجاء بن حيوة </w:t>
      </w:r>
      <w:r w:rsidRPr="003F3A27">
        <w:rPr>
          <w:rFonts w:ascii="Times New Roman" w:eastAsia="Times New Roman" w:hAnsi="Times New Roman" w:cs="Simplified Arabic"/>
          <w:sz w:val="32"/>
          <w:szCs w:val="32"/>
          <w:rtl/>
        </w:rPr>
        <w:t xml:space="preserve">لا </w:t>
      </w:r>
      <w:r w:rsidRPr="003F3A27">
        <w:rPr>
          <w:rFonts w:ascii="Times New Roman" w:eastAsia="Times New Roman" w:hAnsi="Times New Roman" w:cs="Simplified Arabic" w:hint="cs"/>
          <w:sz w:val="32"/>
          <w:szCs w:val="32"/>
          <w:rtl/>
        </w:rPr>
        <w:t>ت</w:t>
      </w:r>
      <w:r w:rsidRPr="003F3A27">
        <w:rPr>
          <w:rFonts w:ascii="Times New Roman" w:eastAsia="Times New Roman" w:hAnsi="Times New Roman" w:cs="Simplified Arabic"/>
          <w:sz w:val="32"/>
          <w:szCs w:val="32"/>
          <w:rtl/>
        </w:rPr>
        <w:t>خ</w:t>
      </w:r>
      <w:r w:rsidRPr="003F3A27">
        <w:rPr>
          <w:rFonts w:ascii="Times New Roman" w:eastAsia="Times New Roman" w:hAnsi="Times New Roman" w:cs="Simplified Arabic" w:hint="cs"/>
          <w:sz w:val="32"/>
          <w:szCs w:val="32"/>
          <w:rtl/>
        </w:rPr>
        <w:t>الف آراء أغلب علماء عصره ، إلا في مسألة واحدة وهي : (القذف بشرب الخمر) .</w:t>
      </w:r>
    </w:p>
    <w:p w:rsidR="003F3A27" w:rsidRPr="003F3A27" w:rsidRDefault="003F3A27" w:rsidP="003F3A27">
      <w:pPr>
        <w:spacing w:after="0" w:line="240" w:lineRule="auto"/>
        <w:jc w:val="lowKashida"/>
        <w:rPr>
          <w:rFonts w:ascii="Times New Roman" w:eastAsia="Times New Roman" w:hAnsi="Times New Roman" w:cs="Simplified Arabic" w:hint="cs"/>
          <w:sz w:val="44"/>
          <w:szCs w:val="36"/>
          <w:rtl/>
        </w:rPr>
      </w:pPr>
      <w:r w:rsidRPr="003F3A27">
        <w:rPr>
          <w:rFonts w:ascii="Times New Roman" w:eastAsia="Times New Roman" w:hAnsi="Times New Roman" w:cs="Simplified Arabic" w:hint="cs"/>
          <w:sz w:val="32"/>
          <w:szCs w:val="32"/>
          <w:rtl/>
        </w:rPr>
        <w:t xml:space="preserve">وأخيراً : فهذا آخر ما فتح الله علي به ، ووفقني لكتابته في هذا الموضوع ، فلعلي قد أصبت في بعض مواضيعه ومسائله ، فذلك من فضل الله ، وحسن توفيقه وإعانته . وإن أخطأت فمني ومن الشيطان ، وأستغفر الله العظيم على ذلك . وصلى الله على سيدنا محمد وعلى </w:t>
      </w:r>
      <w:proofErr w:type="spellStart"/>
      <w:r w:rsidRPr="003F3A27">
        <w:rPr>
          <w:rFonts w:ascii="Times New Roman" w:eastAsia="Times New Roman" w:hAnsi="Times New Roman" w:cs="Simplified Arabic" w:hint="cs"/>
          <w:sz w:val="32"/>
          <w:szCs w:val="32"/>
          <w:rtl/>
        </w:rPr>
        <w:t>آله</w:t>
      </w:r>
      <w:proofErr w:type="spellEnd"/>
      <w:r w:rsidRPr="003F3A27">
        <w:rPr>
          <w:rFonts w:ascii="Times New Roman" w:eastAsia="Times New Roman" w:hAnsi="Times New Roman" w:cs="Simplified Arabic" w:hint="cs"/>
          <w:sz w:val="32"/>
          <w:szCs w:val="32"/>
          <w:rtl/>
        </w:rPr>
        <w:t xml:space="preserve"> وصحبه وسلم . </w:t>
      </w:r>
    </w:p>
    <w:p w:rsidR="003F3A27" w:rsidRPr="003F3A27" w:rsidRDefault="003F3A27" w:rsidP="003F3A27">
      <w:pPr>
        <w:spacing w:after="0" w:line="240" w:lineRule="auto"/>
        <w:jc w:val="center"/>
        <w:rPr>
          <w:rFonts w:ascii="Times New Roman" w:eastAsia="Times New Roman" w:hAnsi="Times New Roman" w:cs="Simplified Arabic" w:hint="cs"/>
          <w:sz w:val="44"/>
          <w:szCs w:val="36"/>
          <w:rtl/>
        </w:rPr>
      </w:pPr>
      <w:r w:rsidRPr="003F3A27">
        <w:rPr>
          <w:rFonts w:ascii="Times New Roman" w:eastAsia="Times New Roman" w:hAnsi="Times New Roman" w:cs="Old Antic Decorative" w:hint="cs"/>
          <w:b/>
          <w:sz w:val="50"/>
          <w:szCs w:val="50"/>
          <w:rtl/>
        </w:rPr>
        <w:t>وآخر دعوانا أن الحمد لله رب العالمين</w:t>
      </w:r>
    </w:p>
    <w:p w:rsidR="003F3A27" w:rsidRDefault="003F3A27" w:rsidP="003F3A27">
      <w:pPr>
        <w:spacing w:after="0" w:line="240" w:lineRule="auto"/>
        <w:rPr>
          <w:rFonts w:ascii="Times New Roman" w:eastAsia="Times New Roman" w:hAnsi="Times New Roman" w:cs="Simplified Arabic" w:hint="cs"/>
          <w:sz w:val="44"/>
          <w:szCs w:val="36"/>
          <w:rtl/>
        </w:rPr>
      </w:pPr>
    </w:p>
    <w:p w:rsidR="003F3A27" w:rsidRPr="003F3A27" w:rsidRDefault="003F3A27" w:rsidP="003F3A27">
      <w:pPr>
        <w:spacing w:after="0" w:line="240" w:lineRule="auto"/>
        <w:rPr>
          <w:rFonts w:ascii="Times New Roman" w:eastAsia="Times New Roman" w:hAnsi="Times New Roman" w:cs="Simplified Arabic" w:hint="cs"/>
          <w:sz w:val="32"/>
          <w:szCs w:val="32"/>
          <w:rtl/>
        </w:rPr>
      </w:pPr>
    </w:p>
    <w:p w:rsidR="003F3A27" w:rsidRPr="003F3A27" w:rsidRDefault="003F3A27" w:rsidP="003F3A27">
      <w:pPr>
        <w:bidi w:val="0"/>
        <w:spacing w:after="0" w:line="240" w:lineRule="auto"/>
        <w:jc w:val="center"/>
        <w:rPr>
          <w:rFonts w:ascii="Times New Roman" w:eastAsia="Times New Roman" w:hAnsi="Times New Roman" w:cs="Times New Roman"/>
          <w:b/>
          <w:bCs/>
          <w:sz w:val="32"/>
          <w:szCs w:val="32"/>
        </w:rPr>
      </w:pPr>
      <w:r w:rsidRPr="003F3A27">
        <w:rPr>
          <w:rFonts w:ascii="Times New Roman" w:eastAsia="Times New Roman" w:hAnsi="Times New Roman" w:cs="Times New Roman"/>
          <w:sz w:val="32"/>
          <w:szCs w:val="32"/>
        </w:rPr>
        <w:lastRenderedPageBreak/>
        <w:t xml:space="preserve">Search Summary : </w:t>
      </w:r>
      <w:r w:rsidRPr="003F3A27">
        <w:rPr>
          <w:rFonts w:ascii="Times New Roman" w:eastAsia="Times New Roman" w:hAnsi="Times New Roman" w:cs="Times New Roman"/>
          <w:b/>
          <w:bCs/>
          <w:sz w:val="32"/>
          <w:szCs w:val="32"/>
        </w:rPr>
        <w:t>( jurisprudential views of the front</w:t>
      </w:r>
      <w:r w:rsidRPr="003F3A27">
        <w:rPr>
          <w:rFonts w:ascii="Times New Roman" w:eastAsia="Times New Roman" w:hAnsi="Times New Roman" w:cs="Times New Roman"/>
          <w:b/>
          <w:bCs/>
          <w:sz w:val="32"/>
          <w:szCs w:val="32"/>
          <w:lang w:bidi="ar-IQ"/>
        </w:rPr>
        <w:t xml:space="preserve"> </w:t>
      </w:r>
      <w:proofErr w:type="spellStart"/>
      <w:r w:rsidRPr="003F3A27">
        <w:rPr>
          <w:rFonts w:ascii="Times New Roman" w:eastAsia="Times New Roman" w:hAnsi="Times New Roman" w:cs="Times New Roman"/>
          <w:b/>
          <w:bCs/>
          <w:sz w:val="32"/>
          <w:szCs w:val="32"/>
          <w:lang w:bidi="ar-IQ"/>
        </w:rPr>
        <w:t>Rajaa</w:t>
      </w:r>
      <w:proofErr w:type="spellEnd"/>
      <w:r w:rsidRPr="003F3A27">
        <w:rPr>
          <w:rFonts w:ascii="Times New Roman" w:eastAsia="Times New Roman" w:hAnsi="Times New Roman" w:cs="Times New Roman"/>
          <w:b/>
          <w:bCs/>
          <w:sz w:val="32"/>
          <w:szCs w:val="32"/>
        </w:rPr>
        <w:t xml:space="preserve"> bin </w:t>
      </w:r>
      <w:proofErr w:type="spellStart"/>
      <w:r w:rsidRPr="003F3A27">
        <w:rPr>
          <w:rFonts w:ascii="Times New Roman" w:eastAsia="Times New Roman" w:hAnsi="Times New Roman" w:cs="Times New Roman"/>
          <w:b/>
          <w:bCs/>
          <w:sz w:val="32"/>
          <w:szCs w:val="32"/>
        </w:rPr>
        <w:t>Haywah</w:t>
      </w:r>
      <w:proofErr w:type="spellEnd"/>
      <w:r w:rsidRPr="003F3A27">
        <w:rPr>
          <w:rFonts w:ascii="Times New Roman" w:eastAsia="Times New Roman" w:hAnsi="Times New Roman" w:cs="Times New Roman"/>
          <w:b/>
          <w:bCs/>
          <w:sz w:val="32"/>
          <w:szCs w:val="32"/>
        </w:rPr>
        <w:t xml:space="preserve"> , the God's mercy)</w:t>
      </w:r>
    </w:p>
    <w:p w:rsidR="003F3A27" w:rsidRPr="003F3A27" w:rsidRDefault="003F3A27" w:rsidP="003F3A27">
      <w:pPr>
        <w:bidi w:val="0"/>
        <w:spacing w:after="0" w:line="240" w:lineRule="auto"/>
        <w:jc w:val="center"/>
        <w:rPr>
          <w:rFonts w:ascii="Times New Roman" w:eastAsia="Times New Roman" w:hAnsi="Times New Roman" w:cs="Times New Roman"/>
          <w:b/>
          <w:bCs/>
          <w:sz w:val="32"/>
          <w:szCs w:val="32"/>
          <w:rtl/>
        </w:rPr>
      </w:pPr>
    </w:p>
    <w:p w:rsidR="003F3A27" w:rsidRPr="003F3A27" w:rsidRDefault="003F3A27" w:rsidP="003F3A27">
      <w:pPr>
        <w:bidi w:val="0"/>
        <w:spacing w:after="0"/>
        <w:jc w:val="lowKashida"/>
        <w:rPr>
          <w:rFonts w:ascii="Times New Roman" w:eastAsia="Times New Roman" w:hAnsi="Times New Roman" w:cs="Times New Roman"/>
          <w:sz w:val="32"/>
          <w:szCs w:val="32"/>
          <w:rtl/>
        </w:rPr>
      </w:pPr>
      <w:r w:rsidRPr="003F3A27">
        <w:rPr>
          <w:rFonts w:ascii="Times New Roman" w:eastAsia="Times New Roman" w:hAnsi="Times New Roman" w:cs="Times New Roman"/>
          <w:sz w:val="32"/>
          <w:szCs w:val="32"/>
        </w:rPr>
        <w:t xml:space="preserve">By the mercy of God in this nation that created her men </w:t>
      </w:r>
      <w:proofErr w:type="spellStart"/>
      <w:r w:rsidRPr="003F3A27">
        <w:rPr>
          <w:rFonts w:ascii="Times New Roman" w:eastAsia="Times New Roman" w:hAnsi="Times New Roman" w:cs="Times New Roman"/>
          <w:sz w:val="32"/>
          <w:szCs w:val="32"/>
        </w:rPr>
        <w:t>Avmama</w:t>
      </w:r>
      <w:proofErr w:type="spellEnd"/>
      <w:r w:rsidRPr="003F3A27">
        <w:rPr>
          <w:rFonts w:ascii="Times New Roman" w:eastAsia="Times New Roman" w:hAnsi="Times New Roman" w:cs="Times New Roman"/>
          <w:sz w:val="32"/>
          <w:szCs w:val="32"/>
        </w:rPr>
        <w:t xml:space="preserve"> , carrying the banner of the greatest on earth religion , the religion of Islam , which is considered one of the greatest </w:t>
      </w:r>
      <w:proofErr w:type="spellStart"/>
      <w:r w:rsidRPr="003F3A27">
        <w:rPr>
          <w:rFonts w:ascii="Times New Roman" w:eastAsia="Times New Roman" w:hAnsi="Times New Roman" w:cs="Times New Roman"/>
          <w:sz w:val="32"/>
          <w:szCs w:val="32"/>
        </w:rPr>
        <w:t>shariah</w:t>
      </w:r>
      <w:proofErr w:type="spellEnd"/>
      <w:r w:rsidRPr="003F3A27">
        <w:rPr>
          <w:rFonts w:ascii="Times New Roman" w:eastAsia="Times New Roman" w:hAnsi="Times New Roman" w:cs="Times New Roman"/>
          <w:sz w:val="32"/>
          <w:szCs w:val="32"/>
        </w:rPr>
        <w:t xml:space="preserve"> law and completed . Among those flags</w:t>
      </w:r>
      <w:r w:rsidRPr="003F3A27">
        <w:rPr>
          <w:rFonts w:ascii="Times New Roman" w:eastAsia="Times New Roman" w:hAnsi="Times New Roman" w:cs="Times New Roman"/>
          <w:sz w:val="32"/>
          <w:szCs w:val="32"/>
          <w:rtl/>
        </w:rPr>
        <w:t xml:space="preserve"> </w:t>
      </w:r>
      <w:r w:rsidRPr="003F3A27">
        <w:rPr>
          <w:rFonts w:ascii="Times New Roman" w:eastAsia="Times New Roman" w:hAnsi="Times New Roman" w:cs="Times New Roman"/>
          <w:sz w:val="32"/>
          <w:szCs w:val="32"/>
        </w:rPr>
        <w:t xml:space="preserve">the </w:t>
      </w:r>
      <w:proofErr w:type="spellStart"/>
      <w:r w:rsidRPr="003F3A27">
        <w:rPr>
          <w:rFonts w:ascii="Times New Roman" w:eastAsia="Times New Roman" w:hAnsi="Times New Roman" w:cs="Times New Roman"/>
          <w:sz w:val="32"/>
          <w:szCs w:val="32"/>
        </w:rPr>
        <w:t>Taabi'i</w:t>
      </w:r>
      <w:proofErr w:type="spellEnd"/>
      <w:r w:rsidRPr="003F3A27">
        <w:rPr>
          <w:rFonts w:ascii="Times New Roman" w:eastAsia="Times New Roman" w:hAnsi="Times New Roman" w:cs="Times New Roman"/>
          <w:sz w:val="32"/>
          <w:szCs w:val="32"/>
        </w:rPr>
        <w:t xml:space="preserve"> Imam ( </w:t>
      </w:r>
      <w:proofErr w:type="spellStart"/>
      <w:r w:rsidRPr="003F3A27">
        <w:rPr>
          <w:rFonts w:ascii="Times New Roman" w:eastAsia="Times New Roman" w:hAnsi="Times New Roman" w:cs="Times New Roman"/>
          <w:sz w:val="32"/>
          <w:szCs w:val="32"/>
        </w:rPr>
        <w:t>Rajaa</w:t>
      </w:r>
      <w:proofErr w:type="spellEnd"/>
      <w:r w:rsidRPr="003F3A27">
        <w:rPr>
          <w:rFonts w:ascii="Times New Roman" w:eastAsia="Times New Roman" w:hAnsi="Times New Roman" w:cs="Times New Roman"/>
          <w:sz w:val="32"/>
          <w:szCs w:val="32"/>
        </w:rPr>
        <w:t xml:space="preserve"> Ben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 I chose his views jurisprudence to be the subject of my research </w:t>
      </w:r>
      <w:proofErr w:type="spellStart"/>
      <w:r w:rsidRPr="003F3A27">
        <w:rPr>
          <w:rFonts w:ascii="Times New Roman" w:eastAsia="Times New Roman" w:hAnsi="Times New Roman" w:cs="Times New Roman"/>
          <w:sz w:val="32"/>
          <w:szCs w:val="32"/>
        </w:rPr>
        <w:t>Vosmith</w:t>
      </w:r>
      <w:proofErr w:type="spellEnd"/>
      <w:r w:rsidRPr="003F3A27">
        <w:rPr>
          <w:rFonts w:ascii="Times New Roman" w:eastAsia="Times New Roman" w:hAnsi="Times New Roman" w:cs="Times New Roman"/>
          <w:sz w:val="32"/>
          <w:szCs w:val="32"/>
        </w:rPr>
        <w:t xml:space="preserve"> : ( doctrine forward Raja Ben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and that he has this forward Galilee of science, and jurisprudence , and prestige ; and also because he did not single out a study of scientific jurisprudence so far as I know</w:t>
      </w:r>
      <w:r w:rsidRPr="003F3A27">
        <w:rPr>
          <w:rFonts w:ascii="Times New Roman" w:eastAsia="Times New Roman" w:hAnsi="Times New Roman" w:cs="Times New Roman"/>
          <w:sz w:val="32"/>
          <w:szCs w:val="32"/>
          <w:rtl/>
        </w:rPr>
        <w:t xml:space="preserve"> .</w:t>
      </w:r>
    </w:p>
    <w:p w:rsidR="003F3A27" w:rsidRPr="003F3A27" w:rsidRDefault="003F3A27" w:rsidP="003F3A27">
      <w:pPr>
        <w:bidi w:val="0"/>
        <w:spacing w:after="0"/>
        <w:jc w:val="lowKashida"/>
        <w:rPr>
          <w:rFonts w:ascii="Times New Roman" w:eastAsia="Times New Roman" w:hAnsi="Times New Roman" w:cs="Times New Roman"/>
          <w:sz w:val="32"/>
          <w:szCs w:val="32"/>
          <w:rtl/>
        </w:rPr>
      </w:pPr>
      <w:r w:rsidRPr="003F3A27">
        <w:rPr>
          <w:rFonts w:ascii="Times New Roman" w:eastAsia="Times New Roman" w:hAnsi="Times New Roman" w:cs="Times New Roman"/>
          <w:sz w:val="32"/>
          <w:szCs w:val="32"/>
        </w:rPr>
        <w:t xml:space="preserve">The systematic search is as follows : I first started Imam definition </w:t>
      </w:r>
      <w:proofErr w:type="spellStart"/>
      <w:r w:rsidRPr="003F3A27">
        <w:rPr>
          <w:rFonts w:ascii="Times New Roman" w:eastAsia="Times New Roman" w:hAnsi="Times New Roman" w:cs="Times New Roman"/>
          <w:sz w:val="32"/>
          <w:szCs w:val="32"/>
        </w:rPr>
        <w:t>Rjaa</w:t>
      </w:r>
      <w:proofErr w:type="spellEnd"/>
      <w:r w:rsidRPr="003F3A27">
        <w:rPr>
          <w:rFonts w:ascii="Times New Roman" w:eastAsia="Times New Roman" w:hAnsi="Times New Roman" w:cs="Times New Roman"/>
          <w:sz w:val="32"/>
          <w:szCs w:val="32"/>
        </w:rPr>
        <w:t xml:space="preserve"> Ben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did not elaborate much to mention his life; to the small research, because the subject of my research deals with his doctrinal views . Then addressed the doctrine , start drafting issue formulation doctrinal simplified , then mention his opinion, and the opinion of the approval of the Companions, and followers, and owners of schools of Islamic jurisprudence , and then I remember after that the evidence quoted , and then mention the opinion of offending him, and their evidence , and discuss the evidence of the two teams, and most likely seems to me</w:t>
      </w:r>
      <w:r w:rsidRPr="003F3A27">
        <w:rPr>
          <w:rFonts w:ascii="Times New Roman" w:eastAsia="Times New Roman" w:hAnsi="Times New Roman" w:cs="Times New Roman"/>
          <w:sz w:val="32"/>
          <w:szCs w:val="32"/>
          <w:rtl/>
        </w:rPr>
        <w:t>.</w:t>
      </w:r>
    </w:p>
    <w:p w:rsidR="003F3A27" w:rsidRPr="003F3A27" w:rsidRDefault="003F3A27" w:rsidP="003F3A27">
      <w:pPr>
        <w:bidi w:val="0"/>
        <w:spacing w:after="0"/>
        <w:jc w:val="lowKashida"/>
        <w:rPr>
          <w:rFonts w:ascii="Times New Roman" w:eastAsia="Times New Roman" w:hAnsi="Times New Roman" w:cs="Times New Roman"/>
          <w:sz w:val="32"/>
          <w:szCs w:val="32"/>
        </w:rPr>
      </w:pPr>
      <w:r w:rsidRPr="003F3A27">
        <w:rPr>
          <w:rFonts w:ascii="Times New Roman" w:eastAsia="Times New Roman" w:hAnsi="Times New Roman" w:cs="Times New Roman"/>
          <w:sz w:val="32"/>
          <w:szCs w:val="32"/>
        </w:rPr>
        <w:t xml:space="preserve">The divisive research : it made ​​him an introduction , smoothing, and five issues , and a conclusion. Shown in the foreground the importance of the subject , and reason optional him , and systematic it, and divisive him . Then boot made ​​in the life of Imam </w:t>
      </w:r>
      <w:proofErr w:type="spellStart"/>
      <w:r w:rsidRPr="003F3A27">
        <w:rPr>
          <w:rFonts w:ascii="Times New Roman" w:eastAsia="Times New Roman" w:hAnsi="Times New Roman" w:cs="Times New Roman"/>
          <w:sz w:val="32"/>
          <w:szCs w:val="32"/>
        </w:rPr>
        <w:t>Rjaa</w:t>
      </w:r>
      <w:proofErr w:type="spellEnd"/>
      <w:r w:rsidRPr="003F3A27">
        <w:rPr>
          <w:rFonts w:ascii="Times New Roman" w:eastAsia="Times New Roman" w:hAnsi="Times New Roman" w:cs="Times New Roman"/>
          <w:sz w:val="32"/>
          <w:szCs w:val="32"/>
        </w:rPr>
        <w:t xml:space="preserve"> Ben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Then addressed five issues borne forward. Then summarized in the Conclusion of the most </w:t>
      </w:r>
    </w:p>
    <w:p w:rsidR="003F3A27" w:rsidRPr="003F3A27" w:rsidRDefault="003F3A27" w:rsidP="003F3A27">
      <w:pPr>
        <w:bidi w:val="0"/>
        <w:spacing w:after="0"/>
        <w:jc w:val="lowKashida"/>
        <w:rPr>
          <w:rFonts w:ascii="Times New Roman" w:eastAsia="Times New Roman" w:hAnsi="Times New Roman" w:cs="Times New Roman"/>
          <w:sz w:val="32"/>
          <w:szCs w:val="32"/>
        </w:rPr>
      </w:pPr>
      <w:r w:rsidRPr="003F3A27">
        <w:rPr>
          <w:rFonts w:ascii="Times New Roman" w:eastAsia="Times New Roman" w:hAnsi="Times New Roman" w:cs="Times New Roman"/>
          <w:sz w:val="32"/>
          <w:szCs w:val="32"/>
        </w:rPr>
        <w:t>important findings through research , namely</w:t>
      </w:r>
      <w:r w:rsidRPr="003F3A27">
        <w:rPr>
          <w:rFonts w:ascii="Times New Roman" w:eastAsia="Times New Roman" w:hAnsi="Times New Roman" w:cs="Times New Roman"/>
          <w:sz w:val="32"/>
          <w:szCs w:val="32"/>
          <w:rtl/>
        </w:rPr>
        <w:t>:</w:t>
      </w:r>
    </w:p>
    <w:p w:rsidR="003F3A27" w:rsidRDefault="003F3A27" w:rsidP="003F3A27">
      <w:pPr>
        <w:bidi w:val="0"/>
        <w:spacing w:after="0" w:line="240" w:lineRule="auto"/>
        <w:jc w:val="lowKashida"/>
        <w:rPr>
          <w:rFonts w:ascii="Times New Roman" w:eastAsia="Times New Roman" w:hAnsi="Times New Roman" w:cs="Times New Roman" w:hint="cs"/>
          <w:sz w:val="32"/>
          <w:szCs w:val="32"/>
          <w:rtl/>
        </w:rPr>
      </w:pPr>
    </w:p>
    <w:p w:rsidR="003F3A27" w:rsidRDefault="003F3A27" w:rsidP="003F3A27">
      <w:pPr>
        <w:bidi w:val="0"/>
        <w:spacing w:after="0" w:line="240" w:lineRule="auto"/>
        <w:jc w:val="lowKashida"/>
        <w:rPr>
          <w:rFonts w:ascii="Times New Roman" w:eastAsia="Times New Roman" w:hAnsi="Times New Roman" w:cs="Times New Roman" w:hint="cs"/>
          <w:sz w:val="32"/>
          <w:szCs w:val="32"/>
          <w:rtl/>
        </w:rPr>
      </w:pPr>
    </w:p>
    <w:p w:rsidR="003F3A27" w:rsidRPr="003F3A27" w:rsidRDefault="003F3A27" w:rsidP="003F3A27">
      <w:pPr>
        <w:bidi w:val="0"/>
        <w:spacing w:after="0" w:line="240" w:lineRule="auto"/>
        <w:jc w:val="lowKashida"/>
        <w:rPr>
          <w:rFonts w:ascii="Times New Roman" w:eastAsia="Times New Roman" w:hAnsi="Times New Roman" w:cs="Times New Roman"/>
          <w:sz w:val="32"/>
          <w:szCs w:val="32"/>
          <w:rtl/>
        </w:rPr>
      </w:pPr>
      <w:r w:rsidRPr="003F3A27">
        <w:rPr>
          <w:rFonts w:ascii="Times New Roman" w:eastAsia="Times New Roman" w:hAnsi="Times New Roman" w:cs="Times New Roman"/>
          <w:sz w:val="32"/>
          <w:szCs w:val="32"/>
        </w:rPr>
        <w:lastRenderedPageBreak/>
        <w:t xml:space="preserve">1. The forward </w:t>
      </w:r>
      <w:proofErr w:type="spellStart"/>
      <w:r w:rsidRPr="003F3A27">
        <w:rPr>
          <w:rFonts w:ascii="Times New Roman" w:eastAsia="Times New Roman" w:hAnsi="Times New Roman" w:cs="Times New Roman"/>
          <w:sz w:val="32"/>
          <w:szCs w:val="32"/>
        </w:rPr>
        <w:t>Rjaa</w:t>
      </w:r>
      <w:proofErr w:type="spellEnd"/>
      <w:r w:rsidRPr="003F3A27">
        <w:rPr>
          <w:rFonts w:ascii="Times New Roman" w:eastAsia="Times New Roman" w:hAnsi="Times New Roman" w:cs="Times New Roman"/>
          <w:sz w:val="32"/>
          <w:szCs w:val="32"/>
        </w:rPr>
        <w:t xml:space="preserve"> Ben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may Allah have mercy on him ) and one of the best scholars of his time</w:t>
      </w:r>
      <w:r w:rsidRPr="003F3A27">
        <w:rPr>
          <w:rFonts w:ascii="Times New Roman" w:eastAsia="Times New Roman" w:hAnsi="Times New Roman" w:cs="Times New Roman"/>
          <w:sz w:val="32"/>
          <w:szCs w:val="32"/>
          <w:rtl/>
        </w:rPr>
        <w:t xml:space="preserve"> .</w:t>
      </w:r>
    </w:p>
    <w:p w:rsidR="003F3A27" w:rsidRPr="003F3A27" w:rsidRDefault="003F3A27" w:rsidP="003F3A27">
      <w:pPr>
        <w:bidi w:val="0"/>
        <w:spacing w:after="0" w:line="240" w:lineRule="auto"/>
        <w:jc w:val="lowKashida"/>
        <w:rPr>
          <w:rFonts w:ascii="Times New Roman" w:eastAsia="Times New Roman" w:hAnsi="Times New Roman" w:cs="Times New Roman"/>
          <w:sz w:val="32"/>
          <w:szCs w:val="32"/>
          <w:lang w:bidi="ar-IQ"/>
        </w:rPr>
      </w:pPr>
      <w:r w:rsidRPr="003F3A27">
        <w:rPr>
          <w:rFonts w:ascii="Times New Roman" w:eastAsia="Times New Roman" w:hAnsi="Times New Roman" w:cs="Times New Roman"/>
          <w:sz w:val="32"/>
          <w:szCs w:val="32"/>
        </w:rPr>
        <w:t>2.</w:t>
      </w:r>
      <w:r w:rsidRPr="003F3A27">
        <w:rPr>
          <w:rFonts w:ascii="Times New Roman" w:eastAsia="Times New Roman" w:hAnsi="Times New Roman" w:cs="Times New Roman"/>
          <w:sz w:val="32"/>
          <w:szCs w:val="32"/>
          <w:rtl/>
        </w:rPr>
        <w:t xml:space="preserve"> </w:t>
      </w:r>
      <w:r w:rsidRPr="003F3A27">
        <w:rPr>
          <w:rFonts w:ascii="Times New Roman" w:eastAsia="Times New Roman" w:hAnsi="Times New Roman" w:cs="Times New Roman"/>
          <w:sz w:val="32"/>
          <w:szCs w:val="32"/>
        </w:rPr>
        <w:t xml:space="preserve">Through the issues that I have mentioned before </w:t>
      </w:r>
      <w:proofErr w:type="spellStart"/>
      <w:r w:rsidRPr="003F3A27">
        <w:rPr>
          <w:rFonts w:ascii="Times New Roman" w:eastAsia="Times New Roman" w:hAnsi="Times New Roman" w:cs="Times New Roman"/>
          <w:sz w:val="32"/>
          <w:szCs w:val="32"/>
        </w:rPr>
        <w:t>Rjaa</w:t>
      </w:r>
      <w:proofErr w:type="spellEnd"/>
      <w:r w:rsidRPr="003F3A27">
        <w:rPr>
          <w:rFonts w:ascii="Times New Roman" w:eastAsia="Times New Roman" w:hAnsi="Times New Roman" w:cs="Times New Roman"/>
          <w:sz w:val="32"/>
          <w:szCs w:val="32"/>
        </w:rPr>
        <w:t xml:space="preserve"> bin </w:t>
      </w:r>
      <w:proofErr w:type="spellStart"/>
      <w:r w:rsidRPr="003F3A27">
        <w:rPr>
          <w:rFonts w:ascii="Times New Roman" w:eastAsia="Times New Roman" w:hAnsi="Times New Roman" w:cs="Times New Roman"/>
          <w:sz w:val="32"/>
          <w:szCs w:val="32"/>
        </w:rPr>
        <w:t>Haywah</w:t>
      </w:r>
      <w:proofErr w:type="spellEnd"/>
      <w:r w:rsidRPr="003F3A27">
        <w:rPr>
          <w:rFonts w:ascii="Times New Roman" w:eastAsia="Times New Roman" w:hAnsi="Times New Roman" w:cs="Times New Roman"/>
          <w:sz w:val="32"/>
          <w:szCs w:val="32"/>
        </w:rPr>
        <w:t xml:space="preserve"> ( may Allah have mercy on him ) , and his reasoning , and to whom and approval shows that Imam inferred for his opinion </w:t>
      </w:r>
      <w:proofErr w:type="spellStart"/>
      <w:r w:rsidRPr="003F3A27">
        <w:rPr>
          <w:rFonts w:ascii="Times New Roman" w:eastAsia="Times New Roman" w:hAnsi="Times New Roman" w:cs="Times New Roman"/>
          <w:sz w:val="32"/>
          <w:szCs w:val="32"/>
        </w:rPr>
        <w:t>Mouncol</w:t>
      </w:r>
      <w:proofErr w:type="spellEnd"/>
      <w:r w:rsidRPr="003F3A27">
        <w:rPr>
          <w:rFonts w:ascii="Times New Roman" w:eastAsia="Times New Roman" w:hAnsi="Times New Roman" w:cs="Times New Roman"/>
          <w:sz w:val="32"/>
          <w:szCs w:val="32"/>
        </w:rPr>
        <w:t xml:space="preserve"> a most reasonable source of legislation</w:t>
      </w:r>
      <w:r w:rsidRPr="003F3A27">
        <w:rPr>
          <w:rFonts w:ascii="Times New Roman" w:eastAsia="Times New Roman" w:hAnsi="Times New Roman" w:cs="Times New Roman"/>
          <w:sz w:val="32"/>
          <w:szCs w:val="32"/>
          <w:rtl/>
        </w:rPr>
        <w:t>.</w:t>
      </w:r>
    </w:p>
    <w:p w:rsidR="003F3A27" w:rsidRPr="003F3A27" w:rsidRDefault="003F3A27" w:rsidP="003F3A27">
      <w:pPr>
        <w:bidi w:val="0"/>
        <w:spacing w:after="0" w:line="240" w:lineRule="auto"/>
        <w:jc w:val="lowKashida"/>
        <w:rPr>
          <w:rFonts w:ascii="Times New Roman" w:eastAsia="Times New Roman" w:hAnsi="Times New Roman" w:cs="Times New Roman"/>
          <w:sz w:val="32"/>
          <w:szCs w:val="32"/>
        </w:rPr>
      </w:pPr>
      <w:r w:rsidRPr="003F3A27">
        <w:rPr>
          <w:rFonts w:ascii="Times New Roman" w:eastAsia="Times New Roman" w:hAnsi="Times New Roman" w:cs="Times New Roman"/>
          <w:sz w:val="32"/>
          <w:szCs w:val="32"/>
        </w:rPr>
        <w:t>3.Find difficulty in doctrinal consensus of the Companions, and followers because their views dispersed in the stomachs of various books , especially since most of these great men did not</w:t>
      </w:r>
      <w:r w:rsidRPr="003F3A27">
        <w:rPr>
          <w:rFonts w:ascii="Times New Roman" w:eastAsia="Times New Roman" w:hAnsi="Times New Roman" w:cs="Times New Roman"/>
          <w:sz w:val="32"/>
          <w:szCs w:val="32"/>
          <w:rtl/>
        </w:rPr>
        <w:t xml:space="preserve">  </w:t>
      </w:r>
      <w:r w:rsidRPr="003F3A27">
        <w:rPr>
          <w:rFonts w:ascii="Times New Roman" w:eastAsia="Times New Roman" w:hAnsi="Times New Roman" w:cs="Times New Roman"/>
          <w:sz w:val="32"/>
          <w:szCs w:val="32"/>
        </w:rPr>
        <w:t>their own books</w:t>
      </w:r>
      <w:r w:rsidRPr="003F3A27">
        <w:rPr>
          <w:rFonts w:ascii="Times New Roman" w:eastAsia="Times New Roman" w:hAnsi="Times New Roman" w:cs="Times New Roman"/>
          <w:sz w:val="32"/>
          <w:szCs w:val="32"/>
          <w:rtl/>
        </w:rPr>
        <w:t xml:space="preserve"> .</w:t>
      </w:r>
    </w:p>
    <w:p w:rsidR="003F3A27" w:rsidRPr="003F3A27" w:rsidRDefault="003F3A27" w:rsidP="003F3A27">
      <w:pPr>
        <w:spacing w:after="0" w:line="240" w:lineRule="auto"/>
        <w:jc w:val="lowKashida"/>
        <w:rPr>
          <w:rFonts w:ascii="Times New Roman" w:eastAsia="Times New Roman" w:hAnsi="Times New Roman" w:cs="Simplified Arabic" w:hint="cs"/>
          <w:b/>
          <w:bCs/>
          <w:sz w:val="36"/>
          <w:szCs w:val="36"/>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Times New Roman" w:eastAsia="Times New Roman" w:hAnsi="Times New Roman" w:cs="Simplified Arabic" w:hint="cs"/>
          <w:b/>
          <w:bCs/>
          <w:sz w:val="34"/>
          <w:szCs w:val="34"/>
          <w:u w:val="single"/>
          <w:rtl/>
          <w:lang w:bidi="ar-IQ"/>
        </w:rPr>
      </w:pPr>
    </w:p>
    <w:p w:rsidR="003F3A27" w:rsidRPr="003F3A27" w:rsidRDefault="003F3A27" w:rsidP="003F3A27">
      <w:pPr>
        <w:spacing w:after="0" w:line="240" w:lineRule="auto"/>
        <w:jc w:val="lowKashida"/>
        <w:rPr>
          <w:rFonts w:ascii="Simplified Arabic" w:eastAsia="Times New Roman" w:hAnsi="Simplified Arabic" w:cs="Simplified Arabic"/>
          <w:b/>
          <w:bCs/>
          <w:sz w:val="32"/>
          <w:szCs w:val="32"/>
          <w:u w:val="single"/>
          <w:rtl/>
        </w:rPr>
      </w:pPr>
      <w:r w:rsidRPr="003F3A27">
        <w:rPr>
          <w:rFonts w:ascii="Simplified Arabic" w:eastAsia="Times New Roman" w:hAnsi="Simplified Arabic" w:cs="Simplified Arabic"/>
          <w:b/>
          <w:bCs/>
          <w:sz w:val="32"/>
          <w:szCs w:val="32"/>
          <w:u w:val="single"/>
          <w:rtl/>
        </w:rPr>
        <w:lastRenderedPageBreak/>
        <w:t>الهوام</w:t>
      </w:r>
      <w:r w:rsidRPr="003F3A27">
        <w:rPr>
          <w:rFonts w:ascii="Simplified Arabic" w:eastAsia="Times New Roman" w:hAnsi="Simplified Arabic" w:cs="Simplified Arabic" w:hint="cs"/>
          <w:b/>
          <w:bCs/>
          <w:sz w:val="32"/>
          <w:szCs w:val="32"/>
          <w:u w:val="single"/>
          <w:rtl/>
        </w:rPr>
        <w:t>ـــــــ</w:t>
      </w:r>
      <w:r w:rsidRPr="003F3A27">
        <w:rPr>
          <w:rFonts w:ascii="Simplified Arabic" w:eastAsia="Times New Roman" w:hAnsi="Simplified Arabic" w:cs="Simplified Arabic"/>
          <w:b/>
          <w:bCs/>
          <w:sz w:val="32"/>
          <w:szCs w:val="32"/>
          <w:u w:val="single"/>
          <w:rtl/>
        </w:rPr>
        <w:t>ش :</w:t>
      </w:r>
    </w:p>
    <w:p w:rsidR="003F3A27" w:rsidRPr="003F3A27" w:rsidRDefault="003F3A27" w:rsidP="003F3A27">
      <w:pPr>
        <w:spacing w:after="0" w:line="240" w:lineRule="auto"/>
        <w:ind w:left="368" w:hanging="368"/>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w:t>
      </w:r>
      <w:r w:rsidRPr="003F3A27">
        <w:rPr>
          <w:rFonts w:ascii="Simplified Arabic" w:eastAsia="Times New Roman" w:hAnsi="Simplified Arabic" w:cs="Simplified Arabic" w:hint="cs"/>
          <w:sz w:val="32"/>
          <w:szCs w:val="32"/>
          <w:rtl/>
        </w:rPr>
        <w:t>1</w:t>
      </w:r>
      <w:r w:rsidRPr="003F3A27">
        <w:rPr>
          <w:rFonts w:ascii="Simplified Arabic" w:eastAsia="Times New Roman" w:hAnsi="Simplified Arabic" w:cs="Simplified Arabic"/>
          <w:sz w:val="32"/>
          <w:szCs w:val="32"/>
          <w:rtl/>
        </w:rPr>
        <w:t>) ينظر: سير أعلام النبلاء 4/557 ، العبر في خبر من غبر 1/138 ، الاصابة 1/263 ، وفيات الأعيان 2/301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(2) ينظر: سير أعلام النبلاء 4/557 ، وفيات الأعيان 2/301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(3) ينظر: صفة الصفوة 4/214 ، العبر في خبر من غبر 1/138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(4) ينظر: سير أعلام النبلاء 4/557 ، البداية والنهاية 9/304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(5) ينظر: الاصابة 1/263 .</w:t>
      </w:r>
    </w:p>
    <w:p w:rsidR="003F3A27" w:rsidRPr="003F3A27" w:rsidRDefault="003F3A27" w:rsidP="003F3A27">
      <w:pPr>
        <w:spacing w:after="0" w:line="240" w:lineRule="auto"/>
        <w:ind w:left="368" w:hanging="368"/>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(6) ينظر: صفة الصفوة 4/214 ، سير أعلام النبلاء 4/557 ، تهذيب الأسماء واللغات 1/255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(7) ينظر: سير أعلام النبلاء 4/557 ، تهذيب الأسماء واللغات 1/255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(8) ينظر: صفة الصفوة 4/214 ، البداية والنهاية 9/304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(9) ينظر</w:t>
      </w:r>
      <w:r w:rsidRPr="003F3A27">
        <w:rPr>
          <w:rFonts w:ascii="Simplified Arabic" w:eastAsia="Times New Roman" w:hAnsi="Simplified Arabic" w:cs="Simplified Arabic" w:hint="cs"/>
          <w:sz w:val="32"/>
          <w:szCs w:val="32"/>
          <w:rtl/>
        </w:rPr>
        <w:t>:</w:t>
      </w:r>
      <w:r w:rsidRPr="003F3A27">
        <w:rPr>
          <w:rFonts w:ascii="Simplified Arabic" w:eastAsia="Times New Roman" w:hAnsi="Simplified Arabic" w:cs="Simplified Arabic"/>
          <w:sz w:val="32"/>
          <w:szCs w:val="32"/>
          <w:rtl/>
        </w:rPr>
        <w:t xml:space="preserve"> صفة الصفوة 4/214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(10) ينظر: البداية والنهاية 9/304 ، سير أعلام النبلاء 4/558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(1) سير أعلام النبلاء 4/559 .</w:t>
      </w:r>
    </w:p>
    <w:p w:rsidR="003F3A27" w:rsidRPr="003F3A27" w:rsidRDefault="003F3A27" w:rsidP="003F3A27">
      <w:pPr>
        <w:spacing w:after="0" w:line="240" w:lineRule="auto"/>
        <w:jc w:val="lowKashida"/>
        <w:rPr>
          <w:rFonts w:ascii="Simplified Arabic" w:eastAsia="Times New Roman" w:hAnsi="Simplified Arabic" w:cs="Simplified Arabic"/>
          <w:sz w:val="32"/>
          <w:szCs w:val="32"/>
        </w:rPr>
      </w:pPr>
      <w:r w:rsidRPr="003F3A27">
        <w:rPr>
          <w:rFonts w:ascii="Simplified Arabic" w:eastAsia="Times New Roman" w:hAnsi="Simplified Arabic" w:cs="Simplified Arabic"/>
          <w:sz w:val="32"/>
          <w:szCs w:val="32"/>
          <w:rtl/>
        </w:rPr>
        <w:t>(2) تهذيب الأسماء واللغات 1/255 .</w:t>
      </w:r>
    </w:p>
    <w:p w:rsidR="003F3A27" w:rsidRPr="003F3A27" w:rsidRDefault="003F3A27" w:rsidP="003F3A27">
      <w:pPr>
        <w:spacing w:after="0" w:line="240" w:lineRule="auto"/>
        <w:ind w:left="368" w:hanging="368"/>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 ينظر: تاريخ خليفة بن خياط 1/343 ، العبر في خبر من غبر 1/138 ، وفيات الأعيان 2/303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(4) ينظر: بداية المجتهد 1/125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(5) المحلى 2/268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(6) ينظر: السنن الكبرى 2/167 ، المجموع 3/365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(7) سورة الاعراف ، </w:t>
      </w:r>
      <w:proofErr w:type="spellStart"/>
      <w:r w:rsidRPr="003F3A27">
        <w:rPr>
          <w:rFonts w:ascii="Simplified Arabic" w:eastAsia="Times New Roman" w:hAnsi="Simplified Arabic" w:cs="Simplified Arabic"/>
          <w:sz w:val="32"/>
          <w:szCs w:val="32"/>
          <w:rtl/>
        </w:rPr>
        <w:t>الاية</w:t>
      </w:r>
      <w:proofErr w:type="spellEnd"/>
      <w:r w:rsidRPr="003F3A27">
        <w:rPr>
          <w:rFonts w:ascii="Simplified Arabic" w:eastAsia="Times New Roman" w:hAnsi="Simplified Arabic" w:cs="Simplified Arabic"/>
          <w:sz w:val="32"/>
          <w:szCs w:val="32"/>
          <w:rtl/>
        </w:rPr>
        <w:t>/204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(8) صحيح مسلم بشرح النووي 4/100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(9) ينظر: فتح القدير 1/256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(20) ينظر: سبل السلام 1/285 ، نيل الاوطار 2/229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(21) سنن أبي داود 1/217 ، سنن الترمذي 2/117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lastRenderedPageBreak/>
        <w:t>(22) الخداج : النقصان . ينظر : لسان العرب 1/795 ، القاموس المحيط 1/184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(23) الصلاة يراد بها الفاتحة .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(24) صحيح مسلم بشرح النووي 4/104 ، سنن ابي داود بشرح عون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المعبود 3/38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(25) عون المعبود 3/57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(26) ينظر: مصنف ابن ابي شيبة 1/375 ، 1/207 ، السنن الكبرى 2/161 ، المنتقى 1/159 ، الهداية 1/37 ، فتح القدير 1/338 ، المغني 1/604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(27) سورة الاعراف ، </w:t>
      </w:r>
      <w:proofErr w:type="spellStart"/>
      <w:r w:rsidRPr="003F3A27">
        <w:rPr>
          <w:rFonts w:ascii="Simplified Arabic" w:eastAsia="Times New Roman" w:hAnsi="Simplified Arabic" w:cs="Simplified Arabic"/>
          <w:sz w:val="32"/>
          <w:szCs w:val="32"/>
          <w:rtl/>
        </w:rPr>
        <w:t>الاية</w:t>
      </w:r>
      <w:proofErr w:type="spellEnd"/>
      <w:r w:rsidRPr="003F3A27">
        <w:rPr>
          <w:rFonts w:ascii="Simplified Arabic" w:eastAsia="Times New Roman" w:hAnsi="Simplified Arabic" w:cs="Simplified Arabic"/>
          <w:sz w:val="32"/>
          <w:szCs w:val="32"/>
          <w:rtl/>
        </w:rPr>
        <w:t xml:space="preserve"> /204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(28) سنن النسائي 1/141</w:t>
      </w:r>
      <w:r w:rsidRPr="003F3A27">
        <w:rPr>
          <w:rFonts w:ascii="Simplified Arabic" w:eastAsia="Times New Roman" w:hAnsi="Simplified Arabic" w:cs="Simplified Arabic" w:hint="cs"/>
          <w:sz w:val="32"/>
          <w:szCs w:val="32"/>
          <w:rtl/>
        </w:rPr>
        <w:t>-</w:t>
      </w:r>
      <w:r w:rsidRPr="003F3A27">
        <w:rPr>
          <w:rFonts w:ascii="Simplified Arabic" w:eastAsia="Times New Roman" w:hAnsi="Simplified Arabic" w:cs="Simplified Arabic"/>
          <w:sz w:val="32"/>
          <w:szCs w:val="32"/>
          <w:rtl/>
        </w:rPr>
        <w:t>142، سنن الدار</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قطني 1/328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(29) ينظر: حاشية السندي على سنن النسائي 2/142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(30) سنن النسائي بحاشية السندي 2/142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w:t>
      </w:r>
      <w:r w:rsidRPr="003F3A27">
        <w:rPr>
          <w:rFonts w:ascii="Simplified Arabic" w:eastAsia="Times New Roman" w:hAnsi="Simplified Arabic" w:cs="Simplified Arabic" w:hint="cs"/>
          <w:sz w:val="32"/>
          <w:szCs w:val="32"/>
          <w:rtl/>
        </w:rPr>
        <w:t>1</w:t>
      </w:r>
      <w:r w:rsidRPr="003F3A27">
        <w:rPr>
          <w:rFonts w:ascii="Simplified Arabic" w:eastAsia="Times New Roman" w:hAnsi="Simplified Arabic" w:cs="Simplified Arabic"/>
          <w:sz w:val="32"/>
          <w:szCs w:val="32"/>
          <w:rtl/>
        </w:rPr>
        <w:t>) ينظر: مجمع الزوائد 2/110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(32) مسند الامام احمد 3/339 ، سنن ابن ماجة 1/77 ، سبل السلام 1/170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(33) ينظر: سنن ابن ماجة 1/277 ، سنن الدار</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قطني 1/323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(34) ينظر: نصب الراية 2/8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(35) ينظر: تهذيب التهذيب 10/450 ، نصب الراية 2/8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(36) ينظر: تهذيب التهذيب 2/305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(37) ينظر: المنتقى 1/161 ، السنن الكبرى 2/155 ، المجموع 3/364 ،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المغني 1/604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(38) سورة الاعراف ، </w:t>
      </w:r>
      <w:proofErr w:type="spellStart"/>
      <w:r w:rsidRPr="003F3A27">
        <w:rPr>
          <w:rFonts w:ascii="Simplified Arabic" w:eastAsia="Times New Roman" w:hAnsi="Simplified Arabic" w:cs="Simplified Arabic"/>
          <w:sz w:val="32"/>
          <w:szCs w:val="32"/>
          <w:rtl/>
        </w:rPr>
        <w:t>الاية</w:t>
      </w:r>
      <w:proofErr w:type="spellEnd"/>
      <w:r w:rsidRPr="003F3A27">
        <w:rPr>
          <w:rFonts w:ascii="Simplified Arabic" w:eastAsia="Times New Roman" w:hAnsi="Simplified Arabic" w:cs="Simplified Arabic"/>
          <w:sz w:val="32"/>
          <w:szCs w:val="32"/>
          <w:rtl/>
        </w:rPr>
        <w:t xml:space="preserve"> /204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(39) ينظر: الاستذكار 2/186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(40) انازع : أداخل في القراءة ، وأغالب عليها . ينظر : معالم السنن 1/206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(41) قال عنه الترمذي : (حديث حسن) . سنن الترمذي 2/119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(42) سبق تخريجه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(43) ينظر: المغني 1/43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lastRenderedPageBreak/>
        <w:t xml:space="preserve">(44) ينظر: المصدر </w:t>
      </w:r>
      <w:r w:rsidRPr="003F3A27">
        <w:rPr>
          <w:rFonts w:ascii="Simplified Arabic" w:eastAsia="Times New Roman" w:hAnsi="Simplified Arabic" w:cs="Simplified Arabic" w:hint="cs"/>
          <w:sz w:val="32"/>
          <w:szCs w:val="32"/>
          <w:rtl/>
        </w:rPr>
        <w:t>نفسه</w:t>
      </w:r>
      <w:r w:rsidRPr="003F3A27">
        <w:rPr>
          <w:rFonts w:ascii="Simplified Arabic" w:eastAsia="Times New Roman" w:hAnsi="Simplified Arabic" w:cs="Simplified Arabic"/>
          <w:sz w:val="32"/>
          <w:szCs w:val="32"/>
          <w:rtl/>
        </w:rPr>
        <w:t xml:space="preserve">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(45) ينظر: نيل الاوطار 2/229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(46) </w:t>
      </w:r>
      <w:r w:rsidRPr="003F3A27">
        <w:rPr>
          <w:rFonts w:ascii="Simplified Arabic" w:eastAsia="Times New Roman" w:hAnsi="Simplified Arabic" w:cs="Simplified Arabic"/>
          <w:sz w:val="32"/>
          <w:szCs w:val="32"/>
          <w:rtl/>
          <w:lang w:bidi="ar-EG"/>
        </w:rPr>
        <w:t>مصنف ابن ابي شيبة 1/468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(47) </w:t>
      </w:r>
      <w:r w:rsidRPr="003F3A27">
        <w:rPr>
          <w:rFonts w:ascii="Simplified Arabic" w:eastAsia="Times New Roman" w:hAnsi="Simplified Arabic" w:cs="Simplified Arabic"/>
          <w:sz w:val="32"/>
          <w:szCs w:val="32"/>
          <w:rtl/>
          <w:lang w:bidi="ar-EG"/>
        </w:rPr>
        <w:t>ينظر: المدونة 1/200 ، المنتقى 1/352 ، مصنف ابن ابي شيبة 1/468 ، المجموع 3/564 ، نهاية المحتاج 1/385 ، المغني 1/361 ، مطالب أولي النهى 1/594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(48) ينظر: أسنى المطالب 1/124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(49) </w:t>
      </w:r>
      <w:r w:rsidRPr="003F3A27">
        <w:rPr>
          <w:rFonts w:ascii="Simplified Arabic" w:eastAsia="Times New Roman" w:hAnsi="Simplified Arabic" w:cs="Simplified Arabic"/>
          <w:sz w:val="32"/>
          <w:szCs w:val="32"/>
          <w:rtl/>
          <w:lang w:bidi="ar-EG"/>
        </w:rPr>
        <w:t>ينظر: المبسوط 1/152 ، تبيين الحقائق 1/85 ، المدونة 1/200 ، المنتقى 1/352 ، المغني 1/361 ، مطالب أولي النهى 1/594 ، المحلى 2/50 ، البحر الزخار 2/166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(50) صحيح البخاري بشرح فتح الباري 2/61 ، صحيح مسلم بشرح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النووي 6/111 .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(51) </w:t>
      </w:r>
      <w:r w:rsidRPr="003F3A27">
        <w:rPr>
          <w:rFonts w:ascii="Simplified Arabic" w:eastAsia="Times New Roman" w:hAnsi="Simplified Arabic" w:cs="Simplified Arabic"/>
          <w:sz w:val="32"/>
          <w:szCs w:val="32"/>
          <w:rtl/>
          <w:lang w:bidi="ar-EG"/>
        </w:rPr>
        <w:t>سنن أبي داود 4/196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(52) </w:t>
      </w:r>
      <w:r w:rsidRPr="003F3A27">
        <w:rPr>
          <w:rFonts w:ascii="Simplified Arabic" w:eastAsia="Times New Roman" w:hAnsi="Simplified Arabic" w:cs="Simplified Arabic"/>
          <w:sz w:val="32"/>
          <w:szCs w:val="32"/>
          <w:rtl/>
          <w:lang w:bidi="ar-EG"/>
        </w:rPr>
        <w:t>ينظر: المبسوط 1/152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(53) </w:t>
      </w:r>
      <w:r w:rsidRPr="003F3A27">
        <w:rPr>
          <w:rFonts w:ascii="Simplified Arabic" w:eastAsia="Times New Roman" w:hAnsi="Simplified Arabic" w:cs="Simplified Arabic"/>
          <w:sz w:val="32"/>
          <w:szCs w:val="32"/>
          <w:rtl/>
          <w:lang w:bidi="ar-EG"/>
        </w:rPr>
        <w:t xml:space="preserve">ينظر: المبسوط 9/120 ، بدائع الصنائع 7/63 ، المدونة 4/493 ، مواهب الجليل 6/303 ، مصنف ابن ابي شيبة 6/508 ، الفروع 6/91 ، </w:t>
      </w:r>
      <w:r w:rsidRPr="003F3A27">
        <w:rPr>
          <w:rFonts w:ascii="Simplified Arabic" w:eastAsia="Times New Roman" w:hAnsi="Simplified Arabic" w:cs="Simplified Arabic" w:hint="cs"/>
          <w:sz w:val="32"/>
          <w:szCs w:val="32"/>
          <w:rtl/>
          <w:lang w:bidi="ar-EG"/>
        </w:rPr>
        <w:t xml:space="preserve"> </w:t>
      </w:r>
      <w:r w:rsidRPr="003F3A27">
        <w:rPr>
          <w:rFonts w:ascii="Simplified Arabic" w:eastAsia="Times New Roman" w:hAnsi="Simplified Arabic" w:cs="Simplified Arabic"/>
          <w:sz w:val="32"/>
          <w:szCs w:val="32"/>
          <w:rtl/>
          <w:lang w:bidi="ar-EG"/>
        </w:rPr>
        <w:t>الانصاف 10/217 ، المحلى 12/380 ، البحر الزخار 6/163 ، شرائع الاسلام 4/151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(54) </w:t>
      </w:r>
      <w:r w:rsidRPr="003F3A27">
        <w:rPr>
          <w:rFonts w:ascii="Simplified Arabic" w:eastAsia="Times New Roman" w:hAnsi="Simplified Arabic" w:cs="Simplified Arabic"/>
          <w:sz w:val="32"/>
          <w:szCs w:val="32"/>
          <w:rtl/>
          <w:lang w:bidi="ar-EG"/>
        </w:rPr>
        <w:t>ينظر: المحلى 12/380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(55) </w:t>
      </w:r>
      <w:r w:rsidRPr="003F3A27">
        <w:rPr>
          <w:rFonts w:ascii="Simplified Arabic" w:eastAsia="Times New Roman" w:hAnsi="Simplified Arabic" w:cs="Simplified Arabic"/>
          <w:sz w:val="32"/>
          <w:szCs w:val="32"/>
          <w:rtl/>
          <w:lang w:bidi="ar-EG"/>
        </w:rPr>
        <w:t>ينظر: المبسوط 9/120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(56) </w:t>
      </w:r>
      <w:r w:rsidRPr="003F3A27">
        <w:rPr>
          <w:rFonts w:ascii="Simplified Arabic" w:eastAsia="Times New Roman" w:hAnsi="Simplified Arabic" w:cs="Simplified Arabic"/>
          <w:sz w:val="32"/>
          <w:szCs w:val="32"/>
          <w:rtl/>
          <w:lang w:bidi="ar-EG"/>
        </w:rPr>
        <w:t>ينظر: المبسوط 9/120 ، بدائع الصنائع 7/63 ، تبيين الحقائق 3/210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(57) ينظر: مصنف ابن ابي شيبة 4/600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(58) ينظر: المبسوط 10/3 ، شرح فتح القدير 5/436 ، الشرح الصغير 2/267، روضة الطالبين 10/208 ، المغني 9/196 ، المحلى 7/291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(59) سورة النساء ، الآية /5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(60) ينظر: الأم 4/178 ، المغني 9/196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lastRenderedPageBreak/>
        <w:t>(6</w:t>
      </w:r>
      <w:r w:rsidRPr="003F3A27">
        <w:rPr>
          <w:rFonts w:ascii="Simplified Arabic" w:eastAsia="Times New Roman" w:hAnsi="Simplified Arabic" w:cs="Simplified Arabic" w:hint="cs"/>
          <w:color w:val="000000"/>
          <w:sz w:val="32"/>
          <w:szCs w:val="32"/>
          <w:rtl/>
        </w:rPr>
        <w:t>1</w:t>
      </w:r>
      <w:r w:rsidRPr="003F3A27">
        <w:rPr>
          <w:rFonts w:ascii="Simplified Arabic" w:eastAsia="Times New Roman" w:hAnsi="Simplified Arabic" w:cs="Simplified Arabic"/>
          <w:color w:val="000000"/>
          <w:sz w:val="32"/>
          <w:szCs w:val="32"/>
          <w:rtl/>
        </w:rPr>
        <w:t>) صحيح البخاري 1/18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(62) صحيح البخاري 3/1028 ، صحيح مسلم 3/1499 .</w:t>
      </w:r>
    </w:p>
    <w:p w:rsidR="003F3A27" w:rsidRPr="003F3A27" w:rsidRDefault="003F3A27" w:rsidP="003F3A27">
      <w:pPr>
        <w:spacing w:after="0" w:line="240" w:lineRule="auto"/>
        <w:jc w:val="lowKashida"/>
        <w:rPr>
          <w:rFonts w:ascii="Simplified Arabic" w:eastAsia="Times New Roman" w:hAnsi="Simplified Arabic" w:cs="Simplified Arabic"/>
          <w:color w:val="000000"/>
          <w:sz w:val="32"/>
          <w:szCs w:val="32"/>
          <w:rtl/>
        </w:rPr>
      </w:pPr>
      <w:r w:rsidRPr="003F3A27">
        <w:rPr>
          <w:rFonts w:ascii="Simplified Arabic" w:eastAsia="Times New Roman" w:hAnsi="Simplified Arabic" w:cs="Simplified Arabic"/>
          <w:color w:val="000000"/>
          <w:sz w:val="32"/>
          <w:szCs w:val="32"/>
          <w:rtl/>
        </w:rPr>
        <w:t>(63) صحيح البخاري 3/1059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(64) </w:t>
      </w:r>
      <w:r w:rsidRPr="003F3A27">
        <w:rPr>
          <w:rFonts w:ascii="Simplified Arabic" w:eastAsia="Times New Roman" w:hAnsi="Simplified Arabic" w:cs="Simplified Arabic"/>
          <w:sz w:val="32"/>
          <w:szCs w:val="32"/>
          <w:rtl/>
          <w:lang w:bidi="ar-EG"/>
        </w:rPr>
        <w:t>النفل : زيادة تزاد على سهم الغازي . ينظر : المغني 9/184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(65) ينظر: المغني 9/187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(66) </w:t>
      </w:r>
      <w:r w:rsidRPr="003F3A27">
        <w:rPr>
          <w:rFonts w:ascii="Simplified Arabic" w:eastAsia="Times New Roman" w:hAnsi="Simplified Arabic" w:cs="Simplified Arabic"/>
          <w:sz w:val="32"/>
          <w:szCs w:val="32"/>
          <w:rtl/>
          <w:lang w:bidi="ar-EG"/>
        </w:rPr>
        <w:t xml:space="preserve">ينظر: مصنف ابن أبي شيبة 7/676 ، طرح التثريب 7/257 ، مغني المحتاج 4/164 .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(67) </w:t>
      </w:r>
      <w:r w:rsidRPr="003F3A27">
        <w:rPr>
          <w:rFonts w:ascii="Simplified Arabic" w:eastAsia="Times New Roman" w:hAnsi="Simplified Arabic" w:cs="Simplified Arabic"/>
          <w:sz w:val="32"/>
          <w:szCs w:val="32"/>
          <w:rtl/>
          <w:lang w:bidi="ar-EG"/>
        </w:rPr>
        <w:t>سورة الأنفال ، الآية/41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(68) </w:t>
      </w:r>
      <w:r w:rsidRPr="003F3A27">
        <w:rPr>
          <w:rFonts w:ascii="Simplified Arabic" w:eastAsia="Times New Roman" w:hAnsi="Simplified Arabic" w:cs="Simplified Arabic"/>
          <w:sz w:val="32"/>
          <w:szCs w:val="32"/>
          <w:rtl/>
          <w:lang w:bidi="ar-EG"/>
        </w:rPr>
        <w:t>ينظر: المغني 9/187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(69) </w:t>
      </w:r>
      <w:r w:rsidRPr="003F3A27">
        <w:rPr>
          <w:rFonts w:ascii="Simplified Arabic" w:eastAsia="Times New Roman" w:hAnsi="Simplified Arabic" w:cs="Simplified Arabic"/>
          <w:sz w:val="32"/>
          <w:szCs w:val="32"/>
          <w:rtl/>
          <w:lang w:bidi="ar-EG"/>
        </w:rPr>
        <w:t>سنن أبي داود 7/391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(70) سنن أبي داود 7/385 .</w:t>
      </w:r>
    </w:p>
    <w:p w:rsidR="003F3A27" w:rsidRPr="003F3A27" w:rsidRDefault="003F3A27" w:rsidP="003F3A27">
      <w:pPr>
        <w:spacing w:after="0" w:line="240" w:lineRule="auto"/>
        <w:jc w:val="lowKashida"/>
        <w:rPr>
          <w:rFonts w:ascii="Simplified Arabic" w:eastAsia="Times New Roman" w:hAnsi="Simplified Arabic" w:cs="Simplified Arabic"/>
          <w:sz w:val="32"/>
          <w:szCs w:val="32"/>
          <w:rtl/>
          <w:lang w:bidi="ar-EG"/>
        </w:rPr>
      </w:pPr>
      <w:r w:rsidRPr="003F3A27">
        <w:rPr>
          <w:rFonts w:ascii="Simplified Arabic" w:eastAsia="Times New Roman" w:hAnsi="Simplified Arabic" w:cs="Simplified Arabic"/>
          <w:sz w:val="32"/>
          <w:szCs w:val="32"/>
          <w:rtl/>
        </w:rPr>
        <w:t xml:space="preserve">(71) </w:t>
      </w:r>
      <w:r w:rsidRPr="003F3A27">
        <w:rPr>
          <w:rFonts w:ascii="Simplified Arabic" w:eastAsia="Times New Roman" w:hAnsi="Simplified Arabic" w:cs="Simplified Arabic"/>
          <w:sz w:val="32"/>
          <w:szCs w:val="32"/>
          <w:rtl/>
          <w:lang w:bidi="ar-EG"/>
        </w:rPr>
        <w:t>ينظر: المغني 9/187 .</w:t>
      </w:r>
    </w:p>
    <w:p w:rsidR="003F3A27" w:rsidRPr="003F3A27" w:rsidRDefault="003F3A27" w:rsidP="003F3A27">
      <w:pPr>
        <w:spacing w:after="0" w:line="240" w:lineRule="auto"/>
        <w:ind w:left="651" w:hanging="651"/>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(72) </w:t>
      </w:r>
      <w:r w:rsidRPr="003F3A27">
        <w:rPr>
          <w:rFonts w:ascii="Simplified Arabic" w:eastAsia="Times New Roman" w:hAnsi="Simplified Arabic" w:cs="Simplified Arabic"/>
          <w:sz w:val="32"/>
          <w:szCs w:val="32"/>
          <w:rtl/>
          <w:lang w:bidi="ar-EG"/>
        </w:rPr>
        <w:t>ينظر: أحكام القرآن ، للجصاص 3/80 ، تبيين الحقائق 3/259 ، شرح فتح القدير 5/102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(73) </w:t>
      </w:r>
      <w:r w:rsidRPr="003F3A27">
        <w:rPr>
          <w:rFonts w:ascii="Simplified Arabic" w:eastAsia="Times New Roman" w:hAnsi="Simplified Arabic" w:cs="Simplified Arabic"/>
          <w:sz w:val="32"/>
          <w:szCs w:val="32"/>
          <w:rtl/>
          <w:lang w:bidi="ar-EG"/>
        </w:rPr>
        <w:t>ينظر: شرح فتح القدير 5/102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(74) </w:t>
      </w:r>
      <w:r w:rsidRPr="003F3A27">
        <w:rPr>
          <w:rFonts w:ascii="Simplified Arabic" w:eastAsia="Times New Roman" w:hAnsi="Simplified Arabic" w:cs="Simplified Arabic"/>
          <w:sz w:val="32"/>
          <w:szCs w:val="32"/>
          <w:rtl/>
          <w:lang w:bidi="ar-EG"/>
        </w:rPr>
        <w:t xml:space="preserve">ينظر: المنتقى 3/176 ، التاج والاكليل 4/571 ، الفواكه </w:t>
      </w:r>
      <w:proofErr w:type="spellStart"/>
      <w:r w:rsidRPr="003F3A27">
        <w:rPr>
          <w:rFonts w:ascii="Simplified Arabic" w:eastAsia="Times New Roman" w:hAnsi="Simplified Arabic" w:cs="Simplified Arabic"/>
          <w:sz w:val="32"/>
          <w:szCs w:val="32"/>
          <w:rtl/>
          <w:lang w:bidi="ar-EG"/>
        </w:rPr>
        <w:t>الدواني</w:t>
      </w:r>
      <w:proofErr w:type="spellEnd"/>
      <w:r w:rsidRPr="003F3A27">
        <w:rPr>
          <w:rFonts w:ascii="Simplified Arabic" w:eastAsia="Times New Roman" w:hAnsi="Simplified Arabic" w:cs="Simplified Arabic"/>
          <w:sz w:val="32"/>
          <w:szCs w:val="32"/>
          <w:rtl/>
          <w:lang w:bidi="ar-EG"/>
        </w:rPr>
        <w:t xml:space="preserve"> 1/405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(75) </w:t>
      </w:r>
      <w:r w:rsidRPr="003F3A27">
        <w:rPr>
          <w:rFonts w:ascii="Simplified Arabic" w:eastAsia="Times New Roman" w:hAnsi="Simplified Arabic" w:cs="Simplified Arabic"/>
          <w:sz w:val="32"/>
          <w:szCs w:val="32"/>
          <w:rtl/>
          <w:lang w:bidi="ar-EG"/>
        </w:rPr>
        <w:t>صحيح البخاري 10/383 ، صحيح مسلم 9/189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(76) </w:t>
      </w:r>
      <w:r w:rsidRPr="003F3A27">
        <w:rPr>
          <w:rFonts w:ascii="Simplified Arabic" w:eastAsia="Times New Roman" w:hAnsi="Simplified Arabic" w:cs="Simplified Arabic"/>
          <w:sz w:val="32"/>
          <w:szCs w:val="32"/>
          <w:rtl/>
          <w:lang w:bidi="ar-EG"/>
        </w:rPr>
        <w:t>ينظر: المنتقى 3/176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(77) ينظر: </w:t>
      </w:r>
      <w:r w:rsidRPr="003F3A27">
        <w:rPr>
          <w:rFonts w:ascii="Simplified Arabic" w:eastAsia="Times New Roman" w:hAnsi="Simplified Arabic" w:cs="Simplified Arabic"/>
          <w:sz w:val="32"/>
          <w:szCs w:val="32"/>
          <w:rtl/>
          <w:lang w:bidi="ar-EG"/>
        </w:rPr>
        <w:t xml:space="preserve">طرح التثريب 7/257 ، مغني المحتاج 4/164 ، </w:t>
      </w:r>
      <w:r w:rsidRPr="003F3A27">
        <w:rPr>
          <w:rFonts w:ascii="Simplified Arabic" w:eastAsia="Times New Roman" w:hAnsi="Simplified Arabic" w:cs="Simplified Arabic"/>
          <w:sz w:val="32"/>
          <w:szCs w:val="32"/>
          <w:rtl/>
        </w:rPr>
        <w:t xml:space="preserve">المحلى 5/399 .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(78) سبق تخريجه .</w:t>
      </w:r>
    </w:p>
    <w:p w:rsidR="003F3A27" w:rsidRPr="003F3A27" w:rsidRDefault="003F3A27" w:rsidP="003F3A27">
      <w:pPr>
        <w:spacing w:after="0" w:line="240" w:lineRule="auto"/>
        <w:jc w:val="lowKashida"/>
        <w:rPr>
          <w:rFonts w:ascii="Simplified Arabic" w:eastAsia="Times New Roman" w:hAnsi="Simplified Arabic" w:cs="Simplified Arabic"/>
          <w:sz w:val="32"/>
          <w:szCs w:val="32"/>
          <w:lang w:bidi="ar-EG"/>
        </w:rPr>
      </w:pPr>
      <w:r w:rsidRPr="003F3A27">
        <w:rPr>
          <w:rFonts w:ascii="Simplified Arabic" w:eastAsia="Times New Roman" w:hAnsi="Simplified Arabic" w:cs="Simplified Arabic"/>
          <w:sz w:val="32"/>
          <w:szCs w:val="32"/>
          <w:rtl/>
        </w:rPr>
        <w:t xml:space="preserve">(79) </w:t>
      </w:r>
      <w:r w:rsidRPr="003F3A27">
        <w:rPr>
          <w:rFonts w:ascii="Simplified Arabic" w:eastAsia="Times New Roman" w:hAnsi="Simplified Arabic" w:cs="Simplified Arabic"/>
          <w:sz w:val="32"/>
          <w:szCs w:val="32"/>
          <w:rtl/>
          <w:lang w:bidi="ar-EG"/>
        </w:rPr>
        <w:t>ينظر : المنتقى 3/176 ، طرح التثريب 7/257 .</w:t>
      </w: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r w:rsidRPr="003F3A27">
        <w:rPr>
          <w:rFonts w:ascii="Simplified Arabic" w:eastAsia="Times New Roman" w:hAnsi="Simplified Arabic" w:cs="Simplified Arabic"/>
          <w:sz w:val="32"/>
          <w:szCs w:val="32"/>
          <w:rtl/>
        </w:rPr>
        <w:t>(80) سورة الأنفال ، الآية/41 .</w:t>
      </w:r>
    </w:p>
    <w:p w:rsid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Pr="003F3A27" w:rsidRDefault="003F3A27" w:rsidP="003F3A27">
      <w:pPr>
        <w:spacing w:after="0" w:line="240" w:lineRule="auto"/>
        <w:jc w:val="lowKashida"/>
        <w:rPr>
          <w:rFonts w:ascii="Simplified Arabic" w:eastAsia="Times New Roman" w:hAnsi="Simplified Arabic" w:cs="Simplified Arabic" w:hint="cs"/>
          <w:sz w:val="32"/>
          <w:szCs w:val="32"/>
          <w:rtl/>
        </w:rPr>
      </w:pPr>
    </w:p>
    <w:p w:rsidR="003F3A27" w:rsidRPr="003F3A27" w:rsidRDefault="003F3A27" w:rsidP="003F3A27">
      <w:pPr>
        <w:spacing w:after="0" w:line="240" w:lineRule="auto"/>
        <w:jc w:val="center"/>
        <w:rPr>
          <w:rFonts w:ascii="Simplified Arabic" w:eastAsia="Times New Roman" w:hAnsi="Simplified Arabic" w:cs="Simplified Arabic" w:hint="cs"/>
          <w:b/>
          <w:bCs/>
          <w:sz w:val="32"/>
          <w:szCs w:val="32"/>
          <w:u w:val="single"/>
          <w:rtl/>
          <w:lang w:bidi="ar-IQ"/>
        </w:rPr>
      </w:pPr>
      <w:r w:rsidRPr="003F3A27">
        <w:rPr>
          <w:rFonts w:ascii="Simplified Arabic" w:eastAsia="Times New Roman" w:hAnsi="Simplified Arabic" w:cs="Simplified Arabic"/>
          <w:b/>
          <w:bCs/>
          <w:sz w:val="32"/>
          <w:szCs w:val="32"/>
          <w:u w:val="single"/>
          <w:rtl/>
        </w:rPr>
        <w:lastRenderedPageBreak/>
        <w:t>المصادر والمراج</w:t>
      </w:r>
      <w:r w:rsidRPr="003F3A27">
        <w:rPr>
          <w:rFonts w:ascii="Simplified Arabic" w:eastAsia="Times New Roman" w:hAnsi="Simplified Arabic" w:cs="Simplified Arabic" w:hint="cs"/>
          <w:b/>
          <w:bCs/>
          <w:sz w:val="32"/>
          <w:szCs w:val="32"/>
          <w:u w:val="single"/>
          <w:rtl/>
        </w:rPr>
        <w:t>ـــــــــ</w:t>
      </w:r>
      <w:r w:rsidRPr="003F3A27">
        <w:rPr>
          <w:rFonts w:ascii="Simplified Arabic" w:eastAsia="Times New Roman" w:hAnsi="Simplified Arabic" w:cs="Simplified Arabic"/>
          <w:b/>
          <w:bCs/>
          <w:sz w:val="32"/>
          <w:szCs w:val="32"/>
          <w:u w:val="single"/>
          <w:rtl/>
        </w:rPr>
        <w:t>ع</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الاستذكار لمذاهب فقهاء </w:t>
      </w:r>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 xml:space="preserve">لأمصار وعلماء </w:t>
      </w:r>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لأقطار فيما تضمنه الموطأ من معاني الرأي و</w:t>
      </w:r>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 xml:space="preserve">لآثار ، لأبي عمر يوسف بن عبد الله بن عبد البر (ت463 هـ) ، تحقيق : </w:t>
      </w:r>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 xml:space="preserve">لأستاذ علي النجدي ناصف ، لجنة إحياء التراث </w:t>
      </w:r>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لإسلامي</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ـ</w:t>
      </w:r>
      <w:r w:rsidRPr="003F3A27">
        <w:rPr>
          <w:rFonts w:ascii="Simplified Arabic" w:eastAsia="Times New Roman" w:hAnsi="Simplified Arabic" w:cs="Simplified Arabic" w:hint="cs"/>
          <w:sz w:val="32"/>
          <w:szCs w:val="32"/>
          <w:rtl/>
        </w:rPr>
        <w:t>ــ</w:t>
      </w:r>
      <w:r w:rsidRPr="003F3A27">
        <w:rPr>
          <w:rFonts w:ascii="Simplified Arabic" w:eastAsia="Times New Roman" w:hAnsi="Simplified Arabic" w:cs="Simplified Arabic"/>
          <w:sz w:val="32"/>
          <w:szCs w:val="32"/>
          <w:rtl/>
        </w:rPr>
        <w:t xml:space="preserve"> القاهرة ، 1973م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أسنى المطالب </w:t>
      </w:r>
      <w:r w:rsidRPr="003F3A27">
        <w:rPr>
          <w:rFonts w:ascii="Simplified Arabic" w:eastAsia="Times New Roman" w:hAnsi="Simplified Arabic" w:cs="Simplified Arabic"/>
          <w:color w:val="000000"/>
          <w:sz w:val="32"/>
          <w:szCs w:val="32"/>
          <w:rtl/>
        </w:rPr>
        <w:t>في شرح روض الطالب ، لأبي يحيى زكريا بن محمد بن زكريا الأنصاري ، دار الكتاب الإسلامي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الاصابة في تمييز الصحابة ، لشهاب الدين أبي الفضل أحمد بن علي بن محمد بن محمد بن حجر العسقلاني (ت852 هـ) ، طبعة </w:t>
      </w:r>
      <w:proofErr w:type="spellStart"/>
      <w:r w:rsidRPr="003F3A27">
        <w:rPr>
          <w:rFonts w:ascii="Simplified Arabic" w:eastAsia="Times New Roman" w:hAnsi="Simplified Arabic" w:cs="Simplified Arabic"/>
          <w:sz w:val="32"/>
          <w:szCs w:val="32"/>
          <w:rtl/>
        </w:rPr>
        <w:t>بالأوفسيت</w:t>
      </w:r>
      <w:proofErr w:type="spellEnd"/>
      <w:r w:rsidRPr="003F3A27">
        <w:rPr>
          <w:rFonts w:ascii="Simplified Arabic" w:eastAsia="Times New Roman" w:hAnsi="Simplified Arabic" w:cs="Simplified Arabic"/>
          <w:sz w:val="32"/>
          <w:szCs w:val="32"/>
          <w:rtl/>
        </w:rPr>
        <w:t xml:space="preserve"> ، مكتبة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المثنى</w:t>
      </w:r>
      <w:r w:rsidRPr="003F3A27">
        <w:rPr>
          <w:rFonts w:ascii="Simplified Arabic" w:eastAsia="Times New Roman" w:hAnsi="Simplified Arabic" w:cs="Simplified Arabic" w:hint="cs"/>
          <w:sz w:val="32"/>
          <w:szCs w:val="32"/>
          <w:rtl/>
        </w:rPr>
        <w:t xml:space="preserve"> ــ</w:t>
      </w:r>
      <w:r w:rsidRPr="003F3A27">
        <w:rPr>
          <w:rFonts w:ascii="Simplified Arabic" w:eastAsia="Times New Roman" w:hAnsi="Simplified Arabic" w:cs="Simplified Arabic"/>
          <w:sz w:val="32"/>
          <w:szCs w:val="32"/>
          <w:rtl/>
        </w:rPr>
        <w:t>ـ بغداد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الام ، للإمام أبي عبد الله محمد بن إدريس الشافعي (ت 204 هـ) ، تصحيح ونشر: محمد زهري النجار ، الطبعة الثانية ، دار المعرفة</w:t>
      </w:r>
      <w:r w:rsidRPr="003F3A27">
        <w:rPr>
          <w:rFonts w:ascii="Simplified Arabic" w:eastAsia="Times New Roman" w:hAnsi="Simplified Arabic" w:cs="Simplified Arabic" w:hint="cs"/>
          <w:sz w:val="32"/>
          <w:szCs w:val="32"/>
          <w:rtl/>
        </w:rPr>
        <w:t xml:space="preserve"> ـ</w:t>
      </w:r>
      <w:r w:rsidRPr="003F3A27">
        <w:rPr>
          <w:rFonts w:ascii="Simplified Arabic" w:eastAsia="Times New Roman" w:hAnsi="Simplified Arabic" w:cs="Simplified Arabic"/>
          <w:sz w:val="32"/>
          <w:szCs w:val="32"/>
          <w:rtl/>
        </w:rPr>
        <w:t>ـ بيروت ، 1973م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lang w:bidi="ar-EG"/>
        </w:rPr>
        <w:t xml:space="preserve">الانصاف </w:t>
      </w:r>
      <w:r w:rsidRPr="003F3A27">
        <w:rPr>
          <w:rFonts w:ascii="Simplified Arabic" w:eastAsia="Times New Roman" w:hAnsi="Simplified Arabic" w:cs="Simplified Arabic"/>
          <w:sz w:val="32"/>
          <w:szCs w:val="32"/>
          <w:rtl/>
        </w:rPr>
        <w:t xml:space="preserve">في معرفة الراجح من الخلاف على مذهب </w:t>
      </w:r>
      <w:proofErr w:type="spellStart"/>
      <w:r w:rsidRPr="003F3A27">
        <w:rPr>
          <w:rFonts w:ascii="Simplified Arabic" w:eastAsia="Times New Roman" w:hAnsi="Simplified Arabic" w:cs="Simplified Arabic"/>
          <w:sz w:val="32"/>
          <w:szCs w:val="32"/>
          <w:rtl/>
        </w:rPr>
        <w:t>ألإمام</w:t>
      </w:r>
      <w:proofErr w:type="spellEnd"/>
      <w:r w:rsidRPr="003F3A27">
        <w:rPr>
          <w:rFonts w:ascii="Simplified Arabic" w:eastAsia="Times New Roman" w:hAnsi="Simplified Arabic" w:cs="Simplified Arabic"/>
          <w:sz w:val="32"/>
          <w:szCs w:val="32"/>
          <w:rtl/>
        </w:rPr>
        <w:t xml:space="preserve"> المبجل أحمد بن حنبل ، لشيخ </w:t>
      </w:r>
      <w:proofErr w:type="spellStart"/>
      <w:r w:rsidRPr="003F3A27">
        <w:rPr>
          <w:rFonts w:ascii="Simplified Arabic" w:eastAsia="Times New Roman" w:hAnsi="Simplified Arabic" w:cs="Simplified Arabic"/>
          <w:sz w:val="32"/>
          <w:szCs w:val="32"/>
          <w:rtl/>
        </w:rPr>
        <w:t>ألإسلام</w:t>
      </w:r>
      <w:proofErr w:type="spellEnd"/>
      <w:r w:rsidRPr="003F3A27">
        <w:rPr>
          <w:rFonts w:ascii="Simplified Arabic" w:eastAsia="Times New Roman" w:hAnsi="Simplified Arabic" w:cs="Simplified Arabic"/>
          <w:sz w:val="32"/>
          <w:szCs w:val="32"/>
          <w:rtl/>
        </w:rPr>
        <w:t xml:space="preserve"> علاء الدين أبي الحسن علي بن سليمان </w:t>
      </w:r>
      <w:proofErr w:type="spellStart"/>
      <w:r w:rsidRPr="003F3A27">
        <w:rPr>
          <w:rFonts w:ascii="Simplified Arabic" w:eastAsia="Times New Roman" w:hAnsi="Simplified Arabic" w:cs="Simplified Arabic"/>
          <w:sz w:val="32"/>
          <w:szCs w:val="32"/>
          <w:rtl/>
        </w:rPr>
        <w:t>المرداوي</w:t>
      </w:r>
      <w:proofErr w:type="spellEnd"/>
      <w:r w:rsidRPr="003F3A27">
        <w:rPr>
          <w:rFonts w:ascii="Simplified Arabic" w:eastAsia="Times New Roman" w:hAnsi="Simplified Arabic" w:cs="Simplified Arabic"/>
          <w:sz w:val="32"/>
          <w:szCs w:val="32"/>
          <w:rtl/>
        </w:rPr>
        <w:t xml:space="preserve">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(ت 885 هـ) ، صححه وحققه : محمد حامد الفقي ، الطبعة الثانية ، دار إحياء التراث العربي </w:t>
      </w:r>
      <w:r w:rsidRPr="003F3A27">
        <w:rPr>
          <w:rFonts w:ascii="Simplified Arabic" w:eastAsia="Times New Roman" w:hAnsi="Simplified Arabic" w:cs="Simplified Arabic" w:hint="cs"/>
          <w:sz w:val="32"/>
          <w:szCs w:val="32"/>
          <w:rtl/>
        </w:rPr>
        <w:t>ــ</w:t>
      </w:r>
      <w:r w:rsidRPr="003F3A27">
        <w:rPr>
          <w:rFonts w:ascii="Simplified Arabic" w:eastAsia="Times New Roman" w:hAnsi="Simplified Arabic" w:cs="Simplified Arabic"/>
          <w:sz w:val="32"/>
          <w:szCs w:val="32"/>
          <w:rtl/>
        </w:rPr>
        <w:t xml:space="preserve">ـ بيروت ،1980 م .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البحر الزخار الجامع لمذاهب علماء </w:t>
      </w:r>
      <w:proofErr w:type="spellStart"/>
      <w:r w:rsidRPr="003F3A27">
        <w:rPr>
          <w:rFonts w:ascii="Simplified Arabic" w:eastAsia="Times New Roman" w:hAnsi="Simplified Arabic" w:cs="Simplified Arabic"/>
          <w:sz w:val="32"/>
          <w:szCs w:val="32"/>
          <w:rtl/>
        </w:rPr>
        <w:t>ألأمصار</w:t>
      </w:r>
      <w:proofErr w:type="spellEnd"/>
      <w:r w:rsidRPr="003F3A27">
        <w:rPr>
          <w:rFonts w:ascii="Simplified Arabic" w:eastAsia="Times New Roman" w:hAnsi="Simplified Arabic" w:cs="Simplified Arabic"/>
          <w:sz w:val="32"/>
          <w:szCs w:val="32"/>
          <w:rtl/>
        </w:rPr>
        <w:t xml:space="preserve"> ، للإمام المجتهد المهدي لدين الله أحمد بن يحيى بن المرتضى (ت 840 هـ) ، مؤسسة الرسالة</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ـ بيروت ، 1975م.</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بدائع الصنائع في ترتيب الشرائع ، للإمام علاء الدين أبي بكر بن مسعود </w:t>
      </w:r>
      <w:proofErr w:type="spellStart"/>
      <w:r w:rsidRPr="003F3A27">
        <w:rPr>
          <w:rFonts w:ascii="Simplified Arabic" w:eastAsia="Times New Roman" w:hAnsi="Simplified Arabic" w:cs="Simplified Arabic"/>
          <w:sz w:val="32"/>
          <w:szCs w:val="32"/>
          <w:rtl/>
        </w:rPr>
        <w:t>الكاساني</w:t>
      </w:r>
      <w:proofErr w:type="spellEnd"/>
      <w:r w:rsidRPr="003F3A27">
        <w:rPr>
          <w:rFonts w:ascii="Simplified Arabic" w:eastAsia="Times New Roman" w:hAnsi="Simplified Arabic" w:cs="Simplified Arabic"/>
          <w:sz w:val="32"/>
          <w:szCs w:val="32"/>
          <w:rtl/>
        </w:rPr>
        <w:t xml:space="preserve"> الحنفي (ت 587 هـ) ، قدم له وخرج أحاديثه : أحمد مختار عثمان ، مطبعة العاصمة</w:t>
      </w:r>
      <w:r w:rsidRPr="003F3A27">
        <w:rPr>
          <w:rFonts w:ascii="Simplified Arabic" w:eastAsia="Times New Roman" w:hAnsi="Simplified Arabic" w:cs="Simplified Arabic" w:hint="cs"/>
          <w:sz w:val="32"/>
          <w:szCs w:val="32"/>
          <w:rtl/>
        </w:rPr>
        <w:t xml:space="preserve"> - </w:t>
      </w:r>
      <w:r w:rsidRPr="003F3A27">
        <w:rPr>
          <w:rFonts w:ascii="Simplified Arabic" w:eastAsia="Times New Roman" w:hAnsi="Simplified Arabic" w:cs="Simplified Arabic"/>
          <w:sz w:val="32"/>
          <w:szCs w:val="32"/>
          <w:rtl/>
        </w:rPr>
        <w:t>القاهرة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بداية المجتهد ونهاية المقتصد ، للإمام الحافظ أبي الوليد محمد بن أحمد بن محمد بن أحمد بن رشد القرطبي (ت 595 هـ) ، مطبعة </w:t>
      </w:r>
      <w:proofErr w:type="spellStart"/>
      <w:r w:rsidRPr="003F3A27">
        <w:rPr>
          <w:rFonts w:ascii="Simplified Arabic" w:eastAsia="Times New Roman" w:hAnsi="Simplified Arabic" w:cs="Simplified Arabic" w:hint="cs"/>
          <w:sz w:val="32"/>
          <w:szCs w:val="32"/>
          <w:rtl/>
        </w:rPr>
        <w:t>ا</w:t>
      </w:r>
      <w:r w:rsidRPr="003F3A27">
        <w:rPr>
          <w:rFonts w:ascii="Simplified Arabic" w:eastAsia="Times New Roman" w:hAnsi="Simplified Arabic" w:cs="Simplified Arabic"/>
          <w:sz w:val="32"/>
          <w:szCs w:val="32"/>
          <w:rtl/>
        </w:rPr>
        <w:t>لإستقامة</w:t>
      </w:r>
      <w:proofErr w:type="spellEnd"/>
      <w:r w:rsidRPr="003F3A27">
        <w:rPr>
          <w:rFonts w:ascii="Simplified Arabic" w:eastAsia="Times New Roman" w:hAnsi="Simplified Arabic" w:cs="Simplified Arabic" w:hint="cs"/>
          <w:sz w:val="32"/>
          <w:szCs w:val="32"/>
          <w:rtl/>
        </w:rPr>
        <w:t xml:space="preserve"> - </w:t>
      </w:r>
      <w:r w:rsidRPr="003F3A27">
        <w:rPr>
          <w:rFonts w:ascii="Simplified Arabic" w:eastAsia="Times New Roman" w:hAnsi="Simplified Arabic" w:cs="Simplified Arabic"/>
          <w:sz w:val="32"/>
          <w:szCs w:val="32"/>
          <w:rtl/>
        </w:rPr>
        <w:t xml:space="preserve">القاهرة ، </w:t>
      </w:r>
      <w:smartTag w:uri="urn:schemas-microsoft-com:office:smarttags" w:element="metricconverter">
        <w:smartTagPr>
          <w:attr w:name="ProductID" w:val="1952 م"/>
        </w:smartTagPr>
        <w:r w:rsidRPr="003F3A27">
          <w:rPr>
            <w:rFonts w:ascii="Simplified Arabic" w:eastAsia="Times New Roman" w:hAnsi="Simplified Arabic" w:cs="Simplified Arabic"/>
            <w:sz w:val="32"/>
            <w:szCs w:val="32"/>
            <w:rtl/>
          </w:rPr>
          <w:t>1952 م</w:t>
        </w:r>
      </w:smartTag>
      <w:r w:rsidRPr="003F3A27">
        <w:rPr>
          <w:rFonts w:ascii="Simplified Arabic" w:eastAsia="Times New Roman" w:hAnsi="Simplified Arabic" w:cs="Simplified Arabic"/>
          <w:sz w:val="32"/>
          <w:szCs w:val="32"/>
          <w:rtl/>
        </w:rPr>
        <w:t xml:space="preserve"> . </w:t>
      </w:r>
    </w:p>
    <w:p w:rsidR="003F3A27" w:rsidRPr="003F3A27" w:rsidRDefault="003F3A27" w:rsidP="00241029">
      <w:pPr>
        <w:numPr>
          <w:ilvl w:val="0"/>
          <w:numId w:val="8"/>
        </w:numPr>
        <w:spacing w:after="0" w:line="240" w:lineRule="auto"/>
        <w:ind w:left="368" w:hanging="426"/>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lastRenderedPageBreak/>
        <w:t xml:space="preserve">البداية والنهاية ، لعماد الدين أبي الفداء اسماعيل بن الخطيب أبي حفص عمر بن كثير القرشي الدمشقي (ت774 هـ) ، الطبعة الثانية ، مكتبة </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المعارف</w:t>
      </w:r>
      <w:r w:rsidRPr="003F3A27">
        <w:rPr>
          <w:rFonts w:ascii="Simplified Arabic" w:eastAsia="Times New Roman" w:hAnsi="Simplified Arabic" w:cs="Simplified Arabic" w:hint="cs"/>
          <w:sz w:val="32"/>
          <w:szCs w:val="32"/>
          <w:rtl/>
        </w:rPr>
        <w:t xml:space="preserve"> -</w:t>
      </w:r>
      <w:r w:rsidRPr="003F3A27">
        <w:rPr>
          <w:rFonts w:ascii="Simplified Arabic" w:eastAsia="Times New Roman" w:hAnsi="Simplified Arabic" w:cs="Simplified Arabic"/>
          <w:sz w:val="32"/>
          <w:szCs w:val="32"/>
          <w:rtl/>
        </w:rPr>
        <w:t xml:space="preserve"> بيروت ، </w:t>
      </w:r>
      <w:smartTag w:uri="urn:schemas-microsoft-com:office:smarttags" w:element="metricconverter">
        <w:smartTagPr>
          <w:attr w:name="ProductID" w:val="1974 م"/>
        </w:smartTagPr>
        <w:r w:rsidRPr="003F3A27">
          <w:rPr>
            <w:rFonts w:ascii="Simplified Arabic" w:eastAsia="Times New Roman" w:hAnsi="Simplified Arabic" w:cs="Simplified Arabic"/>
            <w:sz w:val="32"/>
            <w:szCs w:val="32"/>
            <w:rtl/>
          </w:rPr>
          <w:t>1974 م</w:t>
        </w:r>
      </w:smartTag>
      <w:r w:rsidRPr="003F3A27">
        <w:rPr>
          <w:rFonts w:ascii="Simplified Arabic" w:eastAsia="Times New Roman" w:hAnsi="Simplified Arabic" w:cs="Simplified Arabic"/>
          <w:sz w:val="32"/>
          <w:szCs w:val="32"/>
          <w:rtl/>
        </w:rPr>
        <w:t xml:space="preserve"> . </w:t>
      </w:r>
    </w:p>
    <w:p w:rsidR="003F3A27" w:rsidRPr="003F3A27" w:rsidRDefault="003F3A27" w:rsidP="00241029">
      <w:pPr>
        <w:numPr>
          <w:ilvl w:val="0"/>
          <w:numId w:val="8"/>
        </w:numPr>
        <w:tabs>
          <w:tab w:val="clear" w:pos="360"/>
          <w:tab w:val="left" w:pos="226"/>
          <w:tab w:val="left" w:pos="368"/>
          <w:tab w:val="num" w:pos="509"/>
        </w:tabs>
        <w:spacing w:after="0" w:line="240" w:lineRule="auto"/>
        <w:ind w:left="368" w:hanging="567"/>
        <w:jc w:val="lowKashida"/>
        <w:rPr>
          <w:rFonts w:ascii="Simplified Arabic" w:eastAsia="Times New Roman" w:hAnsi="Simplified Arabic" w:cs="Simplified Arabic"/>
          <w:sz w:val="32"/>
          <w:szCs w:val="32"/>
          <w:rtl/>
        </w:rPr>
      </w:pPr>
      <w:r w:rsidRPr="003F3A27">
        <w:rPr>
          <w:rFonts w:ascii="Simplified Arabic" w:eastAsia="Times New Roman" w:hAnsi="Simplified Arabic" w:cs="Simplified Arabic"/>
          <w:sz w:val="32"/>
          <w:szCs w:val="32"/>
          <w:rtl/>
        </w:rPr>
        <w:t xml:space="preserve">التاج والاكليل </w:t>
      </w:r>
      <w:r w:rsidRPr="003F3A27">
        <w:rPr>
          <w:rFonts w:ascii="Simplified Arabic" w:eastAsia="Times New Roman" w:hAnsi="Simplified Arabic" w:cs="Simplified Arabic"/>
          <w:color w:val="000000"/>
          <w:sz w:val="32"/>
          <w:szCs w:val="32"/>
          <w:rtl/>
        </w:rPr>
        <w:t xml:space="preserve">لمختصر خليل ، لأبي عبد اللَّه محمد بن </w:t>
      </w:r>
      <w:proofErr w:type="spellStart"/>
      <w:r w:rsidRPr="003F3A27">
        <w:rPr>
          <w:rFonts w:ascii="Simplified Arabic" w:eastAsia="Times New Roman" w:hAnsi="Simplified Arabic" w:cs="Simplified Arabic"/>
          <w:color w:val="000000"/>
          <w:sz w:val="32"/>
          <w:szCs w:val="32"/>
          <w:rtl/>
        </w:rPr>
        <w:t>يويسف</w:t>
      </w:r>
      <w:proofErr w:type="spellEnd"/>
      <w:r w:rsidRPr="003F3A27">
        <w:rPr>
          <w:rFonts w:ascii="Simplified Arabic" w:eastAsia="Times New Roman" w:hAnsi="Simplified Arabic" w:cs="Simplified Arabic"/>
          <w:color w:val="000000"/>
          <w:sz w:val="32"/>
          <w:szCs w:val="32"/>
          <w:rtl/>
        </w:rPr>
        <w:t xml:space="preserve"> بن أبي القاسم </w:t>
      </w:r>
      <w:proofErr w:type="spellStart"/>
      <w:r w:rsidRPr="003F3A27">
        <w:rPr>
          <w:rFonts w:ascii="Simplified Arabic" w:eastAsia="Times New Roman" w:hAnsi="Simplified Arabic" w:cs="Simplified Arabic"/>
          <w:color w:val="000000"/>
          <w:sz w:val="32"/>
          <w:szCs w:val="32"/>
          <w:rtl/>
        </w:rPr>
        <w:t>العبدري</w:t>
      </w:r>
      <w:proofErr w:type="spellEnd"/>
      <w:r w:rsidRPr="003F3A27">
        <w:rPr>
          <w:rFonts w:ascii="Simplified Arabic" w:eastAsia="Times New Roman" w:hAnsi="Simplified Arabic" w:cs="Simplified Arabic"/>
          <w:color w:val="000000"/>
          <w:sz w:val="32"/>
          <w:szCs w:val="32"/>
          <w:rtl/>
        </w:rPr>
        <w:t xml:space="preserve"> الشهير بالمواق (ت 897هـ) ، الطبعة الثانية ، دار الفك</w:t>
      </w:r>
      <w:r w:rsidRPr="003F3A27">
        <w:rPr>
          <w:rFonts w:ascii="Simplified Arabic" w:eastAsia="Times New Roman" w:hAnsi="Simplified Arabic" w:cs="Simplified Arabic" w:hint="cs"/>
          <w:color w:val="000000"/>
          <w:sz w:val="32"/>
          <w:szCs w:val="32"/>
          <w:rtl/>
        </w:rPr>
        <w:t xml:space="preserve">ر- </w:t>
      </w:r>
      <w:r w:rsidRPr="003F3A27">
        <w:rPr>
          <w:rFonts w:ascii="Simplified Arabic" w:eastAsia="Times New Roman" w:hAnsi="Simplified Arabic" w:cs="Simplified Arabic"/>
          <w:color w:val="000000"/>
          <w:sz w:val="32"/>
          <w:szCs w:val="32"/>
          <w:rtl/>
        </w:rPr>
        <w:t xml:space="preserve">بيروت ، 1398هـ </w:t>
      </w:r>
      <w:r w:rsidRPr="003F3A27">
        <w:rPr>
          <w:rFonts w:ascii="Simplified Arabic" w:eastAsia="Times New Roman" w:hAnsi="Simplified Arabic" w:cs="Simplified Arabic" w:hint="cs"/>
          <w:color w:val="000000"/>
          <w:sz w:val="32"/>
          <w:szCs w:val="32"/>
          <w:rtl/>
        </w:rPr>
        <w:t>-</w:t>
      </w:r>
      <w:r w:rsidRPr="003F3A27">
        <w:rPr>
          <w:rFonts w:ascii="Simplified Arabic" w:eastAsia="Times New Roman" w:hAnsi="Simplified Arabic" w:cs="Simplified Arabic"/>
          <w:color w:val="000000"/>
          <w:sz w:val="32"/>
          <w:szCs w:val="32"/>
          <w:rtl/>
        </w:rPr>
        <w:t xml:space="preserve"> </w:t>
      </w:r>
      <w:smartTag w:uri="urn:schemas-microsoft-com:office:smarttags" w:element="metricconverter">
        <w:smartTagPr>
          <w:attr w:name="ProductID" w:val="1978 م"/>
        </w:smartTagPr>
        <w:r w:rsidRPr="003F3A27">
          <w:rPr>
            <w:rFonts w:ascii="Simplified Arabic" w:eastAsia="Times New Roman" w:hAnsi="Simplified Arabic" w:cs="Simplified Arabic"/>
            <w:color w:val="000000"/>
            <w:sz w:val="32"/>
            <w:szCs w:val="32"/>
            <w:rtl/>
          </w:rPr>
          <w:t>1978 م</w:t>
        </w:r>
      </w:smartTag>
      <w:r w:rsidRPr="003F3A27">
        <w:rPr>
          <w:rFonts w:ascii="Simplified Arabic" w:eastAsia="Times New Roman" w:hAnsi="Simplified Arabic" w:cs="Simplified Arabic"/>
          <w:color w:val="000000"/>
          <w:sz w:val="32"/>
          <w:szCs w:val="32"/>
          <w:rtl/>
        </w:rPr>
        <w:t xml:space="preserve"> . </w:t>
      </w:r>
      <w:r w:rsidRPr="003F3A27">
        <w:rPr>
          <w:rFonts w:ascii="Simplified Arabic" w:eastAsia="Times New Roman" w:hAnsi="Simplified Arabic" w:cs="Simplified Arabic"/>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تاريخ خليفة بن خياط</w:t>
      </w:r>
      <w:r w:rsidRPr="003F3A27">
        <w:rPr>
          <w:rFonts w:ascii="Times New Roman" w:eastAsia="Times New Roman" w:hAnsi="Times New Roman" w:cs="Simplified Arabic"/>
          <w:color w:val="000000"/>
          <w:sz w:val="32"/>
          <w:szCs w:val="32"/>
          <w:rtl/>
        </w:rPr>
        <w:t xml:space="preserve"> </w:t>
      </w:r>
      <w:r w:rsidRPr="003F3A27">
        <w:rPr>
          <w:rFonts w:ascii="Times New Roman" w:eastAsia="Times New Roman" w:hAnsi="Times New Roman" w:cs="Simplified Arabic"/>
          <w:sz w:val="32"/>
          <w:szCs w:val="32"/>
          <w:rtl/>
        </w:rPr>
        <w:t>، لأبي عمرو خليفة بن خياط (ت240هـ) ، تحقيق : أكرم ضياء العمري ، الطبعة الاولى ، مطبعة العاني ـ</w:t>
      </w:r>
      <w:r w:rsidRPr="003F3A27">
        <w:rPr>
          <w:rFonts w:ascii="Times New Roman" w:eastAsia="Times New Roman" w:hAnsi="Times New Roman" w:cs="Simplified Arabic" w:hint="cs"/>
          <w:sz w:val="32"/>
          <w:szCs w:val="32"/>
          <w:rtl/>
        </w:rPr>
        <w:t>ـ</w:t>
      </w:r>
      <w:r w:rsidRPr="003F3A27">
        <w:rPr>
          <w:rFonts w:ascii="Times New Roman" w:eastAsia="Times New Roman" w:hAnsi="Times New Roman" w:cs="Simplified Arabic"/>
          <w:sz w:val="32"/>
          <w:szCs w:val="32"/>
          <w:rtl/>
        </w:rPr>
        <w:t xml:space="preserve"> بغداد ، 1387هـ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1967م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تبيين الحقائق شرح كنز الدقائق ، للإمام فخر الدين عثمان بن علي </w:t>
      </w:r>
      <w:proofErr w:type="spellStart"/>
      <w:r w:rsidRPr="003F3A27">
        <w:rPr>
          <w:rFonts w:ascii="Times New Roman" w:eastAsia="Times New Roman" w:hAnsi="Times New Roman" w:cs="Simplified Arabic"/>
          <w:sz w:val="32"/>
          <w:szCs w:val="32"/>
          <w:rtl/>
        </w:rPr>
        <w:t>الزيلعي</w:t>
      </w:r>
      <w:proofErr w:type="spellEnd"/>
      <w:r w:rsidRPr="003F3A27">
        <w:rPr>
          <w:rFonts w:ascii="Times New Roman" w:eastAsia="Times New Roman" w:hAnsi="Times New Roman" w:cs="Simplified Arabic"/>
          <w:sz w:val="32"/>
          <w:szCs w:val="32"/>
          <w:rtl/>
        </w:rPr>
        <w:t xml:space="preserve"> (ت743 هـ) ، الطبعة ألأولى ، المطبعة الكبرى ألأميرية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مصر ، 1313 هـ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تهذيب الاسماء واللغات ، للإمام أبي زكريا مح</w:t>
      </w:r>
      <w:r w:rsidRPr="003F3A27">
        <w:rPr>
          <w:rFonts w:ascii="Times New Roman" w:eastAsia="Times New Roman" w:hAnsi="Times New Roman" w:cs="Simplified Arabic" w:hint="cs"/>
          <w:sz w:val="32"/>
          <w:szCs w:val="32"/>
          <w:rtl/>
        </w:rPr>
        <w:t>ي</w:t>
      </w:r>
      <w:r w:rsidRPr="003F3A27">
        <w:rPr>
          <w:rFonts w:ascii="Times New Roman" w:eastAsia="Times New Roman" w:hAnsi="Times New Roman" w:cs="Simplified Arabic"/>
          <w:sz w:val="32"/>
          <w:szCs w:val="32"/>
          <w:rtl/>
        </w:rPr>
        <w:t xml:space="preserve">ي الدين بن شرف النووي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676 هـ) إدارة المطبعة المنيرية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تهذيب التهذيب ، لشهاب الدين أبي الفضل أحمد بن علي بن محمد بن محمد بن حجر العسقلاني (ت 852 هـ) ، الطبعة ألأولى ، مطبعة مجلس دائرة المعارف النظامية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الهند ، 1327 هـ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حاشية السندي على سنن النسائي ، لأبي الحسن نور الدين بن عبد الهادي السندي ، تحقيق : عبد الفتاح أبو غدة ، الطبعة الثانية ، مكتب المطبوعات الاسلامية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 xml:space="preserve">ـ حلب ، 1406هـ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1986م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روضة الطالبين ، لأبي زكريا يحيى بن شرف النووي (ت 676 هـ) ، المكتب </w:t>
      </w:r>
      <w:proofErr w:type="spellStart"/>
      <w:r w:rsidRPr="003F3A27">
        <w:rPr>
          <w:rFonts w:ascii="Times New Roman" w:eastAsia="Times New Roman" w:hAnsi="Times New Roman" w:cs="Simplified Arabic"/>
          <w:sz w:val="32"/>
          <w:szCs w:val="32"/>
          <w:rtl/>
        </w:rPr>
        <w:t>ألإسلامي</w:t>
      </w:r>
      <w:proofErr w:type="spellEnd"/>
      <w:r w:rsidRPr="003F3A27">
        <w:rPr>
          <w:rFonts w:ascii="Times New Roman" w:eastAsia="Times New Roman" w:hAnsi="Times New Roman" w:cs="Simplified Arabic"/>
          <w:sz w:val="32"/>
          <w:szCs w:val="32"/>
          <w:rtl/>
        </w:rPr>
        <w:t xml:space="preserve"> للطباعة والنشر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سبل السلام شرح بلوغ المرام من جمع أدلة </w:t>
      </w:r>
      <w:proofErr w:type="spellStart"/>
      <w:r w:rsidRPr="003F3A27">
        <w:rPr>
          <w:rFonts w:ascii="Times New Roman" w:eastAsia="Times New Roman" w:hAnsi="Times New Roman" w:cs="Simplified Arabic"/>
          <w:sz w:val="32"/>
          <w:szCs w:val="32"/>
          <w:rtl/>
        </w:rPr>
        <w:t>ألأحكام</w:t>
      </w:r>
      <w:proofErr w:type="spellEnd"/>
      <w:r w:rsidRPr="003F3A27">
        <w:rPr>
          <w:rFonts w:ascii="Times New Roman" w:eastAsia="Times New Roman" w:hAnsi="Times New Roman" w:cs="Simplified Arabic"/>
          <w:sz w:val="32"/>
          <w:szCs w:val="32"/>
          <w:rtl/>
        </w:rPr>
        <w:t xml:space="preserve"> ، للإمام محمد بن إسماعيل ألأمير اليمني الصنعاني (ت 1182 هـ) ، تحقيق : إبراهيم عصر ، دار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الحديث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القاهرة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sz w:val="32"/>
          <w:szCs w:val="32"/>
          <w:rtl/>
        </w:rPr>
        <w:t xml:space="preserve">سنن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بن ماجة ، للحافظ أبي عبد الله محمد بن يزيد القزويني (ت 273 هـ) ، تحقيق : محمد فؤاد عبد الباقي ، دار الفكر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lastRenderedPageBreak/>
        <w:t xml:space="preserve">سنن أبي داود ، لأبي داود سليمان بن الاشعث </w:t>
      </w:r>
      <w:proofErr w:type="spellStart"/>
      <w:r w:rsidRPr="003F3A27">
        <w:rPr>
          <w:rFonts w:ascii="Times New Roman" w:eastAsia="Times New Roman" w:hAnsi="Times New Roman" w:cs="Simplified Arabic"/>
          <w:sz w:val="32"/>
          <w:szCs w:val="32"/>
          <w:rtl/>
        </w:rPr>
        <w:t>السجستاني</w:t>
      </w:r>
      <w:proofErr w:type="spellEnd"/>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لأزدي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275 هـ) ، تحقيق : محي الدين عبد الحميد ، طبعة المكتبة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العصرية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 لبنان .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سنن الترمذي ، </w:t>
      </w:r>
      <w:proofErr w:type="spellStart"/>
      <w:r w:rsidRPr="003F3A27">
        <w:rPr>
          <w:rFonts w:ascii="Times New Roman" w:eastAsia="Times New Roman" w:hAnsi="Times New Roman" w:cs="Simplified Arabic"/>
          <w:sz w:val="32"/>
          <w:szCs w:val="32"/>
          <w:rtl/>
        </w:rPr>
        <w:t>للامام</w:t>
      </w:r>
      <w:proofErr w:type="spellEnd"/>
      <w:r w:rsidRPr="003F3A27">
        <w:rPr>
          <w:rFonts w:ascii="Times New Roman" w:eastAsia="Times New Roman" w:hAnsi="Times New Roman" w:cs="Simplified Arabic"/>
          <w:sz w:val="32"/>
          <w:szCs w:val="32"/>
          <w:rtl/>
        </w:rPr>
        <w:t xml:space="preserve"> أبي عيسى محمد بن عيسى الترمذي السلمي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279 هـ) ، تحقيق : أحمد محمد شاكر وآخرون ، دار احياء التراث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العربي</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sz w:val="32"/>
          <w:szCs w:val="32"/>
          <w:rtl/>
        </w:rPr>
        <w:t xml:space="preserve">سنن </w:t>
      </w:r>
      <w:proofErr w:type="spellStart"/>
      <w:r w:rsidRPr="003F3A27">
        <w:rPr>
          <w:rFonts w:ascii="Times New Roman" w:eastAsia="Times New Roman" w:hAnsi="Times New Roman" w:cs="Simplified Arabic"/>
          <w:sz w:val="32"/>
          <w:szCs w:val="32"/>
          <w:rtl/>
        </w:rPr>
        <w:t>الدارقطني</w:t>
      </w:r>
      <w:proofErr w:type="spellEnd"/>
      <w:r w:rsidRPr="003F3A27">
        <w:rPr>
          <w:rFonts w:ascii="Times New Roman" w:eastAsia="Times New Roman" w:hAnsi="Times New Roman" w:cs="Simplified Arabic"/>
          <w:sz w:val="32"/>
          <w:szCs w:val="32"/>
          <w:rtl/>
        </w:rPr>
        <w:t xml:space="preserve"> ، للحافظ علي بن عمر الدار</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قطني (ت 385 هـ) ، الطبعة الرابعة ، عالم الكتب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بيروت ، 1986م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hint="cs"/>
          <w:sz w:val="32"/>
          <w:szCs w:val="32"/>
          <w:rtl/>
        </w:rPr>
      </w:pPr>
      <w:r w:rsidRPr="003F3A27">
        <w:rPr>
          <w:rFonts w:ascii="Times New Roman" w:eastAsia="Times New Roman" w:hAnsi="Times New Roman" w:cs="Simplified Arabic"/>
          <w:sz w:val="32"/>
          <w:szCs w:val="32"/>
          <w:rtl/>
        </w:rPr>
        <w:t xml:space="preserve">السنن الكبرى ، للحافظ أبي بكر أحمد بن الحسين بن علي البيهقي (ت 458 هـ) ، الطبعة ألأولى ، مطبعة مجلس دائرة المعارف العثمانية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الهند ، 1346هـ</w:t>
      </w:r>
      <w:r w:rsidRPr="003F3A27">
        <w:rPr>
          <w:rFonts w:ascii="Times New Roman" w:eastAsia="Times New Roman" w:hAnsi="Times New Roman" w:cs="Simplified Arabic" w:hint="cs"/>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سنن النسائي بشرح جلال الدين السيوطي ، وحاشية السندي ، للحافظ أبي عبد الرحمن أحمد بن شعيب بن علي النسائي (ت 303 هـ) ، دار إحياء التراث العربي</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سير أعلام النبلاء ، لأبي عبد الله شمس الدين الذهبي (ت 748 هـ) ، تحقيق وتخريج : شعيب </w:t>
      </w:r>
      <w:proofErr w:type="spellStart"/>
      <w:r w:rsidRPr="003F3A27">
        <w:rPr>
          <w:rFonts w:ascii="Times New Roman" w:eastAsia="Times New Roman" w:hAnsi="Times New Roman" w:cs="Simplified Arabic"/>
          <w:sz w:val="32"/>
          <w:szCs w:val="32"/>
          <w:rtl/>
        </w:rPr>
        <w:t>ألأرنؤوط</w:t>
      </w:r>
      <w:proofErr w:type="spellEnd"/>
      <w:r w:rsidRPr="003F3A27">
        <w:rPr>
          <w:rFonts w:ascii="Times New Roman" w:eastAsia="Times New Roman" w:hAnsi="Times New Roman" w:cs="Simplified Arabic"/>
          <w:sz w:val="32"/>
          <w:szCs w:val="32"/>
          <w:rtl/>
        </w:rPr>
        <w:t xml:space="preserve"> ، الطبعة ألأولى ، مؤسسة الرسالة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 1981م .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sz w:val="32"/>
          <w:szCs w:val="32"/>
          <w:rtl/>
        </w:rPr>
        <w:t xml:space="preserve">شرائع الإسلام في مسائل الحلال والحرام ، لأبي القاسم نجم الدين جعفر بن الحسن بن أبي زكريا يحيى الهذلي الحلي (ت 676 هـ) ، تحقيق وإخراج وتعليق: عبد الحسين محمد علي ، الطبعة ألأولى ، مطبعة </w:t>
      </w:r>
      <w:proofErr w:type="spellStart"/>
      <w:r w:rsidRPr="003F3A27">
        <w:rPr>
          <w:rFonts w:ascii="Times New Roman" w:eastAsia="Times New Roman" w:hAnsi="Times New Roman" w:cs="Simplified Arabic"/>
          <w:sz w:val="32"/>
          <w:szCs w:val="32"/>
          <w:rtl/>
        </w:rPr>
        <w:t>ألآداب</w:t>
      </w:r>
      <w:proofErr w:type="spellEnd"/>
      <w:r w:rsidRPr="003F3A27">
        <w:rPr>
          <w:rFonts w:ascii="Times New Roman" w:eastAsia="Times New Roman" w:hAnsi="Times New Roman" w:cs="Simplified Arabic"/>
          <w:sz w:val="32"/>
          <w:szCs w:val="32"/>
          <w:rtl/>
        </w:rPr>
        <w:t xml:space="preserve">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النجف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لأشرف ، 1969م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sz w:val="32"/>
          <w:szCs w:val="32"/>
          <w:rtl/>
        </w:rPr>
        <w:t xml:space="preserve">الشرح الصغير ، لأحمد بن </w:t>
      </w:r>
      <w:proofErr w:type="spellStart"/>
      <w:r w:rsidRPr="003F3A27">
        <w:rPr>
          <w:rFonts w:ascii="Times New Roman" w:eastAsia="Times New Roman" w:hAnsi="Times New Roman" w:cs="Simplified Arabic"/>
          <w:sz w:val="32"/>
          <w:szCs w:val="32"/>
          <w:rtl/>
        </w:rPr>
        <w:t>الدردير</w:t>
      </w:r>
      <w:proofErr w:type="spellEnd"/>
      <w:r w:rsidRPr="003F3A27">
        <w:rPr>
          <w:rFonts w:ascii="Times New Roman" w:eastAsia="Times New Roman" w:hAnsi="Times New Roman" w:cs="Simplified Arabic"/>
          <w:sz w:val="32"/>
          <w:szCs w:val="32"/>
          <w:rtl/>
        </w:rPr>
        <w:t xml:space="preserve"> (ت 1201 هـ) ، خرج أحاديثه وفهرسه وقرر عليه : الدكتور مصطفى كمال وصفي ، دار المعارف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color w:val="000000"/>
          <w:sz w:val="32"/>
          <w:szCs w:val="32"/>
          <w:rtl/>
        </w:rPr>
        <w:t xml:space="preserve">صحيح البخاري بشرح فتح الباري </w:t>
      </w:r>
      <w:r w:rsidRPr="003F3A27">
        <w:rPr>
          <w:rFonts w:ascii="Times New Roman" w:eastAsia="Times New Roman" w:hAnsi="Times New Roman" w:cs="Simplified Arabic"/>
          <w:sz w:val="32"/>
          <w:szCs w:val="32"/>
          <w:rtl/>
        </w:rPr>
        <w:t xml:space="preserve">، للإمام محمد بن إسماعيل البخاري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256 هـ) ، تحقيق : عبد العزيز بن باز ، الطبعة ألأولى ، دار الكتب العلمية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 1989م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lastRenderedPageBreak/>
        <w:t>صحيح مسلم بشرح النووي</w:t>
      </w:r>
      <w:r w:rsidRPr="003F3A27">
        <w:rPr>
          <w:rFonts w:ascii="Times New Roman" w:eastAsia="Times New Roman" w:hAnsi="Times New Roman" w:cs="Simplified Arabic"/>
          <w:sz w:val="32"/>
          <w:szCs w:val="32"/>
          <w:rtl/>
        </w:rPr>
        <w:t xml:space="preserve"> ، للإمام أبي الحسين مسلم بن الحجاج بن مسلم القشيري النيسابوري (ت 261 هـ) ، الطبعة ألأولى ، دار إحياء التراث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العربي</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بيروت ، 1929م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صفة الصفوة</w:t>
      </w:r>
      <w:r w:rsidRPr="003F3A27">
        <w:rPr>
          <w:rFonts w:ascii="Times New Roman" w:eastAsia="Times New Roman" w:hAnsi="Times New Roman" w:cs="Simplified Arabic"/>
          <w:sz w:val="32"/>
          <w:szCs w:val="32"/>
          <w:rtl/>
        </w:rPr>
        <w:t xml:space="preserve"> ، لجمال الدين أبي الفرج عبد الرحمن بن الجوزي (ت 597 هـ) ، تحقيق وتعليق : محمود فاخوري ، الطبعة ألأولى ، دار الوعي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حلب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 1969م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طرح التثريب في شرح التقريب</w:t>
      </w:r>
      <w:r w:rsidRPr="003F3A27">
        <w:rPr>
          <w:rFonts w:ascii="Times New Roman" w:eastAsia="Times New Roman" w:hAnsi="Times New Roman" w:cs="Simplified Arabic"/>
          <w:sz w:val="32"/>
          <w:szCs w:val="32"/>
          <w:rtl/>
        </w:rPr>
        <w:t xml:space="preserve"> ، لأبي الفضل عبد الرحيم بن الحسين العراقي (ت 806 هـ) ، دار إحياء التراث العربي</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العبر في خبر من غبر</w:t>
      </w:r>
      <w:r w:rsidRPr="003F3A27">
        <w:rPr>
          <w:rFonts w:ascii="Times New Roman" w:eastAsia="Times New Roman" w:hAnsi="Times New Roman" w:cs="Simplified Arabic"/>
          <w:sz w:val="32"/>
          <w:szCs w:val="32"/>
          <w:rtl/>
        </w:rPr>
        <w:t xml:space="preserve"> ، لأبي عبد الله شمس الدين الذهبي (ت 748 هـ) ، تحقيق : الدكتور صلاح الدين المنجد ، مطبعة حكومة الكويت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الكويت ، 1966م .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عون المعبود شرح سنن ابي داود</w:t>
      </w:r>
      <w:r w:rsidRPr="003F3A27">
        <w:rPr>
          <w:rFonts w:ascii="Times New Roman" w:eastAsia="Times New Roman" w:hAnsi="Times New Roman" w:cs="Simplified Arabic"/>
          <w:sz w:val="32"/>
          <w:szCs w:val="32"/>
          <w:rtl/>
        </w:rPr>
        <w:t xml:space="preserve"> ، لأبي الطيب محمد شمس الحق العظيم آبادي ، تحقيق : عبد الرحمن محمد عثمان ، الطبعة الثانية ، المكتبة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السلفية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المدينة المنورة ، 1968م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فتح القدير للعاجز الفقير</w:t>
      </w:r>
      <w:r w:rsidRPr="003F3A27">
        <w:rPr>
          <w:rFonts w:ascii="Times New Roman" w:eastAsia="Times New Roman" w:hAnsi="Times New Roman" w:cs="Simplified Arabic"/>
          <w:sz w:val="32"/>
          <w:szCs w:val="32"/>
          <w:rtl/>
        </w:rPr>
        <w:t xml:space="preserve"> ، لكمال الدين محمد بن عبد الواحد بن عبد الحميد بن مسعود </w:t>
      </w:r>
      <w:proofErr w:type="spellStart"/>
      <w:r w:rsidRPr="003F3A27">
        <w:rPr>
          <w:rFonts w:ascii="Times New Roman" w:eastAsia="Times New Roman" w:hAnsi="Times New Roman" w:cs="Simplified Arabic"/>
          <w:sz w:val="32"/>
          <w:szCs w:val="32"/>
          <w:rtl/>
        </w:rPr>
        <w:t>السيواسي</w:t>
      </w:r>
      <w:proofErr w:type="spellEnd"/>
      <w:r w:rsidRPr="003F3A27">
        <w:rPr>
          <w:rFonts w:ascii="Times New Roman" w:eastAsia="Times New Roman" w:hAnsi="Times New Roman" w:cs="Simplified Arabic"/>
          <w:sz w:val="32"/>
          <w:szCs w:val="32"/>
          <w:rtl/>
        </w:rPr>
        <w:t xml:space="preserve"> السكندري الحنفي المعروف بـ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بن الهمام)</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(ت 861 هـ) ، دار إحياء التراث العربي</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الفروع ، لشمس الدين أبي عبد اللَّه محمد بن مفلح المقدسي (ت 763هـ) ، الطبعة الرابعة ، عالم الكتب </w:t>
      </w:r>
      <w:r w:rsidRPr="003F3A27">
        <w:rPr>
          <w:rFonts w:ascii="Times New Roman" w:eastAsia="Times New Roman" w:hAnsi="Times New Roman" w:cs="Simplified Arabic" w:hint="cs"/>
          <w:color w:val="000000"/>
          <w:sz w:val="32"/>
          <w:szCs w:val="32"/>
          <w:rtl/>
        </w:rPr>
        <w:t>ــ</w:t>
      </w:r>
      <w:r w:rsidRPr="003F3A27">
        <w:rPr>
          <w:rFonts w:ascii="Times New Roman" w:eastAsia="Times New Roman" w:hAnsi="Times New Roman" w:cs="Simplified Arabic"/>
          <w:color w:val="000000"/>
          <w:sz w:val="32"/>
          <w:szCs w:val="32"/>
          <w:rtl/>
        </w:rPr>
        <w:t xml:space="preserve">ـ بيروت ، 1404هـ </w:t>
      </w:r>
      <w:r w:rsidRPr="003F3A27">
        <w:rPr>
          <w:rFonts w:ascii="Times New Roman" w:eastAsia="Times New Roman" w:hAnsi="Times New Roman" w:cs="Simplified Arabic" w:hint="cs"/>
          <w:color w:val="000000"/>
          <w:sz w:val="32"/>
          <w:szCs w:val="32"/>
          <w:rtl/>
        </w:rPr>
        <w:t>-</w:t>
      </w:r>
      <w:r w:rsidRPr="003F3A27">
        <w:rPr>
          <w:rFonts w:ascii="Times New Roman" w:eastAsia="Times New Roman" w:hAnsi="Times New Roman" w:cs="Simplified Arabic"/>
          <w:color w:val="000000"/>
          <w:sz w:val="32"/>
          <w:szCs w:val="32"/>
          <w:rtl/>
        </w:rPr>
        <w:t xml:space="preserve"> 1984م .</w:t>
      </w:r>
    </w:p>
    <w:p w:rsidR="003F3A27" w:rsidRPr="003F3A27" w:rsidRDefault="003F3A27" w:rsidP="00241029">
      <w:pPr>
        <w:numPr>
          <w:ilvl w:val="0"/>
          <w:numId w:val="8"/>
        </w:numPr>
        <w:spacing w:after="0" w:line="240" w:lineRule="auto"/>
        <w:ind w:hanging="559"/>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الفواكه </w:t>
      </w:r>
      <w:proofErr w:type="spellStart"/>
      <w:r w:rsidRPr="003F3A27">
        <w:rPr>
          <w:rFonts w:ascii="Times New Roman" w:eastAsia="Times New Roman" w:hAnsi="Times New Roman" w:cs="Simplified Arabic"/>
          <w:color w:val="000000"/>
          <w:sz w:val="32"/>
          <w:szCs w:val="32"/>
          <w:rtl/>
        </w:rPr>
        <w:t>الدواني</w:t>
      </w:r>
      <w:proofErr w:type="spellEnd"/>
      <w:r w:rsidRPr="003F3A27">
        <w:rPr>
          <w:rFonts w:ascii="Times New Roman" w:eastAsia="Times New Roman" w:hAnsi="Times New Roman" w:cs="Simplified Arabic"/>
          <w:color w:val="000000"/>
          <w:sz w:val="32"/>
          <w:szCs w:val="32"/>
          <w:rtl/>
        </w:rPr>
        <w:t xml:space="preserve"> ، لأحمد بن غنيم بن سالم بن مهنا </w:t>
      </w:r>
      <w:proofErr w:type="spellStart"/>
      <w:r w:rsidRPr="003F3A27">
        <w:rPr>
          <w:rFonts w:ascii="Times New Roman" w:eastAsia="Times New Roman" w:hAnsi="Times New Roman" w:cs="Simplified Arabic"/>
          <w:color w:val="000000"/>
          <w:sz w:val="32"/>
          <w:szCs w:val="32"/>
          <w:rtl/>
        </w:rPr>
        <w:t>النفراوي</w:t>
      </w:r>
      <w:proofErr w:type="spellEnd"/>
      <w:r w:rsidRPr="003F3A27">
        <w:rPr>
          <w:rFonts w:ascii="Times New Roman" w:eastAsia="Times New Roman" w:hAnsi="Times New Roman" w:cs="Simplified Arabic"/>
          <w:color w:val="000000"/>
          <w:sz w:val="32"/>
          <w:szCs w:val="32"/>
          <w:rtl/>
        </w:rPr>
        <w:t xml:space="preserve"> ، دار الفكر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القاموس المحيط</w:t>
      </w:r>
      <w:r w:rsidRPr="003F3A27">
        <w:rPr>
          <w:rFonts w:ascii="Times New Roman" w:eastAsia="Times New Roman" w:hAnsi="Times New Roman" w:cs="Simplified Arabic"/>
          <w:sz w:val="32"/>
          <w:szCs w:val="32"/>
          <w:rtl/>
        </w:rPr>
        <w:t xml:space="preserve"> ، لمجد الدين محمد بن يعقوب </w:t>
      </w:r>
      <w:proofErr w:type="spellStart"/>
      <w:r w:rsidRPr="003F3A27">
        <w:rPr>
          <w:rFonts w:ascii="Times New Roman" w:eastAsia="Times New Roman" w:hAnsi="Times New Roman" w:cs="Simplified Arabic"/>
          <w:sz w:val="32"/>
          <w:szCs w:val="32"/>
          <w:rtl/>
        </w:rPr>
        <w:t>الفيروزآبادي</w:t>
      </w:r>
      <w:proofErr w:type="spellEnd"/>
      <w:r w:rsidRPr="003F3A27">
        <w:rPr>
          <w:rFonts w:ascii="Times New Roman" w:eastAsia="Times New Roman" w:hAnsi="Times New Roman" w:cs="Simplified Arabic"/>
          <w:sz w:val="32"/>
          <w:szCs w:val="32"/>
          <w:rtl/>
        </w:rPr>
        <w:t xml:space="preserve"> (ت 817 هـ) ، نشر مؤسسة الحلبي وشركاؤه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القاهرة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لسان العرب المحيط</w:t>
      </w:r>
      <w:r w:rsidRPr="003F3A27">
        <w:rPr>
          <w:rFonts w:ascii="Times New Roman" w:eastAsia="Times New Roman" w:hAnsi="Times New Roman" w:cs="Simplified Arabic"/>
          <w:sz w:val="32"/>
          <w:szCs w:val="32"/>
          <w:rtl/>
        </w:rPr>
        <w:t xml:space="preserve"> ، لمحمد بن علي بن أحمد ألأنصاري المعروف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بـ (</w:t>
      </w:r>
      <w:proofErr w:type="spellStart"/>
      <w:r w:rsidRPr="003F3A27">
        <w:rPr>
          <w:rFonts w:ascii="Times New Roman" w:eastAsia="Times New Roman" w:hAnsi="Times New Roman" w:cs="Simplified Arabic"/>
          <w:sz w:val="32"/>
          <w:szCs w:val="32"/>
          <w:rtl/>
        </w:rPr>
        <w:t>إبن</w:t>
      </w:r>
      <w:proofErr w:type="spellEnd"/>
      <w:r w:rsidRPr="003F3A27">
        <w:rPr>
          <w:rFonts w:ascii="Times New Roman" w:eastAsia="Times New Roman" w:hAnsi="Times New Roman" w:cs="Simplified Arabic"/>
          <w:sz w:val="32"/>
          <w:szCs w:val="32"/>
          <w:rtl/>
        </w:rPr>
        <w:t xml:space="preserve"> منظور) (ت 711 هـ) ، دار صادر</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 1956م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المبسوط</w:t>
      </w:r>
      <w:r w:rsidRPr="003F3A27">
        <w:rPr>
          <w:rFonts w:ascii="Times New Roman" w:eastAsia="Times New Roman" w:hAnsi="Times New Roman" w:cs="Simplified Arabic"/>
          <w:sz w:val="32"/>
          <w:szCs w:val="32"/>
          <w:rtl/>
        </w:rPr>
        <w:t xml:space="preserve"> ، للإمام شمس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لأئمة أبي بكر محمد بن أبي سهل السرخسي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483 هـ) ، الطبعة الثانية ، دار المعرفة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lastRenderedPageBreak/>
        <w:t>مجمع الزوائد ومنبع الفوائد</w:t>
      </w:r>
      <w:r w:rsidRPr="003F3A27">
        <w:rPr>
          <w:rFonts w:ascii="Times New Roman" w:eastAsia="Times New Roman" w:hAnsi="Times New Roman" w:cs="Simplified Arabic"/>
          <w:sz w:val="32"/>
          <w:szCs w:val="32"/>
          <w:rtl/>
        </w:rPr>
        <w:t xml:space="preserve"> ، للحافظ نور الدين علي بن أبي بكر الهيثمي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(ت 807هـ) ، بتحرير الحافظين الجليلين : العراقي </w:t>
      </w:r>
      <w:proofErr w:type="spellStart"/>
      <w:r w:rsidRPr="003F3A27">
        <w:rPr>
          <w:rFonts w:ascii="Times New Roman" w:eastAsia="Times New Roman" w:hAnsi="Times New Roman" w:cs="Simplified Arabic"/>
          <w:sz w:val="32"/>
          <w:szCs w:val="32"/>
          <w:rtl/>
        </w:rPr>
        <w:t>وإبن</w:t>
      </w:r>
      <w:proofErr w:type="spellEnd"/>
      <w:r w:rsidRPr="003F3A27">
        <w:rPr>
          <w:rFonts w:ascii="Times New Roman" w:eastAsia="Times New Roman" w:hAnsi="Times New Roman" w:cs="Simplified Arabic"/>
          <w:sz w:val="32"/>
          <w:szCs w:val="32"/>
          <w:rtl/>
        </w:rPr>
        <w:t xml:space="preserve"> حجر ، الطبعة الثانية ، دار الكتاب العربي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بيروت ، 1967م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color w:val="000000"/>
          <w:sz w:val="32"/>
          <w:szCs w:val="32"/>
          <w:rtl/>
        </w:rPr>
        <w:t>المجموع شرح المهذب</w:t>
      </w:r>
      <w:r w:rsidRPr="003F3A27">
        <w:rPr>
          <w:rFonts w:ascii="Times New Roman" w:eastAsia="Times New Roman" w:hAnsi="Times New Roman" w:cs="Simplified Arabic"/>
          <w:sz w:val="32"/>
          <w:szCs w:val="32"/>
          <w:rtl/>
        </w:rPr>
        <w:t xml:space="preserve"> ، للإمام أبي زكريا محي الدين بن شرف النووي </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(ت 676 هـ) إدارة المطبعة المنيرية ـ</w:t>
      </w:r>
      <w:r w:rsidRPr="003F3A27">
        <w:rPr>
          <w:rFonts w:ascii="Times New Roman" w:eastAsia="Times New Roman" w:hAnsi="Times New Roman" w:cs="Simplified Arabic" w:hint="cs"/>
          <w:sz w:val="32"/>
          <w:szCs w:val="32"/>
          <w:rtl/>
        </w:rPr>
        <w:t>ـــ</w:t>
      </w:r>
      <w:r w:rsidRPr="003F3A27">
        <w:rPr>
          <w:rFonts w:ascii="Times New Roman" w:eastAsia="Times New Roman" w:hAnsi="Times New Roman" w:cs="Simplified Arabic"/>
          <w:sz w:val="32"/>
          <w:szCs w:val="32"/>
          <w:rtl/>
        </w:rPr>
        <w:t xml:space="preserve"> مصر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color w:val="000000"/>
          <w:sz w:val="32"/>
          <w:szCs w:val="32"/>
          <w:rtl/>
        </w:rPr>
        <w:t xml:space="preserve">المحلى </w:t>
      </w:r>
      <w:r w:rsidRPr="003F3A27">
        <w:rPr>
          <w:rFonts w:ascii="Times New Roman" w:eastAsia="Times New Roman" w:hAnsi="Times New Roman" w:cs="Simplified Arabic"/>
          <w:sz w:val="32"/>
          <w:szCs w:val="32"/>
          <w:rtl/>
        </w:rPr>
        <w:t>، لأبي محمد علي بن أحمد بن سعيد بن حزم (ت 456 هـ) ، المكتب التجاري للطباعة والتوزيع والنشر</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المدونة الكبرى</w:t>
      </w:r>
      <w:r w:rsidRPr="003F3A27">
        <w:rPr>
          <w:rFonts w:ascii="Times New Roman" w:eastAsia="Times New Roman" w:hAnsi="Times New Roman" w:cs="Simplified Arabic"/>
          <w:sz w:val="32"/>
          <w:szCs w:val="32"/>
          <w:rtl/>
        </w:rPr>
        <w:t xml:space="preserve"> ، للإمام أبي عبد الله مالك بن أنس بن مالك بن عامر </w:t>
      </w:r>
      <w:proofErr w:type="spellStart"/>
      <w:r w:rsidRPr="003F3A27">
        <w:rPr>
          <w:rFonts w:ascii="Times New Roman" w:eastAsia="Times New Roman" w:hAnsi="Times New Roman" w:cs="Simplified Arabic"/>
          <w:sz w:val="32"/>
          <w:szCs w:val="32"/>
          <w:rtl/>
        </w:rPr>
        <w:t>ألأصبحي</w:t>
      </w:r>
      <w:proofErr w:type="spellEnd"/>
      <w:r w:rsidRPr="003F3A27">
        <w:rPr>
          <w:rFonts w:ascii="Times New Roman" w:eastAsia="Times New Roman" w:hAnsi="Times New Roman" w:cs="Simplified Arabic"/>
          <w:sz w:val="32"/>
          <w:szCs w:val="32"/>
          <w:rtl/>
        </w:rPr>
        <w:t xml:space="preserve"> (ت 179 هـ) ، طبعة </w:t>
      </w:r>
      <w:proofErr w:type="spellStart"/>
      <w:r w:rsidRPr="003F3A27">
        <w:rPr>
          <w:rFonts w:ascii="Times New Roman" w:eastAsia="Times New Roman" w:hAnsi="Times New Roman" w:cs="Simplified Arabic"/>
          <w:sz w:val="32"/>
          <w:szCs w:val="32"/>
          <w:rtl/>
        </w:rPr>
        <w:t>بألأوفسيت</w:t>
      </w:r>
      <w:proofErr w:type="spellEnd"/>
      <w:r w:rsidRPr="003F3A27">
        <w:rPr>
          <w:rFonts w:ascii="Times New Roman" w:eastAsia="Times New Roman" w:hAnsi="Times New Roman" w:cs="Simplified Arabic"/>
          <w:sz w:val="32"/>
          <w:szCs w:val="32"/>
          <w:rtl/>
        </w:rPr>
        <w:t xml:space="preserve"> ، مكتبة المثنى</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بغداد ، 1970م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مسند </w:t>
      </w:r>
      <w:r w:rsidRPr="003F3A27">
        <w:rPr>
          <w:rFonts w:ascii="Times New Roman" w:eastAsia="Times New Roman" w:hAnsi="Times New Roman" w:cs="Simplified Arabic" w:hint="cs"/>
          <w:color w:val="000000"/>
          <w:sz w:val="32"/>
          <w:szCs w:val="32"/>
          <w:rtl/>
        </w:rPr>
        <w:t>ا</w:t>
      </w:r>
      <w:r w:rsidRPr="003F3A27">
        <w:rPr>
          <w:rFonts w:ascii="Times New Roman" w:eastAsia="Times New Roman" w:hAnsi="Times New Roman" w:cs="Simplified Arabic"/>
          <w:color w:val="000000"/>
          <w:sz w:val="32"/>
          <w:szCs w:val="32"/>
          <w:rtl/>
        </w:rPr>
        <w:t>ل</w:t>
      </w:r>
      <w:r w:rsidRPr="003F3A27">
        <w:rPr>
          <w:rFonts w:ascii="Times New Roman" w:eastAsia="Times New Roman" w:hAnsi="Times New Roman" w:cs="Simplified Arabic" w:hint="cs"/>
          <w:color w:val="000000"/>
          <w:sz w:val="32"/>
          <w:szCs w:val="32"/>
          <w:rtl/>
        </w:rPr>
        <w:t>ا</w:t>
      </w:r>
      <w:r w:rsidRPr="003F3A27">
        <w:rPr>
          <w:rFonts w:ascii="Times New Roman" w:eastAsia="Times New Roman" w:hAnsi="Times New Roman" w:cs="Simplified Arabic"/>
          <w:color w:val="000000"/>
          <w:sz w:val="32"/>
          <w:szCs w:val="32"/>
          <w:rtl/>
        </w:rPr>
        <w:t>مام أحمد بن حنبل</w:t>
      </w:r>
      <w:r w:rsidRPr="003F3A27">
        <w:rPr>
          <w:rFonts w:ascii="Times New Roman" w:eastAsia="Times New Roman" w:hAnsi="Times New Roman" w:cs="Simplified Arabic"/>
          <w:sz w:val="32"/>
          <w:szCs w:val="32"/>
          <w:rtl/>
        </w:rPr>
        <w:t xml:space="preserve"> ، للإمام أحمد بن حنبل (ت 241 هـ) ، الطبعة ألأولى ، دار صادر للطباعة والنشر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ـ بيروت ، 1969م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المصنف</w:t>
      </w:r>
      <w:r w:rsidRPr="003F3A27">
        <w:rPr>
          <w:rFonts w:ascii="Times New Roman" w:eastAsia="Times New Roman" w:hAnsi="Times New Roman" w:cs="Simplified Arabic"/>
          <w:sz w:val="32"/>
          <w:szCs w:val="32"/>
          <w:rtl/>
        </w:rPr>
        <w:t xml:space="preserve"> ، لأبي بكر عبد الله بن محمد بن إبراهيم بن عثمان بن أبي شيبة الكوفي العبسي (ت 235 هـ) ، عنى بتصحيحه ونشره وتنسيقه : محب السنة عبد الخالق خان </w:t>
      </w:r>
      <w:proofErr w:type="spellStart"/>
      <w:r w:rsidRPr="003F3A27">
        <w:rPr>
          <w:rFonts w:ascii="Times New Roman" w:eastAsia="Times New Roman" w:hAnsi="Times New Roman" w:cs="Simplified Arabic"/>
          <w:sz w:val="32"/>
          <w:szCs w:val="32"/>
          <w:rtl/>
        </w:rPr>
        <w:t>ألأفغاني</w:t>
      </w:r>
      <w:proofErr w:type="spellEnd"/>
      <w:r w:rsidRPr="003F3A27">
        <w:rPr>
          <w:rFonts w:ascii="Times New Roman" w:eastAsia="Times New Roman" w:hAnsi="Times New Roman" w:cs="Simplified Arabic"/>
          <w:sz w:val="32"/>
          <w:szCs w:val="32"/>
          <w:rtl/>
        </w:rPr>
        <w:t xml:space="preserve"> ، المطبعة العزيزية</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 الهند ، 1966م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مطالب أولي النهى في شرح غاية المنتهى ، لمصطفى بن سعد بن عبدة </w:t>
      </w:r>
      <w:proofErr w:type="spellStart"/>
      <w:r w:rsidRPr="003F3A27">
        <w:rPr>
          <w:rFonts w:ascii="Times New Roman" w:eastAsia="Times New Roman" w:hAnsi="Times New Roman" w:cs="Simplified Arabic"/>
          <w:color w:val="000000"/>
          <w:sz w:val="32"/>
          <w:szCs w:val="32"/>
          <w:rtl/>
        </w:rPr>
        <w:t>الرحيباني</w:t>
      </w:r>
      <w:proofErr w:type="spellEnd"/>
      <w:r w:rsidRPr="003F3A27">
        <w:rPr>
          <w:rFonts w:ascii="Times New Roman" w:eastAsia="Times New Roman" w:hAnsi="Times New Roman" w:cs="Simplified Arabic"/>
          <w:color w:val="000000"/>
          <w:sz w:val="32"/>
          <w:szCs w:val="32"/>
          <w:rtl/>
        </w:rPr>
        <w:t xml:space="preserve"> ، المكتب الإسلامي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معالم السنن</w:t>
      </w:r>
      <w:r w:rsidRPr="003F3A27">
        <w:rPr>
          <w:rFonts w:ascii="Times New Roman" w:eastAsia="Times New Roman" w:hAnsi="Times New Roman" w:cs="Simplified Arabic"/>
          <w:sz w:val="32"/>
          <w:szCs w:val="32"/>
          <w:rtl/>
        </w:rPr>
        <w:t xml:space="preserve"> ، لأبي سليمان أحمد بن أحمد البستي (ت 388 هـ) ، تحقيق : أحمد محمد شاكر ومحمد حامد الفقي ، دار المعرفة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بيروت ، 1980م ، مطبوع مع تهذيب السنن ومختصر سنن أبي داود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Pr>
      </w:pPr>
      <w:r w:rsidRPr="003F3A27">
        <w:rPr>
          <w:rFonts w:ascii="Times New Roman" w:eastAsia="Times New Roman" w:hAnsi="Times New Roman" w:cs="Simplified Arabic"/>
          <w:color w:val="000000"/>
          <w:sz w:val="32"/>
          <w:szCs w:val="32"/>
          <w:rtl/>
        </w:rPr>
        <w:t>مغني المحتاج الى معرفة معاني ألفاظ المنهاج</w:t>
      </w:r>
      <w:r w:rsidRPr="003F3A27">
        <w:rPr>
          <w:rFonts w:ascii="Times New Roman" w:eastAsia="Times New Roman" w:hAnsi="Times New Roman" w:cs="Simplified Arabic"/>
          <w:sz w:val="32"/>
          <w:szCs w:val="32"/>
          <w:rtl/>
        </w:rPr>
        <w:t xml:space="preserve"> ، للشيخ محمد الشربيني الخطيب (ت 977 هـ) ، شركة مكتبة ومطبعة مصطفى البابي الحلبي وأولاده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القاهرة ، 1958م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 xml:space="preserve">المغني على مختصر </w:t>
      </w:r>
      <w:r w:rsidRPr="003F3A27">
        <w:rPr>
          <w:rFonts w:ascii="Times New Roman" w:eastAsia="Times New Roman" w:hAnsi="Times New Roman" w:cs="Simplified Arabic" w:hint="cs"/>
          <w:color w:val="000000"/>
          <w:sz w:val="32"/>
          <w:szCs w:val="32"/>
          <w:rtl/>
        </w:rPr>
        <w:t>ا</w:t>
      </w:r>
      <w:r w:rsidRPr="003F3A27">
        <w:rPr>
          <w:rFonts w:ascii="Times New Roman" w:eastAsia="Times New Roman" w:hAnsi="Times New Roman" w:cs="Simplified Arabic"/>
          <w:color w:val="000000"/>
          <w:sz w:val="32"/>
          <w:szCs w:val="32"/>
          <w:rtl/>
        </w:rPr>
        <w:t>لإمام أبي القاسم عمر بن الحسين بن عبد الله الخرقي</w:t>
      </w:r>
      <w:r w:rsidRPr="003F3A27">
        <w:rPr>
          <w:rFonts w:ascii="Times New Roman" w:eastAsia="Times New Roman" w:hAnsi="Times New Roman" w:cs="Simplified Arabic"/>
          <w:sz w:val="32"/>
          <w:szCs w:val="32"/>
          <w:rtl/>
        </w:rPr>
        <w:t xml:space="preserve"> ، للإمام موفق الدين أبي محمد عبد الله بن أحمد بن محمد بن قدامة (ت 620 هـ) ، طبعة </w:t>
      </w:r>
      <w:proofErr w:type="spellStart"/>
      <w:r w:rsidRPr="003F3A27">
        <w:rPr>
          <w:rFonts w:ascii="Times New Roman" w:eastAsia="Times New Roman" w:hAnsi="Times New Roman" w:cs="Simplified Arabic"/>
          <w:sz w:val="32"/>
          <w:szCs w:val="32"/>
          <w:rtl/>
        </w:rPr>
        <w:t>بألأوفسيت</w:t>
      </w:r>
      <w:proofErr w:type="spellEnd"/>
      <w:r w:rsidRPr="003F3A27">
        <w:rPr>
          <w:rFonts w:ascii="Times New Roman" w:eastAsia="Times New Roman" w:hAnsi="Times New Roman" w:cs="Simplified Arabic"/>
          <w:sz w:val="32"/>
          <w:szCs w:val="32"/>
          <w:rtl/>
        </w:rPr>
        <w:t xml:space="preserve"> ، دار الكتاب العربي ـ</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 xml:space="preserve"> بيروت ، 1983م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lastRenderedPageBreak/>
        <w:t xml:space="preserve">المنتقى شرح موطأ </w:t>
      </w:r>
      <w:proofErr w:type="spellStart"/>
      <w:r w:rsidRPr="003F3A27">
        <w:rPr>
          <w:rFonts w:ascii="Times New Roman" w:eastAsia="Times New Roman" w:hAnsi="Times New Roman" w:cs="Simplified Arabic"/>
          <w:color w:val="000000"/>
          <w:sz w:val="32"/>
          <w:szCs w:val="32"/>
          <w:rtl/>
        </w:rPr>
        <w:t>ألإمام</w:t>
      </w:r>
      <w:proofErr w:type="spellEnd"/>
      <w:r w:rsidRPr="003F3A27">
        <w:rPr>
          <w:rFonts w:ascii="Times New Roman" w:eastAsia="Times New Roman" w:hAnsi="Times New Roman" w:cs="Simplified Arabic"/>
          <w:color w:val="000000"/>
          <w:sz w:val="32"/>
          <w:szCs w:val="32"/>
          <w:rtl/>
        </w:rPr>
        <w:t xml:space="preserve"> مالك</w:t>
      </w:r>
      <w:r w:rsidRPr="003F3A27">
        <w:rPr>
          <w:rFonts w:ascii="Times New Roman" w:eastAsia="Times New Roman" w:hAnsi="Times New Roman" w:cs="Simplified Arabic"/>
          <w:sz w:val="32"/>
          <w:szCs w:val="32"/>
          <w:rtl/>
        </w:rPr>
        <w:t xml:space="preserve"> ، للقاضي أبي الوليد سليمان بن خلف بن سعد بن أي</w:t>
      </w:r>
      <w:bookmarkStart w:id="0" w:name="_GoBack"/>
      <w:bookmarkEnd w:id="0"/>
      <w:r w:rsidRPr="003F3A27">
        <w:rPr>
          <w:rFonts w:ascii="Times New Roman" w:eastAsia="Times New Roman" w:hAnsi="Times New Roman" w:cs="Simplified Arabic"/>
          <w:sz w:val="32"/>
          <w:szCs w:val="32"/>
          <w:rtl/>
        </w:rPr>
        <w:t>وب بن وارث الباجي ألأندلسي (ت 494 هـ)،</w:t>
      </w:r>
      <w:r w:rsidRPr="003F3A27">
        <w:rPr>
          <w:rFonts w:ascii="Times New Roman" w:eastAsia="Times New Roman" w:hAnsi="Times New Roman" w:cs="Simplified Arabic" w:hint="cs"/>
          <w:sz w:val="32"/>
          <w:szCs w:val="32"/>
          <w:rtl/>
        </w:rPr>
        <w:t xml:space="preserve"> </w:t>
      </w:r>
      <w:r w:rsidRPr="003F3A27">
        <w:rPr>
          <w:rFonts w:ascii="Times New Roman" w:eastAsia="Times New Roman" w:hAnsi="Times New Roman" w:cs="Simplified Arabic"/>
          <w:sz w:val="32"/>
          <w:szCs w:val="32"/>
          <w:rtl/>
        </w:rPr>
        <w:t xml:space="preserve">الطبعة ألأولى ، مطبعة السعادة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 1331 هـ.</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مواهب الجليل شرح مختصر خليل ، لأبي عبد اللَّه محمد بن محمد بن عبد الرحمن المغربي المعروف بالحطاب (ت 954هـ) ، مطابع دار الكتاب اللبناني ،</w:t>
      </w:r>
      <w:r w:rsidRPr="003F3A27">
        <w:rPr>
          <w:rFonts w:ascii="Times New Roman" w:eastAsia="Times New Roman" w:hAnsi="Times New Roman" w:cs="Simplified Arabic" w:hint="cs"/>
          <w:color w:val="000000"/>
          <w:sz w:val="32"/>
          <w:szCs w:val="32"/>
          <w:rtl/>
        </w:rPr>
        <w:t xml:space="preserve"> </w:t>
      </w:r>
      <w:r w:rsidRPr="003F3A27">
        <w:rPr>
          <w:rFonts w:ascii="Times New Roman" w:eastAsia="Times New Roman" w:hAnsi="Times New Roman" w:cs="Simplified Arabic"/>
          <w:color w:val="000000"/>
          <w:sz w:val="32"/>
          <w:szCs w:val="32"/>
          <w:rtl/>
        </w:rPr>
        <w:t xml:space="preserve">مصورة عن المطبوعة بطبعة السعادة </w:t>
      </w:r>
      <w:r w:rsidRPr="003F3A27">
        <w:rPr>
          <w:rFonts w:ascii="Times New Roman" w:eastAsia="Times New Roman" w:hAnsi="Times New Roman" w:cs="Simplified Arabic" w:hint="cs"/>
          <w:color w:val="000000"/>
          <w:sz w:val="32"/>
          <w:szCs w:val="32"/>
          <w:rtl/>
        </w:rPr>
        <w:t>-</w:t>
      </w:r>
      <w:r w:rsidRPr="003F3A27">
        <w:rPr>
          <w:rFonts w:ascii="Times New Roman" w:eastAsia="Times New Roman" w:hAnsi="Times New Roman" w:cs="Simplified Arabic"/>
          <w:color w:val="000000"/>
          <w:sz w:val="32"/>
          <w:szCs w:val="32"/>
          <w:rtl/>
        </w:rPr>
        <w:t xml:space="preserve"> مصر 1329هـ ، وطبعة دار الفكر ، 1398هـ </w:t>
      </w:r>
      <w:r w:rsidRPr="003F3A27">
        <w:rPr>
          <w:rFonts w:ascii="Times New Roman" w:eastAsia="Times New Roman" w:hAnsi="Times New Roman" w:cs="Simplified Arabic" w:hint="cs"/>
          <w:color w:val="000000"/>
          <w:sz w:val="32"/>
          <w:szCs w:val="32"/>
          <w:rtl/>
        </w:rPr>
        <w:t>-</w:t>
      </w:r>
      <w:r w:rsidRPr="003F3A27">
        <w:rPr>
          <w:rFonts w:ascii="Times New Roman" w:eastAsia="Times New Roman" w:hAnsi="Times New Roman" w:cs="Simplified Arabic"/>
          <w:color w:val="000000"/>
          <w:sz w:val="32"/>
          <w:szCs w:val="32"/>
          <w:rtl/>
        </w:rPr>
        <w:t xml:space="preserve"> 1978م.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color w:val="000000"/>
          <w:sz w:val="32"/>
          <w:szCs w:val="32"/>
          <w:rtl/>
        </w:rPr>
        <w:t>نصب الراية لأحاديث الهداية</w:t>
      </w:r>
      <w:r w:rsidRPr="003F3A27">
        <w:rPr>
          <w:rFonts w:ascii="Times New Roman" w:eastAsia="Times New Roman" w:hAnsi="Times New Roman" w:cs="Simplified Arabic"/>
          <w:sz w:val="32"/>
          <w:szCs w:val="32"/>
          <w:rtl/>
        </w:rPr>
        <w:t xml:space="preserve"> ، للإمام جمال الدين أبي محمد عبد الله بن يوسف </w:t>
      </w:r>
      <w:proofErr w:type="spellStart"/>
      <w:r w:rsidRPr="003F3A27">
        <w:rPr>
          <w:rFonts w:ascii="Times New Roman" w:eastAsia="Times New Roman" w:hAnsi="Times New Roman" w:cs="Simplified Arabic"/>
          <w:sz w:val="32"/>
          <w:szCs w:val="32"/>
          <w:rtl/>
        </w:rPr>
        <w:t>الزيلعي</w:t>
      </w:r>
      <w:proofErr w:type="spellEnd"/>
      <w:r w:rsidRPr="003F3A27">
        <w:rPr>
          <w:rFonts w:ascii="Times New Roman" w:eastAsia="Times New Roman" w:hAnsi="Times New Roman" w:cs="Simplified Arabic"/>
          <w:sz w:val="32"/>
          <w:szCs w:val="32"/>
          <w:rtl/>
        </w:rPr>
        <w:t xml:space="preserve"> الحنفي (ت 762 هـ) ، الطبعة ألأولى ، مطبعة دار المأمون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 </w:t>
      </w:r>
      <w:smartTag w:uri="urn:schemas-microsoft-com:office:smarttags" w:element="metricconverter">
        <w:smartTagPr>
          <w:attr w:name="ProductID" w:val="1938 م"/>
        </w:smartTagPr>
        <w:r w:rsidRPr="003F3A27">
          <w:rPr>
            <w:rFonts w:ascii="Times New Roman" w:eastAsia="Times New Roman" w:hAnsi="Times New Roman" w:cs="Simplified Arabic"/>
            <w:sz w:val="32"/>
            <w:szCs w:val="32"/>
            <w:rtl/>
          </w:rPr>
          <w:t>1938 م</w:t>
        </w:r>
      </w:smartTag>
      <w:r w:rsidRPr="003F3A27">
        <w:rPr>
          <w:rFonts w:ascii="Times New Roman" w:eastAsia="Times New Roman" w:hAnsi="Times New Roman" w:cs="Simplified Arabic"/>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نهاية المحتاج الى شرح المنهاج</w:t>
      </w:r>
      <w:r w:rsidRPr="003F3A27">
        <w:rPr>
          <w:rFonts w:ascii="Times New Roman" w:eastAsia="Times New Roman" w:hAnsi="Times New Roman" w:cs="Simplified Arabic"/>
          <w:sz w:val="32"/>
          <w:szCs w:val="32"/>
          <w:rtl/>
        </w:rPr>
        <w:t xml:space="preserve"> ، لشمس الدين محمد بن أبي العباس أحمد بن حمزة بن شهاب الدين الرملي </w:t>
      </w:r>
      <w:proofErr w:type="spellStart"/>
      <w:r w:rsidRPr="003F3A27">
        <w:rPr>
          <w:rFonts w:ascii="Times New Roman" w:eastAsia="Times New Roman" w:hAnsi="Times New Roman" w:cs="Simplified Arabic"/>
          <w:sz w:val="32"/>
          <w:szCs w:val="32"/>
          <w:rtl/>
        </w:rPr>
        <w:t>المنوفي</w:t>
      </w:r>
      <w:proofErr w:type="spellEnd"/>
      <w:r w:rsidRPr="003F3A27">
        <w:rPr>
          <w:rFonts w:ascii="Times New Roman" w:eastAsia="Times New Roman" w:hAnsi="Times New Roman" w:cs="Simplified Arabic"/>
          <w:sz w:val="32"/>
          <w:szCs w:val="32"/>
          <w:rtl/>
        </w:rPr>
        <w:t xml:space="preserve"> (ت 1004 هـ) ، شركة مكتبة ومطبعة مصطفى البابي الحلبي وأولاده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 </w:t>
      </w:r>
      <w:smartTag w:uri="urn:schemas-microsoft-com:office:smarttags" w:element="metricconverter">
        <w:smartTagPr>
          <w:attr w:name="ProductID" w:val="1938 م"/>
        </w:smartTagPr>
        <w:r w:rsidRPr="003F3A27">
          <w:rPr>
            <w:rFonts w:ascii="Times New Roman" w:eastAsia="Times New Roman" w:hAnsi="Times New Roman" w:cs="Simplified Arabic"/>
            <w:sz w:val="32"/>
            <w:szCs w:val="32"/>
            <w:rtl/>
          </w:rPr>
          <w:t>1938 م</w:t>
        </w:r>
      </w:smartTag>
      <w:r w:rsidRPr="003F3A27">
        <w:rPr>
          <w:rFonts w:ascii="Times New Roman" w:eastAsia="Times New Roman" w:hAnsi="Times New Roman" w:cs="Simplified Arabic"/>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نيل الاوطار</w:t>
      </w:r>
      <w:r w:rsidRPr="003F3A27">
        <w:rPr>
          <w:rFonts w:ascii="Times New Roman" w:eastAsia="Times New Roman" w:hAnsi="Times New Roman" w:cs="Simplified Arabic"/>
          <w:sz w:val="32"/>
          <w:szCs w:val="32"/>
          <w:rtl/>
        </w:rPr>
        <w:t xml:space="preserve"> من أحاديث سيد </w:t>
      </w:r>
      <w:proofErr w:type="spellStart"/>
      <w:r w:rsidRPr="003F3A27">
        <w:rPr>
          <w:rFonts w:ascii="Times New Roman" w:eastAsia="Times New Roman" w:hAnsi="Times New Roman" w:cs="Simplified Arabic"/>
          <w:sz w:val="32"/>
          <w:szCs w:val="32"/>
          <w:rtl/>
        </w:rPr>
        <w:t>ألأخيار</w:t>
      </w:r>
      <w:proofErr w:type="spellEnd"/>
      <w:r w:rsidRPr="003F3A27">
        <w:rPr>
          <w:rFonts w:ascii="Times New Roman" w:eastAsia="Times New Roman" w:hAnsi="Times New Roman" w:cs="Simplified Arabic"/>
          <w:sz w:val="32"/>
          <w:szCs w:val="32"/>
          <w:rtl/>
        </w:rPr>
        <w:t xml:space="preserve"> شرح منتقى </w:t>
      </w:r>
      <w:proofErr w:type="spellStart"/>
      <w:r w:rsidRPr="003F3A27">
        <w:rPr>
          <w:rFonts w:ascii="Times New Roman" w:eastAsia="Times New Roman" w:hAnsi="Times New Roman" w:cs="Simplified Arabic"/>
          <w:sz w:val="32"/>
          <w:szCs w:val="32"/>
          <w:rtl/>
        </w:rPr>
        <w:t>ألأخبار</w:t>
      </w:r>
      <w:proofErr w:type="spellEnd"/>
      <w:r w:rsidRPr="003F3A27">
        <w:rPr>
          <w:rFonts w:ascii="Times New Roman" w:eastAsia="Times New Roman" w:hAnsi="Times New Roman" w:cs="Simplified Arabic"/>
          <w:sz w:val="32"/>
          <w:szCs w:val="32"/>
          <w:rtl/>
        </w:rPr>
        <w:t xml:space="preserve"> ، لمحمد بن علي بن محمد الشوكاني (ت 1250 هـ) ، دار الجيل </w:t>
      </w:r>
      <w:r w:rsidRPr="003F3A27">
        <w:rPr>
          <w:rFonts w:ascii="Times New Roman" w:eastAsia="Times New Roman" w:hAnsi="Times New Roman" w:cs="Simplified Arabic" w:hint="cs"/>
          <w:sz w:val="32"/>
          <w:szCs w:val="32"/>
          <w:rtl/>
        </w:rPr>
        <w:t>ــ</w:t>
      </w:r>
      <w:r w:rsidRPr="003F3A27">
        <w:rPr>
          <w:rFonts w:ascii="Times New Roman" w:eastAsia="Times New Roman" w:hAnsi="Times New Roman" w:cs="Simplified Arabic"/>
          <w:sz w:val="32"/>
          <w:szCs w:val="32"/>
          <w:rtl/>
        </w:rPr>
        <w:t xml:space="preserve">ـ بيروت ، </w:t>
      </w:r>
      <w:smartTag w:uri="urn:schemas-microsoft-com:office:smarttags" w:element="metricconverter">
        <w:smartTagPr>
          <w:attr w:name="ProductID" w:val="1973 م"/>
        </w:smartTagPr>
        <w:r w:rsidRPr="003F3A27">
          <w:rPr>
            <w:rFonts w:ascii="Times New Roman" w:eastAsia="Times New Roman" w:hAnsi="Times New Roman" w:cs="Simplified Arabic"/>
            <w:sz w:val="32"/>
            <w:szCs w:val="32"/>
            <w:rtl/>
          </w:rPr>
          <w:t>1973 م</w:t>
        </w:r>
      </w:smartTag>
      <w:r w:rsidRPr="003F3A27">
        <w:rPr>
          <w:rFonts w:ascii="Times New Roman" w:eastAsia="Times New Roman" w:hAnsi="Times New Roman" w:cs="Simplified Arabic"/>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color w:val="000000"/>
          <w:sz w:val="32"/>
          <w:szCs w:val="32"/>
          <w:rtl/>
        </w:rPr>
      </w:pPr>
      <w:r w:rsidRPr="003F3A27">
        <w:rPr>
          <w:rFonts w:ascii="Times New Roman" w:eastAsia="Times New Roman" w:hAnsi="Times New Roman" w:cs="Simplified Arabic"/>
          <w:color w:val="000000"/>
          <w:sz w:val="32"/>
          <w:szCs w:val="32"/>
          <w:rtl/>
        </w:rPr>
        <w:t>الهداية شرح بداية المبتدي</w:t>
      </w:r>
      <w:r w:rsidRPr="003F3A27">
        <w:rPr>
          <w:rFonts w:ascii="Times New Roman" w:eastAsia="Times New Roman" w:hAnsi="Times New Roman" w:cs="Simplified Arabic"/>
          <w:sz w:val="32"/>
          <w:szCs w:val="32"/>
          <w:rtl/>
        </w:rPr>
        <w:t xml:space="preserve"> ، لشيخ </w:t>
      </w:r>
      <w:proofErr w:type="spellStart"/>
      <w:r w:rsidRPr="003F3A27">
        <w:rPr>
          <w:rFonts w:ascii="Times New Roman" w:eastAsia="Times New Roman" w:hAnsi="Times New Roman" w:cs="Simplified Arabic"/>
          <w:sz w:val="32"/>
          <w:szCs w:val="32"/>
          <w:rtl/>
        </w:rPr>
        <w:t>ألإسلام</w:t>
      </w:r>
      <w:proofErr w:type="spellEnd"/>
      <w:r w:rsidRPr="003F3A27">
        <w:rPr>
          <w:rFonts w:ascii="Times New Roman" w:eastAsia="Times New Roman" w:hAnsi="Times New Roman" w:cs="Simplified Arabic"/>
          <w:sz w:val="32"/>
          <w:szCs w:val="32"/>
          <w:rtl/>
        </w:rPr>
        <w:t xml:space="preserve"> برهان الدين أبي الحسن علي بن بكر بن عبد الجليل </w:t>
      </w:r>
      <w:proofErr w:type="spellStart"/>
      <w:r w:rsidRPr="003F3A27">
        <w:rPr>
          <w:rFonts w:ascii="Times New Roman" w:eastAsia="Times New Roman" w:hAnsi="Times New Roman" w:cs="Simplified Arabic"/>
          <w:sz w:val="32"/>
          <w:szCs w:val="32"/>
          <w:rtl/>
        </w:rPr>
        <w:t>الرشداني</w:t>
      </w:r>
      <w:proofErr w:type="spellEnd"/>
      <w:r w:rsidRPr="003F3A27">
        <w:rPr>
          <w:rFonts w:ascii="Times New Roman" w:eastAsia="Times New Roman" w:hAnsi="Times New Roman" w:cs="Simplified Arabic"/>
          <w:sz w:val="32"/>
          <w:szCs w:val="32"/>
          <w:rtl/>
        </w:rPr>
        <w:t xml:space="preserve"> </w:t>
      </w:r>
      <w:proofErr w:type="spellStart"/>
      <w:r w:rsidRPr="003F3A27">
        <w:rPr>
          <w:rFonts w:ascii="Times New Roman" w:eastAsia="Times New Roman" w:hAnsi="Times New Roman" w:cs="Simplified Arabic"/>
          <w:sz w:val="32"/>
          <w:szCs w:val="32"/>
          <w:rtl/>
        </w:rPr>
        <w:t>الميرغيناني</w:t>
      </w:r>
      <w:proofErr w:type="spellEnd"/>
      <w:r w:rsidRPr="003F3A27">
        <w:rPr>
          <w:rFonts w:ascii="Times New Roman" w:eastAsia="Times New Roman" w:hAnsi="Times New Roman" w:cs="Simplified Arabic"/>
          <w:sz w:val="32"/>
          <w:szCs w:val="32"/>
          <w:rtl/>
        </w:rPr>
        <w:t xml:space="preserve"> (ت 593 هـ) ، الطبعة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لأخيرة ، شركة مكتبة ومطبعة مصطفى البابي الحلبي وشركاؤه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مصر .</w:t>
      </w:r>
      <w:r w:rsidRPr="003F3A27">
        <w:rPr>
          <w:rFonts w:ascii="Times New Roman" w:eastAsia="Times New Roman" w:hAnsi="Times New Roman" w:cs="Simplified Arabic"/>
          <w:color w:val="000000"/>
          <w:sz w:val="32"/>
          <w:szCs w:val="32"/>
          <w:rtl/>
        </w:rPr>
        <w:t xml:space="preserve"> </w:t>
      </w:r>
    </w:p>
    <w:p w:rsidR="003F3A27" w:rsidRPr="003F3A27" w:rsidRDefault="003F3A27" w:rsidP="00241029">
      <w:pPr>
        <w:numPr>
          <w:ilvl w:val="0"/>
          <w:numId w:val="8"/>
        </w:numPr>
        <w:spacing w:after="0" w:line="240" w:lineRule="auto"/>
        <w:ind w:left="368" w:hanging="567"/>
        <w:jc w:val="lowKashida"/>
        <w:rPr>
          <w:rFonts w:ascii="Times New Roman" w:eastAsia="Times New Roman" w:hAnsi="Times New Roman" w:cs="Simplified Arabic"/>
          <w:sz w:val="32"/>
          <w:szCs w:val="32"/>
          <w:rtl/>
        </w:rPr>
      </w:pPr>
      <w:r w:rsidRPr="003F3A27">
        <w:rPr>
          <w:rFonts w:ascii="Times New Roman" w:eastAsia="Times New Roman" w:hAnsi="Times New Roman" w:cs="Simplified Arabic"/>
          <w:color w:val="000000"/>
          <w:sz w:val="32"/>
          <w:szCs w:val="32"/>
          <w:rtl/>
        </w:rPr>
        <w:t>وفيات ال</w:t>
      </w:r>
      <w:r w:rsidRPr="003F3A27">
        <w:rPr>
          <w:rFonts w:ascii="Times New Roman" w:eastAsia="Times New Roman" w:hAnsi="Times New Roman" w:cs="Simplified Arabic" w:hint="cs"/>
          <w:color w:val="000000"/>
          <w:sz w:val="32"/>
          <w:szCs w:val="32"/>
          <w:rtl/>
        </w:rPr>
        <w:t>أ</w:t>
      </w:r>
      <w:r w:rsidRPr="003F3A27">
        <w:rPr>
          <w:rFonts w:ascii="Times New Roman" w:eastAsia="Times New Roman" w:hAnsi="Times New Roman" w:cs="Simplified Arabic"/>
          <w:color w:val="000000"/>
          <w:sz w:val="32"/>
          <w:szCs w:val="32"/>
          <w:rtl/>
        </w:rPr>
        <w:t>عيان وأنباء أبناء الزمان</w:t>
      </w:r>
      <w:r w:rsidRPr="003F3A27">
        <w:rPr>
          <w:rFonts w:ascii="Times New Roman" w:eastAsia="Times New Roman" w:hAnsi="Times New Roman" w:cs="Simplified Arabic"/>
          <w:sz w:val="32"/>
          <w:szCs w:val="32"/>
          <w:rtl/>
        </w:rPr>
        <w:t xml:space="preserve"> ، لأبي العباس شمس الدين أحمد بن محمد بن أبي بكر خلكان (ت 681 هـ) ، حققه وعلق حواشيه : محمد مح</w:t>
      </w:r>
      <w:r w:rsidRPr="003F3A27">
        <w:rPr>
          <w:rFonts w:ascii="Times New Roman" w:eastAsia="Times New Roman" w:hAnsi="Times New Roman" w:cs="Simplified Arabic" w:hint="cs"/>
          <w:sz w:val="32"/>
          <w:szCs w:val="32"/>
          <w:rtl/>
        </w:rPr>
        <w:t>ي</w:t>
      </w:r>
      <w:r w:rsidRPr="003F3A27">
        <w:rPr>
          <w:rFonts w:ascii="Times New Roman" w:eastAsia="Times New Roman" w:hAnsi="Times New Roman" w:cs="Simplified Arabic"/>
          <w:sz w:val="32"/>
          <w:szCs w:val="32"/>
          <w:rtl/>
        </w:rPr>
        <w:t xml:space="preserve">ي الدين عبد الحميد ، الطبعة </w:t>
      </w:r>
      <w:r w:rsidRPr="003F3A27">
        <w:rPr>
          <w:rFonts w:ascii="Times New Roman" w:eastAsia="Times New Roman" w:hAnsi="Times New Roman" w:cs="Simplified Arabic" w:hint="cs"/>
          <w:sz w:val="32"/>
          <w:szCs w:val="32"/>
          <w:rtl/>
        </w:rPr>
        <w:t>ا</w:t>
      </w:r>
      <w:r w:rsidRPr="003F3A27">
        <w:rPr>
          <w:rFonts w:ascii="Times New Roman" w:eastAsia="Times New Roman" w:hAnsi="Times New Roman" w:cs="Simplified Arabic"/>
          <w:sz w:val="32"/>
          <w:szCs w:val="32"/>
          <w:rtl/>
        </w:rPr>
        <w:t xml:space="preserve">لأولى ، الناشر مكتبة النهضة المصرية </w:t>
      </w:r>
      <w:r w:rsidRPr="003F3A27">
        <w:rPr>
          <w:rFonts w:ascii="Times New Roman" w:eastAsia="Times New Roman" w:hAnsi="Times New Roman" w:cs="Simplified Arabic" w:hint="cs"/>
          <w:sz w:val="32"/>
          <w:szCs w:val="32"/>
          <w:rtl/>
        </w:rPr>
        <w:t>-</w:t>
      </w:r>
      <w:r w:rsidRPr="003F3A27">
        <w:rPr>
          <w:rFonts w:ascii="Times New Roman" w:eastAsia="Times New Roman" w:hAnsi="Times New Roman" w:cs="Simplified Arabic"/>
          <w:sz w:val="32"/>
          <w:szCs w:val="32"/>
          <w:rtl/>
        </w:rPr>
        <w:t xml:space="preserve"> القاهرة ، </w:t>
      </w:r>
      <w:smartTag w:uri="urn:schemas-microsoft-com:office:smarttags" w:element="metricconverter">
        <w:smartTagPr>
          <w:attr w:name="ProductID" w:val="1948 م"/>
        </w:smartTagPr>
        <w:r w:rsidRPr="003F3A27">
          <w:rPr>
            <w:rFonts w:ascii="Times New Roman" w:eastAsia="Times New Roman" w:hAnsi="Times New Roman" w:cs="Simplified Arabic"/>
            <w:sz w:val="32"/>
            <w:szCs w:val="32"/>
            <w:rtl/>
          </w:rPr>
          <w:t>1948 م</w:t>
        </w:r>
      </w:smartTag>
      <w:r w:rsidRPr="003F3A27">
        <w:rPr>
          <w:rFonts w:ascii="Times New Roman" w:eastAsia="Times New Roman" w:hAnsi="Times New Roman" w:cs="Simplified Arabic"/>
          <w:sz w:val="32"/>
          <w:szCs w:val="32"/>
          <w:rtl/>
        </w:rPr>
        <w:t>.</w:t>
      </w:r>
    </w:p>
    <w:p w:rsidR="003F3A27" w:rsidRPr="003F3A27" w:rsidRDefault="003F3A27" w:rsidP="003F3A27">
      <w:pPr>
        <w:spacing w:after="0" w:line="240" w:lineRule="auto"/>
        <w:rPr>
          <w:rFonts w:ascii="Times New Roman" w:eastAsia="Times New Roman" w:hAnsi="Times New Roman" w:cs="Simplified Arabic" w:hint="cs"/>
          <w:sz w:val="32"/>
          <w:szCs w:val="32"/>
        </w:rPr>
      </w:pPr>
    </w:p>
    <w:p w:rsidR="00214E3D" w:rsidRPr="003F3A27" w:rsidRDefault="00214E3D">
      <w:pPr>
        <w:rPr>
          <w:rFonts w:hint="cs"/>
          <w:lang w:bidi="ar-IQ"/>
        </w:rPr>
      </w:pPr>
    </w:p>
    <w:sectPr w:rsidR="00214E3D" w:rsidRPr="003F3A27" w:rsidSect="00F13BD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29" w:rsidRDefault="00241029" w:rsidP="003F3A27">
      <w:pPr>
        <w:spacing w:after="0" w:line="240" w:lineRule="auto"/>
      </w:pPr>
      <w:r>
        <w:separator/>
      </w:r>
    </w:p>
  </w:endnote>
  <w:endnote w:type="continuationSeparator" w:id="0">
    <w:p w:rsidR="00241029" w:rsidRDefault="00241029" w:rsidP="003F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F_Diwani">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5559120"/>
      <w:docPartObj>
        <w:docPartGallery w:val="Page Numbers (Bottom of Page)"/>
        <w:docPartUnique/>
      </w:docPartObj>
    </w:sdtPr>
    <w:sdtEndPr>
      <w:rPr>
        <w:sz w:val="28"/>
        <w:szCs w:val="28"/>
      </w:rPr>
    </w:sdtEndPr>
    <w:sdtContent>
      <w:p w:rsidR="003F3A27" w:rsidRPr="003F3A27" w:rsidRDefault="003F3A27">
        <w:pPr>
          <w:pStyle w:val="ae"/>
          <w:jc w:val="center"/>
          <w:rPr>
            <w:sz w:val="28"/>
            <w:szCs w:val="28"/>
          </w:rPr>
        </w:pPr>
        <w:r w:rsidRPr="003F3A27">
          <w:rPr>
            <w:sz w:val="28"/>
            <w:szCs w:val="28"/>
          </w:rPr>
          <w:fldChar w:fldCharType="begin"/>
        </w:r>
        <w:r w:rsidRPr="003F3A27">
          <w:rPr>
            <w:sz w:val="28"/>
            <w:szCs w:val="28"/>
          </w:rPr>
          <w:instrText>PAGE   \* MERGEFORMAT</w:instrText>
        </w:r>
        <w:r w:rsidRPr="003F3A27">
          <w:rPr>
            <w:sz w:val="28"/>
            <w:szCs w:val="28"/>
          </w:rPr>
          <w:fldChar w:fldCharType="separate"/>
        </w:r>
        <w:r w:rsidRPr="003F3A27">
          <w:rPr>
            <w:noProof/>
            <w:sz w:val="28"/>
            <w:szCs w:val="28"/>
            <w:rtl/>
            <w:lang w:val="ar-SA"/>
          </w:rPr>
          <w:t>29</w:t>
        </w:r>
        <w:r w:rsidRPr="003F3A27">
          <w:rPr>
            <w:sz w:val="28"/>
            <w:szCs w:val="28"/>
          </w:rPr>
          <w:fldChar w:fldCharType="end"/>
        </w:r>
      </w:p>
    </w:sdtContent>
  </w:sdt>
  <w:p w:rsidR="003F3A27" w:rsidRDefault="003F3A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29" w:rsidRDefault="00241029" w:rsidP="003F3A27">
      <w:pPr>
        <w:spacing w:after="0" w:line="240" w:lineRule="auto"/>
      </w:pPr>
      <w:r>
        <w:separator/>
      </w:r>
    </w:p>
  </w:footnote>
  <w:footnote w:type="continuationSeparator" w:id="0">
    <w:p w:rsidR="00241029" w:rsidRDefault="00241029" w:rsidP="003F3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27" w:rsidRPr="003F3A27" w:rsidRDefault="003F3A27" w:rsidP="003F3A27">
    <w:pPr>
      <w:tabs>
        <w:tab w:val="center" w:pos="4153"/>
        <w:tab w:val="right" w:pos="8306"/>
      </w:tabs>
      <w:spacing w:after="0" w:line="240" w:lineRule="auto"/>
      <w:rPr>
        <w:rFonts w:ascii="Calibri" w:eastAsia="Calibri" w:hAnsi="Calibri" w:cs="Arial"/>
      </w:rPr>
    </w:pPr>
    <w:r>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351155</wp:posOffset>
              </wp:positionV>
              <wp:extent cx="5248275" cy="0"/>
              <wp:effectExtent l="9525" t="8255" r="9525" b="1079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anTwIAAFo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"/>
          </w:pict>
        </mc:Fallback>
      </mc:AlternateContent>
    </w:r>
    <w:r w:rsidRPr="003F3A27">
      <w:rPr>
        <w:rFonts w:ascii="Calibri" w:eastAsia="Calibri" w:hAnsi="Calibri" w:cs="Andalus" w:hint="cs"/>
        <w:b/>
        <w:bCs/>
        <w:sz w:val="32"/>
        <w:szCs w:val="32"/>
        <w:rtl/>
      </w:rPr>
      <w:t xml:space="preserve">العدد </w:t>
    </w:r>
    <w:proofErr w:type="spellStart"/>
    <w:r w:rsidRPr="003F3A27">
      <w:rPr>
        <w:rFonts w:ascii="Calibri" w:eastAsia="Calibri" w:hAnsi="Calibri" w:cs="Andalus" w:hint="cs"/>
        <w:b/>
        <w:bCs/>
        <w:sz w:val="32"/>
        <w:szCs w:val="32"/>
        <w:rtl/>
      </w:rPr>
      <w:t>الســــــــــــــتون</w:t>
    </w:r>
    <w:proofErr w:type="spellEnd"/>
    <w:r w:rsidRPr="003F3A27">
      <w:rPr>
        <w:rFonts w:ascii="Calibri" w:eastAsia="Calibri" w:hAnsi="Calibri" w:cs="Arial" w:hint="cs"/>
        <w:rtl/>
      </w:rPr>
      <w:t xml:space="preserve">                                                                                </w:t>
    </w:r>
    <w:r w:rsidRPr="003F3A27">
      <w:rPr>
        <w:rFonts w:ascii="Calibri" w:eastAsia="Calibri" w:hAnsi="Calibri" w:cs="Andalus" w:hint="cs"/>
        <w:b/>
        <w:bCs/>
        <w:sz w:val="32"/>
        <w:szCs w:val="32"/>
        <w:rtl/>
      </w:rPr>
      <w:t>مجلة ديالى / 2013</w:t>
    </w:r>
  </w:p>
  <w:p w:rsidR="003F3A27" w:rsidRDefault="003F3A2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6EB"/>
    <w:multiLevelType w:val="hybridMultilevel"/>
    <w:tmpl w:val="5004089C"/>
    <w:lvl w:ilvl="0" w:tplc="A260E2B6">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2">
    <w:nsid w:val="1937133F"/>
    <w:multiLevelType w:val="hybridMultilevel"/>
    <w:tmpl w:val="F42CF108"/>
    <w:lvl w:ilvl="0" w:tplc="7BF28AF8">
      <w:start w:val="1"/>
      <w:numFmt w:val="decimal"/>
      <w:lvlText w:val="%1."/>
      <w:lvlJc w:val="left"/>
      <w:pPr>
        <w:tabs>
          <w:tab w:val="num" w:pos="735"/>
        </w:tabs>
        <w:ind w:left="735" w:hanging="375"/>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887978"/>
    <w:multiLevelType w:val="hybridMultilevel"/>
    <w:tmpl w:val="2D4E902E"/>
    <w:lvl w:ilvl="0" w:tplc="C97C225A">
      <w:start w:val="1"/>
      <w:numFmt w:val="decimal"/>
      <w:lvlText w:val="%1."/>
      <w:lvlJc w:val="left"/>
      <w:pPr>
        <w:tabs>
          <w:tab w:val="num" w:pos="735"/>
        </w:tabs>
        <w:ind w:left="735" w:hanging="375"/>
      </w:pPr>
      <w:rPr>
        <w:rFonts w:hint="default"/>
        <w:lang w:val="en-US"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AC72FC"/>
    <w:multiLevelType w:val="hybridMultilevel"/>
    <w:tmpl w:val="09381DD2"/>
    <w:lvl w:ilvl="0" w:tplc="0409000F">
      <w:start w:val="1"/>
      <w:numFmt w:val="decimal"/>
      <w:lvlText w:val="%1."/>
      <w:lvlJc w:val="left"/>
      <w:pPr>
        <w:tabs>
          <w:tab w:val="num" w:pos="720"/>
        </w:tabs>
        <w:ind w:left="720" w:hanging="360"/>
      </w:pPr>
      <w:rPr>
        <w:rFonts w:hint="default"/>
      </w:rPr>
    </w:lvl>
    <w:lvl w:ilvl="1" w:tplc="C35C4986">
      <w:start w:val="1"/>
      <w:numFmt w:val="decimal"/>
      <w:lvlText w:val="%2."/>
      <w:lvlJc w:val="left"/>
      <w:pPr>
        <w:tabs>
          <w:tab w:val="num" w:pos="1440"/>
        </w:tabs>
        <w:ind w:left="1440" w:hanging="360"/>
      </w:pPr>
      <w:rPr>
        <w:rFonts w:ascii="Calibri" w:eastAsia="Calibri" w:hAnsi="Calibri" w:cs="Simplified Arabic"/>
      </w:rPr>
    </w:lvl>
    <w:lvl w:ilvl="2" w:tplc="84DEDA04">
      <w:start w:val="1"/>
      <w:numFmt w:val="arabicAlpha"/>
      <w:lvlText w:val="%3."/>
      <w:lvlJc w:val="right"/>
      <w:pPr>
        <w:tabs>
          <w:tab w:val="num" w:pos="2160"/>
        </w:tabs>
        <w:ind w:left="2160" w:hanging="180"/>
      </w:pPr>
      <w:rPr>
        <w:rFonts w:ascii="Calibri" w:eastAsia="Calibri" w:hAnsi="Calibri" w:cs="Simplified Arabic"/>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6B12D2"/>
    <w:multiLevelType w:val="hybridMultilevel"/>
    <w:tmpl w:val="B3B24810"/>
    <w:lvl w:ilvl="0" w:tplc="5A54A634">
      <w:start w:val="1"/>
      <w:numFmt w:val="bullet"/>
      <w:pStyle w:val="Title3"/>
      <w:lvlText w:val=""/>
      <w:lvlJc w:val="left"/>
      <w:pPr>
        <w:tabs>
          <w:tab w:val="num" w:pos="284"/>
        </w:tabs>
        <w:ind w:left="284" w:hanging="284"/>
      </w:pPr>
      <w:rPr>
        <w:rFonts w:ascii="Wingdings" w:hAnsi="Wingdings" w:hint="default"/>
        <w:sz w:val="24"/>
        <w:szCs w:val="22"/>
      </w:rPr>
    </w:lvl>
    <w:lvl w:ilvl="1" w:tplc="CBC01C9A">
      <w:start w:val="1"/>
      <w:numFmt w:val="bullet"/>
      <w:pStyle w:val="Title3"/>
      <w:lvlText w:val=""/>
      <w:lvlJc w:val="left"/>
      <w:pPr>
        <w:tabs>
          <w:tab w:val="num" w:pos="1415"/>
        </w:tabs>
        <w:ind w:left="1415" w:hanging="340"/>
      </w:pPr>
      <w:rPr>
        <w:rFonts w:ascii="Wingdings" w:hAnsi="Wingdings" w:hint="default"/>
        <w:sz w:val="24"/>
        <w:szCs w:val="22"/>
      </w:rPr>
    </w:lvl>
    <w:lvl w:ilvl="2" w:tplc="F222BC72">
      <w:start w:val="1"/>
      <w:numFmt w:val="decimal"/>
      <w:lvlText w:val="%3-"/>
      <w:lvlJc w:val="left"/>
      <w:pPr>
        <w:tabs>
          <w:tab w:val="num" w:pos="2380"/>
        </w:tabs>
        <w:ind w:left="2380" w:hanging="405"/>
      </w:pPr>
      <w:rPr>
        <w:rFonts w:hint="default"/>
      </w:rPr>
    </w:lvl>
    <w:lvl w:ilvl="3" w:tplc="0401000F" w:tentative="1">
      <w:start w:val="1"/>
      <w:numFmt w:val="decimal"/>
      <w:lvlText w:val="%4."/>
      <w:lvlJc w:val="left"/>
      <w:pPr>
        <w:tabs>
          <w:tab w:val="num" w:pos="2875"/>
        </w:tabs>
        <w:ind w:left="2875" w:right="2875" w:hanging="360"/>
      </w:pPr>
    </w:lvl>
    <w:lvl w:ilvl="4" w:tplc="04010019" w:tentative="1">
      <w:start w:val="1"/>
      <w:numFmt w:val="lowerLetter"/>
      <w:lvlText w:val="%5."/>
      <w:lvlJc w:val="left"/>
      <w:pPr>
        <w:tabs>
          <w:tab w:val="num" w:pos="3595"/>
        </w:tabs>
        <w:ind w:left="3595" w:right="3595" w:hanging="360"/>
      </w:pPr>
    </w:lvl>
    <w:lvl w:ilvl="5" w:tplc="0401001B" w:tentative="1">
      <w:start w:val="1"/>
      <w:numFmt w:val="lowerRoman"/>
      <w:lvlText w:val="%6."/>
      <w:lvlJc w:val="right"/>
      <w:pPr>
        <w:tabs>
          <w:tab w:val="num" w:pos="4315"/>
        </w:tabs>
        <w:ind w:left="4315" w:right="4315" w:hanging="180"/>
      </w:pPr>
    </w:lvl>
    <w:lvl w:ilvl="6" w:tplc="0401000F" w:tentative="1">
      <w:start w:val="1"/>
      <w:numFmt w:val="decimal"/>
      <w:lvlText w:val="%7."/>
      <w:lvlJc w:val="left"/>
      <w:pPr>
        <w:tabs>
          <w:tab w:val="num" w:pos="5035"/>
        </w:tabs>
        <w:ind w:left="5035" w:right="5035" w:hanging="360"/>
      </w:pPr>
    </w:lvl>
    <w:lvl w:ilvl="7" w:tplc="04010019" w:tentative="1">
      <w:start w:val="1"/>
      <w:numFmt w:val="lowerLetter"/>
      <w:lvlText w:val="%8."/>
      <w:lvlJc w:val="left"/>
      <w:pPr>
        <w:tabs>
          <w:tab w:val="num" w:pos="5755"/>
        </w:tabs>
        <w:ind w:left="5755" w:right="5755" w:hanging="360"/>
      </w:pPr>
    </w:lvl>
    <w:lvl w:ilvl="8" w:tplc="0401001B" w:tentative="1">
      <w:start w:val="1"/>
      <w:numFmt w:val="lowerRoman"/>
      <w:lvlText w:val="%9."/>
      <w:lvlJc w:val="right"/>
      <w:pPr>
        <w:tabs>
          <w:tab w:val="num" w:pos="6475"/>
        </w:tabs>
        <w:ind w:left="6475" w:right="6475" w:hanging="180"/>
      </w:pPr>
    </w:lvl>
  </w:abstractNum>
  <w:abstractNum w:abstractNumId="6">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7">
    <w:nsid w:val="42113C9F"/>
    <w:multiLevelType w:val="hybridMultilevel"/>
    <w:tmpl w:val="5302E43A"/>
    <w:lvl w:ilvl="0" w:tplc="AFCA4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D63D7"/>
    <w:multiLevelType w:val="hybridMultilevel"/>
    <w:tmpl w:val="8DC8C6BC"/>
    <w:lvl w:ilvl="0" w:tplc="914C91B8">
      <w:start w:val="1"/>
      <w:numFmt w:val="arabicAbjad"/>
      <w:pStyle w:val="ABCsubtitle"/>
      <w:lvlText w:val="%1."/>
      <w:lvlJc w:val="left"/>
      <w:pPr>
        <w:tabs>
          <w:tab w:val="num" w:pos="284"/>
        </w:tabs>
        <w:ind w:left="284" w:hanging="284"/>
      </w:pPr>
      <w:rPr>
        <w:rFonts w:hint="default"/>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2D3A38"/>
    <w:multiLevelType w:val="hybridMultilevel"/>
    <w:tmpl w:val="CBD0643A"/>
    <w:lvl w:ilvl="0" w:tplc="5BA8BCE4">
      <w:start w:val="1"/>
      <w:numFmt w:val="decimal"/>
      <w:lvlText w:val="%1."/>
      <w:lvlJc w:val="left"/>
      <w:pPr>
        <w:tabs>
          <w:tab w:val="num" w:pos="360"/>
        </w:tabs>
        <w:ind w:left="360" w:hanging="360"/>
      </w:pPr>
      <w:rPr>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A13E44"/>
    <w:multiLevelType w:val="hybridMultilevel"/>
    <w:tmpl w:val="0D4C9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F2F52D1"/>
    <w:multiLevelType w:val="hybridMultilevel"/>
    <w:tmpl w:val="82FE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5"/>
  </w:num>
  <w:num w:numId="2">
    <w:abstractNumId w:val="8"/>
  </w:num>
  <w:num w:numId="3">
    <w:abstractNumId w:val="10"/>
  </w:num>
  <w:num w:numId="4">
    <w:abstractNumId w:val="4"/>
  </w:num>
  <w:num w:numId="5">
    <w:abstractNumId w:val="3"/>
  </w:num>
  <w:num w:numId="6">
    <w:abstractNumId w:val="2"/>
  </w:num>
  <w:num w:numId="7">
    <w:abstractNumId w:val="0"/>
  </w:num>
  <w:num w:numId="8">
    <w:abstractNumId w:val="9"/>
  </w:num>
  <w:num w:numId="9">
    <w:abstractNumId w:val="12"/>
  </w:num>
  <w:num w:numId="10">
    <w:abstractNumId w:val="7"/>
  </w:num>
  <w:num w:numId="11">
    <w:abstractNumId w:val="6"/>
  </w:num>
  <w:num w:numId="12">
    <w:abstractNumId w:val="13"/>
  </w:num>
  <w:num w:numId="13">
    <w:abstractNumId w:val="1"/>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27"/>
    <w:rsid w:val="00214E3D"/>
    <w:rsid w:val="00241029"/>
    <w:rsid w:val="003F3A27"/>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3F3A27"/>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3F3A27"/>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3F3A2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3F3A27"/>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3F3A27"/>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3F3A27"/>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3F3A27"/>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3F3A27"/>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3F3A27"/>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3F3A27"/>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3F3A27"/>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3F3A27"/>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3F3A27"/>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3F3A27"/>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3F3A27"/>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3F3A27"/>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3F3A27"/>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3F3A27"/>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3F3A27"/>
  </w:style>
  <w:style w:type="paragraph" w:styleId="a7">
    <w:name w:val="List Paragraph"/>
    <w:basedOn w:val="a3"/>
    <w:link w:val="Char"/>
    <w:uiPriority w:val="99"/>
    <w:qFormat/>
    <w:rsid w:val="003F3A27"/>
    <w:pPr>
      <w:ind w:left="720"/>
      <w:contextualSpacing/>
    </w:pPr>
    <w:rPr>
      <w:rFonts w:ascii="Calibri" w:eastAsia="Times New Roman" w:hAnsi="Calibri" w:cs="Arial"/>
    </w:rPr>
  </w:style>
  <w:style w:type="paragraph" w:styleId="a8">
    <w:name w:val="No Spacing"/>
    <w:link w:val="Char0"/>
    <w:uiPriority w:val="1"/>
    <w:qFormat/>
    <w:rsid w:val="003F3A27"/>
    <w:pPr>
      <w:bidi/>
      <w:spacing w:after="0" w:line="240" w:lineRule="auto"/>
    </w:pPr>
    <w:rPr>
      <w:rFonts w:ascii="Calibri" w:eastAsia="Calibri" w:hAnsi="Calibri" w:cs="Arial"/>
    </w:rPr>
  </w:style>
  <w:style w:type="character" w:customStyle="1" w:styleId="Char0">
    <w:name w:val="بلا تباعد Char"/>
    <w:link w:val="a8"/>
    <w:uiPriority w:val="1"/>
    <w:rsid w:val="003F3A27"/>
    <w:rPr>
      <w:rFonts w:ascii="Calibri" w:eastAsia="Calibri" w:hAnsi="Calibri" w:cs="Arial"/>
    </w:rPr>
  </w:style>
  <w:style w:type="character" w:styleId="a9">
    <w:name w:val="Emphasis"/>
    <w:uiPriority w:val="20"/>
    <w:qFormat/>
    <w:rsid w:val="003F3A27"/>
    <w:rPr>
      <w:i/>
      <w:iCs/>
    </w:rPr>
  </w:style>
  <w:style w:type="character" w:styleId="aa">
    <w:name w:val="Strong"/>
    <w:uiPriority w:val="22"/>
    <w:qFormat/>
    <w:rsid w:val="003F3A27"/>
    <w:rPr>
      <w:b/>
      <w:bCs/>
    </w:rPr>
  </w:style>
  <w:style w:type="paragraph" w:styleId="ab">
    <w:name w:val="Balloon Text"/>
    <w:basedOn w:val="a3"/>
    <w:link w:val="Char1"/>
    <w:uiPriority w:val="99"/>
    <w:unhideWhenUsed/>
    <w:rsid w:val="003F3A27"/>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3F3A27"/>
    <w:rPr>
      <w:rFonts w:ascii="Tahoma" w:eastAsia="Calibri" w:hAnsi="Tahoma" w:cs="Times New Roman"/>
      <w:sz w:val="16"/>
      <w:szCs w:val="16"/>
      <w:lang w:val="x-none" w:eastAsia="x-none"/>
    </w:rPr>
  </w:style>
  <w:style w:type="paragraph" w:styleId="ac">
    <w:name w:val="Body Text"/>
    <w:basedOn w:val="a3"/>
    <w:link w:val="Char2"/>
    <w:unhideWhenUsed/>
    <w:rsid w:val="003F3A27"/>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3F3A27"/>
    <w:rPr>
      <w:rFonts w:ascii="Times New Roman" w:eastAsia="SimSun" w:hAnsi="Times New Roman" w:cs="Simplified Arabic"/>
      <w:sz w:val="28"/>
      <w:szCs w:val="28"/>
      <w:lang w:val="x-none" w:eastAsia="zh-CN" w:bidi="ar-IQ"/>
    </w:rPr>
  </w:style>
  <w:style w:type="character" w:styleId="Hyperlink">
    <w:name w:val="Hyperlink"/>
    <w:uiPriority w:val="99"/>
    <w:unhideWhenUsed/>
    <w:rsid w:val="003F3A27"/>
    <w:rPr>
      <w:color w:val="0000FF"/>
      <w:u w:val="single"/>
    </w:rPr>
  </w:style>
  <w:style w:type="paragraph" w:styleId="ad">
    <w:name w:val="header"/>
    <w:basedOn w:val="a3"/>
    <w:link w:val="Char3"/>
    <w:uiPriority w:val="99"/>
    <w:unhideWhenUsed/>
    <w:rsid w:val="003F3A27"/>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3F3A27"/>
    <w:rPr>
      <w:rFonts w:ascii="Calibri" w:eastAsia="Calibri" w:hAnsi="Calibri" w:cs="Arial"/>
    </w:rPr>
  </w:style>
  <w:style w:type="paragraph" w:styleId="ae">
    <w:name w:val="footer"/>
    <w:basedOn w:val="a3"/>
    <w:link w:val="Char4"/>
    <w:uiPriority w:val="99"/>
    <w:unhideWhenUsed/>
    <w:rsid w:val="003F3A27"/>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3F3A27"/>
    <w:rPr>
      <w:rFonts w:ascii="Calibri" w:eastAsia="Calibri" w:hAnsi="Calibri" w:cs="Arial"/>
    </w:rPr>
  </w:style>
  <w:style w:type="character" w:customStyle="1" w:styleId="shorttext">
    <w:name w:val="short_text"/>
    <w:rsid w:val="003F3A27"/>
  </w:style>
  <w:style w:type="paragraph" w:styleId="af">
    <w:name w:val="Title"/>
    <w:basedOn w:val="a3"/>
    <w:next w:val="a3"/>
    <w:link w:val="Char5"/>
    <w:qFormat/>
    <w:rsid w:val="003F3A2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3F3A27"/>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3F3A27"/>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3F3A27"/>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3F3A27"/>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3F3A27"/>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3F3A27"/>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3F3A27"/>
    <w:rPr>
      <w:rFonts w:ascii="Calibri" w:eastAsia="Calibri" w:hAnsi="Calibri" w:cs="Times New Roman"/>
      <w:b/>
      <w:bCs/>
      <w:i/>
      <w:iCs/>
      <w:color w:val="4F81BD"/>
      <w:sz w:val="20"/>
      <w:szCs w:val="20"/>
      <w:lang w:val="x-none" w:eastAsia="x-none"/>
    </w:rPr>
  </w:style>
  <w:style w:type="character" w:styleId="af3">
    <w:name w:val="Subtle Emphasis"/>
    <w:uiPriority w:val="19"/>
    <w:qFormat/>
    <w:rsid w:val="003F3A27"/>
    <w:rPr>
      <w:i/>
      <w:iCs/>
      <w:color w:val="808080"/>
    </w:rPr>
  </w:style>
  <w:style w:type="character" w:styleId="af4">
    <w:name w:val="Intense Emphasis"/>
    <w:uiPriority w:val="21"/>
    <w:qFormat/>
    <w:rsid w:val="003F3A27"/>
    <w:rPr>
      <w:b/>
      <w:bCs/>
      <w:i/>
      <w:iCs/>
      <w:color w:val="4F81BD"/>
    </w:rPr>
  </w:style>
  <w:style w:type="character" w:styleId="af5">
    <w:name w:val="Subtle Reference"/>
    <w:uiPriority w:val="31"/>
    <w:qFormat/>
    <w:rsid w:val="003F3A27"/>
    <w:rPr>
      <w:smallCaps/>
      <w:color w:val="C0504D"/>
      <w:u w:val="single"/>
    </w:rPr>
  </w:style>
  <w:style w:type="character" w:styleId="af6">
    <w:name w:val="Intense Reference"/>
    <w:uiPriority w:val="32"/>
    <w:qFormat/>
    <w:rsid w:val="003F3A27"/>
    <w:rPr>
      <w:b/>
      <w:bCs/>
      <w:smallCaps/>
      <w:color w:val="C0504D"/>
      <w:spacing w:val="5"/>
      <w:u w:val="single"/>
    </w:rPr>
  </w:style>
  <w:style w:type="character" w:styleId="af7">
    <w:name w:val="Book Title"/>
    <w:uiPriority w:val="33"/>
    <w:qFormat/>
    <w:rsid w:val="003F3A27"/>
    <w:rPr>
      <w:b/>
      <w:bCs/>
      <w:smallCaps/>
      <w:spacing w:val="5"/>
    </w:rPr>
  </w:style>
  <w:style w:type="character" w:customStyle="1" w:styleId="hps">
    <w:name w:val="hps"/>
    <w:basedOn w:val="a4"/>
    <w:rsid w:val="003F3A27"/>
  </w:style>
  <w:style w:type="character" w:customStyle="1" w:styleId="atn">
    <w:name w:val="atn"/>
    <w:basedOn w:val="a4"/>
    <w:rsid w:val="003F3A27"/>
  </w:style>
  <w:style w:type="character" w:styleId="af8">
    <w:name w:val="page number"/>
    <w:aliases w:val="رقم صفحة"/>
    <w:basedOn w:val="a4"/>
    <w:uiPriority w:val="99"/>
    <w:rsid w:val="003F3A27"/>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3F3A27"/>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3F3A27"/>
    <w:rPr>
      <w:rFonts w:ascii="Calibri" w:eastAsia="Times New Roman" w:hAnsi="Calibri" w:cs="Arial"/>
      <w:sz w:val="20"/>
      <w:szCs w:val="20"/>
    </w:rPr>
  </w:style>
  <w:style w:type="character" w:styleId="afa">
    <w:name w:val="footnote reference"/>
    <w:uiPriority w:val="99"/>
    <w:unhideWhenUsed/>
    <w:rsid w:val="003F3A27"/>
    <w:rPr>
      <w:vertAlign w:val="superscript"/>
    </w:rPr>
  </w:style>
  <w:style w:type="character" w:customStyle="1" w:styleId="Chara">
    <w:name w:val="تذييل صفحة Char"/>
    <w:basedOn w:val="a4"/>
    <w:link w:val="30"/>
    <w:uiPriority w:val="99"/>
    <w:rsid w:val="003F3A27"/>
  </w:style>
  <w:style w:type="character" w:customStyle="1" w:styleId="Charb">
    <w:name w:val="رأس صفحة Char"/>
    <w:uiPriority w:val="99"/>
    <w:rsid w:val="003F3A27"/>
    <w:rPr>
      <w:sz w:val="24"/>
      <w:szCs w:val="24"/>
    </w:rPr>
  </w:style>
  <w:style w:type="numbering" w:customStyle="1" w:styleId="11">
    <w:name w:val="بلا قائمة11"/>
    <w:next w:val="a6"/>
    <w:semiHidden/>
    <w:unhideWhenUsed/>
    <w:rsid w:val="003F3A27"/>
  </w:style>
  <w:style w:type="paragraph" w:styleId="afb">
    <w:name w:val="Document Map"/>
    <w:basedOn w:val="a3"/>
    <w:link w:val="Charc"/>
    <w:rsid w:val="003F3A27"/>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3F3A27"/>
    <w:rPr>
      <w:rFonts w:ascii="Tahoma" w:eastAsia="Times New Roman" w:hAnsi="Tahoma" w:cs="Tahoma"/>
      <w:sz w:val="20"/>
      <w:szCs w:val="20"/>
      <w:shd w:val="clear" w:color="auto" w:fill="000080"/>
    </w:rPr>
  </w:style>
  <w:style w:type="numbering" w:customStyle="1" w:styleId="20">
    <w:name w:val="بلا قائمة2"/>
    <w:next w:val="a6"/>
    <w:semiHidden/>
    <w:unhideWhenUsed/>
    <w:rsid w:val="003F3A27"/>
  </w:style>
  <w:style w:type="paragraph" w:styleId="afc">
    <w:name w:val="endnote text"/>
    <w:basedOn w:val="a3"/>
    <w:link w:val="Chard"/>
    <w:uiPriority w:val="99"/>
    <w:rsid w:val="003F3A27"/>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3F3A27"/>
    <w:rPr>
      <w:rFonts w:ascii="Times New Roman" w:eastAsia="Times New Roman" w:hAnsi="Times New Roman" w:cs="Times New Roman"/>
      <w:sz w:val="20"/>
      <w:szCs w:val="20"/>
    </w:rPr>
  </w:style>
  <w:style w:type="character" w:styleId="afd">
    <w:name w:val="endnote reference"/>
    <w:uiPriority w:val="99"/>
    <w:rsid w:val="003F3A27"/>
    <w:rPr>
      <w:vertAlign w:val="superscript"/>
    </w:rPr>
  </w:style>
  <w:style w:type="paragraph" w:customStyle="1" w:styleId="40">
    <w:name w:val="4"/>
    <w:basedOn w:val="a3"/>
    <w:next w:val="af8"/>
    <w:rsid w:val="003F3A27"/>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3F3A27"/>
  </w:style>
  <w:style w:type="paragraph" w:styleId="21">
    <w:name w:val="Body Text 2"/>
    <w:basedOn w:val="a3"/>
    <w:link w:val="2Char0"/>
    <w:unhideWhenUsed/>
    <w:rsid w:val="003F3A27"/>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3F3A27"/>
    <w:rPr>
      <w:rFonts w:ascii="Arial" w:eastAsia="Times New Roman" w:hAnsi="Arial" w:cs="Arial"/>
      <w:b/>
      <w:bCs/>
      <w:sz w:val="32"/>
      <w:szCs w:val="32"/>
      <w:lang w:eastAsia="ar-SA"/>
    </w:rPr>
  </w:style>
  <w:style w:type="table" w:customStyle="1" w:styleId="12">
    <w:name w:val="شبكة جدول1"/>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3F3A27"/>
    <w:rPr>
      <w:rFonts w:ascii="Calibri" w:eastAsia="Times New Roman" w:hAnsi="Calibri" w:cs="Arial"/>
    </w:rPr>
  </w:style>
  <w:style w:type="character" w:styleId="aff">
    <w:name w:val="annotation reference"/>
    <w:rsid w:val="003F3A27"/>
    <w:rPr>
      <w:sz w:val="16"/>
      <w:szCs w:val="16"/>
    </w:rPr>
  </w:style>
  <w:style w:type="paragraph" w:styleId="aff0">
    <w:name w:val="annotation text"/>
    <w:basedOn w:val="a3"/>
    <w:link w:val="Chare"/>
    <w:rsid w:val="003F3A27"/>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3F3A27"/>
    <w:rPr>
      <w:rFonts w:ascii="Times New Roman" w:eastAsia="Times New Roman" w:hAnsi="Times New Roman" w:cs="Times New Roman"/>
      <w:sz w:val="20"/>
      <w:szCs w:val="20"/>
    </w:rPr>
  </w:style>
  <w:style w:type="paragraph" w:styleId="aff1">
    <w:name w:val="annotation subject"/>
    <w:basedOn w:val="aff0"/>
    <w:next w:val="aff0"/>
    <w:link w:val="Charf"/>
    <w:rsid w:val="003F3A27"/>
    <w:rPr>
      <w:b/>
      <w:bCs/>
    </w:rPr>
  </w:style>
  <w:style w:type="character" w:customStyle="1" w:styleId="Charf">
    <w:name w:val="موضوع تعليق Char"/>
    <w:basedOn w:val="Chare"/>
    <w:link w:val="aff1"/>
    <w:rsid w:val="003F3A27"/>
    <w:rPr>
      <w:rFonts w:ascii="Times New Roman" w:eastAsia="Times New Roman" w:hAnsi="Times New Roman" w:cs="Times New Roman"/>
      <w:b/>
      <w:bCs/>
      <w:sz w:val="20"/>
      <w:szCs w:val="20"/>
    </w:rPr>
  </w:style>
  <w:style w:type="character" w:customStyle="1" w:styleId="hpsatn">
    <w:name w:val="hps atn"/>
    <w:rsid w:val="003F3A27"/>
  </w:style>
  <w:style w:type="character" w:customStyle="1" w:styleId="alt-edited">
    <w:name w:val="alt-edited"/>
    <w:rsid w:val="003F3A27"/>
  </w:style>
  <w:style w:type="character" w:customStyle="1" w:styleId="hpsalt-edited">
    <w:name w:val="hps alt-edited"/>
    <w:rsid w:val="003F3A27"/>
  </w:style>
  <w:style w:type="table" w:customStyle="1" w:styleId="13">
    <w:name w:val="تظليل فاتح1"/>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3F3A27"/>
  </w:style>
  <w:style w:type="numbering" w:customStyle="1" w:styleId="41">
    <w:name w:val="بلا قائمة4"/>
    <w:next w:val="a6"/>
    <w:uiPriority w:val="99"/>
    <w:semiHidden/>
    <w:unhideWhenUsed/>
    <w:rsid w:val="003F3A27"/>
  </w:style>
  <w:style w:type="table" w:customStyle="1" w:styleId="22">
    <w:name w:val="شبكة جدول2"/>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3F3A27"/>
    <w:rPr>
      <w:color w:val="808080"/>
    </w:rPr>
  </w:style>
  <w:style w:type="numbering" w:customStyle="1" w:styleId="50">
    <w:name w:val="بلا قائمة5"/>
    <w:next w:val="a6"/>
    <w:uiPriority w:val="99"/>
    <w:semiHidden/>
    <w:unhideWhenUsed/>
    <w:rsid w:val="003F3A27"/>
  </w:style>
  <w:style w:type="table" w:customStyle="1" w:styleId="32">
    <w:name w:val="شبكة جدول3"/>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3F3A27"/>
  </w:style>
  <w:style w:type="numbering" w:customStyle="1" w:styleId="1110">
    <w:name w:val="بلا قائمة111"/>
    <w:next w:val="a6"/>
    <w:semiHidden/>
    <w:unhideWhenUsed/>
    <w:rsid w:val="003F3A27"/>
  </w:style>
  <w:style w:type="numbering" w:customStyle="1" w:styleId="211">
    <w:name w:val="بلا قائمة21"/>
    <w:next w:val="a6"/>
    <w:semiHidden/>
    <w:unhideWhenUsed/>
    <w:rsid w:val="003F3A27"/>
  </w:style>
  <w:style w:type="paragraph" w:customStyle="1" w:styleId="14">
    <w:name w:val="1"/>
    <w:basedOn w:val="a3"/>
    <w:rsid w:val="003F3A27"/>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3F3A27"/>
  </w:style>
  <w:style w:type="table" w:customStyle="1" w:styleId="120">
    <w:name w:val="شبكة جدول12"/>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3F3A27"/>
  </w:style>
  <w:style w:type="table" w:customStyle="1" w:styleId="212">
    <w:name w:val="شبكة جدول21"/>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3F3A27"/>
  </w:style>
  <w:style w:type="numbering" w:customStyle="1" w:styleId="NoList2">
    <w:name w:val="No List2"/>
    <w:next w:val="a6"/>
    <w:semiHidden/>
    <w:rsid w:val="003F3A27"/>
  </w:style>
  <w:style w:type="paragraph" w:styleId="aff4">
    <w:name w:val="Normal (Web)"/>
    <w:basedOn w:val="a3"/>
    <w:uiPriority w:val="99"/>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3F3A27"/>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3F3A27"/>
    <w:pPr>
      <w:spacing w:after="120"/>
      <w:ind w:left="360"/>
    </w:pPr>
    <w:rPr>
      <w:rFonts w:ascii="Calibri" w:eastAsia="Calibri" w:hAnsi="Calibri" w:cs="Arial"/>
    </w:rPr>
  </w:style>
  <w:style w:type="character" w:customStyle="1" w:styleId="Charf0">
    <w:name w:val="نص أساسي بمسافة بادئة Char"/>
    <w:basedOn w:val="a4"/>
    <w:link w:val="aff6"/>
    <w:rsid w:val="003F3A27"/>
    <w:rPr>
      <w:rFonts w:ascii="Calibri" w:eastAsia="Calibri" w:hAnsi="Calibri" w:cs="Arial"/>
    </w:rPr>
  </w:style>
  <w:style w:type="character" w:customStyle="1" w:styleId="longtext">
    <w:name w:val="long_text"/>
    <w:rsid w:val="003F3A27"/>
  </w:style>
  <w:style w:type="numbering" w:customStyle="1" w:styleId="70">
    <w:name w:val="بلا قائمة7"/>
    <w:next w:val="a6"/>
    <w:uiPriority w:val="99"/>
    <w:semiHidden/>
    <w:unhideWhenUsed/>
    <w:rsid w:val="003F3A27"/>
  </w:style>
  <w:style w:type="numbering" w:customStyle="1" w:styleId="121">
    <w:name w:val="بلا قائمة12"/>
    <w:next w:val="a6"/>
    <w:semiHidden/>
    <w:unhideWhenUsed/>
    <w:rsid w:val="003F3A27"/>
  </w:style>
  <w:style w:type="numbering" w:customStyle="1" w:styleId="220">
    <w:name w:val="بلا قائمة22"/>
    <w:next w:val="a6"/>
    <w:semiHidden/>
    <w:unhideWhenUsed/>
    <w:rsid w:val="003F3A27"/>
  </w:style>
  <w:style w:type="table" w:customStyle="1" w:styleId="51">
    <w:name w:val="شبكة جدول5"/>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3F3A27"/>
  </w:style>
  <w:style w:type="table" w:customStyle="1" w:styleId="130">
    <w:name w:val="شبكة جدول13"/>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3F3A27"/>
  </w:style>
  <w:style w:type="table" w:customStyle="1" w:styleId="221">
    <w:name w:val="شبكة جدول22"/>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3F3A27"/>
  </w:style>
  <w:style w:type="numbering" w:customStyle="1" w:styleId="NoList21">
    <w:name w:val="No List21"/>
    <w:next w:val="a6"/>
    <w:semiHidden/>
    <w:rsid w:val="003F3A27"/>
  </w:style>
  <w:style w:type="table" w:customStyle="1" w:styleId="TableGrid11">
    <w:name w:val="Table Grid11"/>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3F3A27"/>
  </w:style>
  <w:style w:type="numbering" w:customStyle="1" w:styleId="131">
    <w:name w:val="بلا قائمة13"/>
    <w:next w:val="a6"/>
    <w:semiHidden/>
    <w:unhideWhenUsed/>
    <w:rsid w:val="003F3A27"/>
  </w:style>
  <w:style w:type="numbering" w:customStyle="1" w:styleId="23">
    <w:name w:val="بلا قائمة23"/>
    <w:next w:val="a6"/>
    <w:semiHidden/>
    <w:unhideWhenUsed/>
    <w:rsid w:val="003F3A27"/>
  </w:style>
  <w:style w:type="table" w:customStyle="1" w:styleId="61">
    <w:name w:val="شبكة جدول6"/>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3F3A27"/>
  </w:style>
  <w:style w:type="table" w:customStyle="1" w:styleId="140">
    <w:name w:val="شبكة جدول14"/>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3F3A27"/>
  </w:style>
  <w:style w:type="table" w:customStyle="1" w:styleId="230">
    <w:name w:val="شبكة جدول23"/>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3F3A27"/>
  </w:style>
  <w:style w:type="numbering" w:customStyle="1" w:styleId="NoList22">
    <w:name w:val="No List22"/>
    <w:next w:val="a6"/>
    <w:semiHidden/>
    <w:rsid w:val="003F3A27"/>
  </w:style>
  <w:style w:type="table" w:customStyle="1" w:styleId="TableGrid12">
    <w:name w:val="Table Grid12"/>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3F3A27"/>
  </w:style>
  <w:style w:type="numbering" w:customStyle="1" w:styleId="100">
    <w:name w:val="بلا قائمة10"/>
    <w:next w:val="a6"/>
    <w:uiPriority w:val="99"/>
    <w:semiHidden/>
    <w:unhideWhenUsed/>
    <w:rsid w:val="003F3A27"/>
  </w:style>
  <w:style w:type="paragraph" w:customStyle="1" w:styleId="30">
    <w:name w:val="3"/>
    <w:basedOn w:val="a3"/>
    <w:next w:val="ae"/>
    <w:link w:val="Chara"/>
    <w:uiPriority w:val="99"/>
    <w:unhideWhenUsed/>
    <w:rsid w:val="003F3A27"/>
    <w:pPr>
      <w:tabs>
        <w:tab w:val="center" w:pos="4153"/>
        <w:tab w:val="right" w:pos="8306"/>
      </w:tabs>
      <w:spacing w:after="0" w:line="240" w:lineRule="auto"/>
    </w:pPr>
  </w:style>
  <w:style w:type="table" w:customStyle="1" w:styleId="71">
    <w:name w:val="شبكة جدول7"/>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3F3A27"/>
  </w:style>
  <w:style w:type="character" w:customStyle="1" w:styleId="apple-converted-space">
    <w:name w:val="apple-converted-space"/>
    <w:rsid w:val="003F3A27"/>
  </w:style>
  <w:style w:type="numbering" w:customStyle="1" w:styleId="15">
    <w:name w:val="بلا قائمة15"/>
    <w:next w:val="a6"/>
    <w:semiHidden/>
    <w:unhideWhenUsed/>
    <w:rsid w:val="003F3A27"/>
  </w:style>
  <w:style w:type="paragraph" w:customStyle="1" w:styleId="P1">
    <w:name w:val="P1"/>
    <w:basedOn w:val="a3"/>
    <w:link w:val="P1Char"/>
    <w:autoRedefine/>
    <w:rsid w:val="003F3A27"/>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3F3A27"/>
    <w:rPr>
      <w:rFonts w:ascii="Times New Roman" w:eastAsia="Times New Roman" w:hAnsi="Times New Roman" w:cs="Simplified Arabic"/>
      <w:sz w:val="28"/>
      <w:szCs w:val="28"/>
    </w:rPr>
  </w:style>
  <w:style w:type="paragraph" w:customStyle="1" w:styleId="Title3">
    <w:name w:val="Title 3 ..."/>
    <w:basedOn w:val="a3"/>
    <w:autoRedefine/>
    <w:rsid w:val="003F3A27"/>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3F3A27"/>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3F3A27"/>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3F3A27"/>
    <w:rPr>
      <w:rFonts w:ascii="Times New Roman" w:eastAsia="Times New Roman" w:hAnsi="Times New Roman" w:cs="AF_Diwani"/>
      <w:b/>
      <w:bCs/>
      <w:sz w:val="36"/>
      <w:szCs w:val="40"/>
    </w:rPr>
  </w:style>
  <w:style w:type="character" w:styleId="aff7">
    <w:name w:val="FollowedHyperlink"/>
    <w:rsid w:val="003F3A27"/>
    <w:rPr>
      <w:color w:val="0000FF"/>
      <w:u w:val="single"/>
    </w:rPr>
  </w:style>
  <w:style w:type="paragraph" w:styleId="aff8">
    <w:name w:val="HTML Top of Form"/>
    <w:basedOn w:val="a3"/>
    <w:next w:val="a3"/>
    <w:link w:val="Charf1"/>
    <w:hidden/>
    <w:rsid w:val="003F3A2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3F3A27"/>
    <w:rPr>
      <w:rFonts w:ascii="Arial" w:eastAsia="Times New Roman" w:hAnsi="Arial" w:cs="Arial"/>
      <w:vanish/>
      <w:sz w:val="16"/>
      <w:szCs w:val="16"/>
    </w:rPr>
  </w:style>
  <w:style w:type="paragraph" w:styleId="aff9">
    <w:name w:val="HTML Bottom of Form"/>
    <w:basedOn w:val="a3"/>
    <w:next w:val="a3"/>
    <w:link w:val="Charf2"/>
    <w:hidden/>
    <w:rsid w:val="003F3A2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3F3A27"/>
    <w:rPr>
      <w:rFonts w:ascii="Arial" w:eastAsia="Times New Roman" w:hAnsi="Arial" w:cs="Arial"/>
      <w:vanish/>
      <w:sz w:val="16"/>
      <w:szCs w:val="16"/>
    </w:rPr>
  </w:style>
  <w:style w:type="paragraph" w:customStyle="1" w:styleId="pbuttons">
    <w:name w:val="pbuttons"/>
    <w:basedOn w:val="a3"/>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3F3A27"/>
  </w:style>
  <w:style w:type="character" w:customStyle="1" w:styleId="time">
    <w:name w:val="time"/>
    <w:rsid w:val="003F3A27"/>
  </w:style>
  <w:style w:type="character" w:styleId="HTML">
    <w:name w:val="HTML Cite"/>
    <w:rsid w:val="003F3A27"/>
    <w:rPr>
      <w:i/>
      <w:iCs/>
    </w:rPr>
  </w:style>
  <w:style w:type="character" w:customStyle="1" w:styleId="st">
    <w:name w:val="st"/>
    <w:rsid w:val="003F3A27"/>
  </w:style>
  <w:style w:type="character" w:customStyle="1" w:styleId="ch">
    <w:name w:val="ch"/>
    <w:rsid w:val="003F3A27"/>
  </w:style>
  <w:style w:type="numbering" w:customStyle="1" w:styleId="16">
    <w:name w:val="بلا قائمة16"/>
    <w:next w:val="a6"/>
    <w:semiHidden/>
    <w:unhideWhenUsed/>
    <w:rsid w:val="003F3A27"/>
  </w:style>
  <w:style w:type="numbering" w:customStyle="1" w:styleId="17">
    <w:name w:val="بلا قائمة17"/>
    <w:next w:val="a6"/>
    <w:semiHidden/>
    <w:rsid w:val="003F3A27"/>
  </w:style>
  <w:style w:type="paragraph" w:styleId="affa">
    <w:name w:val="Block Text"/>
    <w:basedOn w:val="a3"/>
    <w:rsid w:val="003F3A27"/>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3F3A27"/>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3F3A27"/>
  </w:style>
  <w:style w:type="paragraph" w:customStyle="1" w:styleId="ecmsonormal">
    <w:name w:val="ec_msonormal"/>
    <w:basedOn w:val="a3"/>
    <w:rsid w:val="003F3A27"/>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3F3A2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3F3A27"/>
  </w:style>
  <w:style w:type="paragraph" w:styleId="affb">
    <w:name w:val="Plain Text"/>
    <w:basedOn w:val="a3"/>
    <w:link w:val="Charf3"/>
    <w:rsid w:val="003F3A27"/>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3F3A27"/>
    <w:rPr>
      <w:rFonts w:ascii="Courier New" w:eastAsia="Times New Roman" w:hAnsi="Courier New" w:cs="Courier New"/>
      <w:sz w:val="20"/>
      <w:szCs w:val="20"/>
    </w:rPr>
  </w:style>
  <w:style w:type="table" w:customStyle="1" w:styleId="150">
    <w:name w:val="شبكة جدول15"/>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3F3A27"/>
  </w:style>
  <w:style w:type="paragraph" w:customStyle="1" w:styleId="24">
    <w:name w:val="2"/>
    <w:basedOn w:val="a3"/>
    <w:next w:val="ae"/>
    <w:uiPriority w:val="99"/>
    <w:rsid w:val="003F3A27"/>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3F3A27"/>
  </w:style>
  <w:style w:type="table" w:customStyle="1" w:styleId="160">
    <w:name w:val="شبكة جدول16"/>
    <w:basedOn w:val="a5"/>
    <w:next w:val="afe"/>
    <w:rsid w:val="003F3A27"/>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3F3A27"/>
  </w:style>
  <w:style w:type="table" w:customStyle="1" w:styleId="170">
    <w:name w:val="شبكة جدول17"/>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3F3A27"/>
  </w:style>
  <w:style w:type="paragraph" w:customStyle="1" w:styleId="114">
    <w:name w:val="عنوان 11"/>
    <w:next w:val="a3"/>
    <w:rsid w:val="003F3A27"/>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3F3A27"/>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3F3A2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3F3A27"/>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3F3A27"/>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3F3A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3F3A27"/>
    <w:pPr>
      <w:numPr>
        <w:numId w:val="13"/>
      </w:numPr>
    </w:pPr>
  </w:style>
  <w:style w:type="paragraph" w:styleId="Index2">
    <w:name w:val="index 2"/>
    <w:basedOn w:val="a3"/>
    <w:next w:val="a3"/>
    <w:autoRedefine/>
    <w:rsid w:val="003F3A27"/>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3F3A27"/>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3F3A27"/>
    <w:pPr>
      <w:numPr>
        <w:numId w:val="12"/>
      </w:numPr>
    </w:pPr>
  </w:style>
  <w:style w:type="paragraph" w:styleId="Index4">
    <w:name w:val="index 4"/>
    <w:basedOn w:val="a3"/>
    <w:next w:val="a3"/>
    <w:autoRedefine/>
    <w:rsid w:val="003F3A27"/>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3F3A27"/>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3F3A27"/>
    <w:pPr>
      <w:numPr>
        <w:numId w:val="11"/>
      </w:numPr>
    </w:pPr>
  </w:style>
  <w:style w:type="paragraph" w:styleId="Index6">
    <w:name w:val="index 6"/>
    <w:basedOn w:val="a3"/>
    <w:next w:val="a3"/>
    <w:autoRedefine/>
    <w:rsid w:val="003F3A27"/>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3F3A27"/>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3F3A27"/>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3F3A27"/>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3F3A2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3F3A2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3F3A2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3F3A2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3F3A2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3F3A2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3F3A2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3F3A2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3F3A2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3F3A2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3F3A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3F3A2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3F3A27"/>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3F3A2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3F3A27"/>
    <w:rPr>
      <w:rFonts w:ascii="Courier New" w:eastAsia="Times New Roman" w:hAnsi="Courier New" w:cs="Courier New"/>
      <w:color w:val="000000"/>
      <w:sz w:val="20"/>
      <w:szCs w:val="20"/>
      <w:lang w:eastAsia="ar-SA"/>
    </w:rPr>
  </w:style>
  <w:style w:type="character" w:customStyle="1" w:styleId="1b">
    <w:name w:val="نمط حرفي 1"/>
    <w:rsid w:val="003F3A27"/>
    <w:rPr>
      <w:rFonts w:cs="Times New Roman"/>
      <w:szCs w:val="40"/>
    </w:rPr>
  </w:style>
  <w:style w:type="character" w:customStyle="1" w:styleId="28">
    <w:name w:val="نمط حرفي 2"/>
    <w:rsid w:val="003F3A27"/>
    <w:rPr>
      <w:rFonts w:ascii="Times New Roman" w:hAnsi="Times New Roman" w:cs="Times New Roman"/>
      <w:sz w:val="40"/>
      <w:szCs w:val="40"/>
    </w:rPr>
  </w:style>
  <w:style w:type="character" w:customStyle="1" w:styleId="35">
    <w:name w:val="نمط حرفي 3"/>
    <w:rsid w:val="003F3A27"/>
    <w:rPr>
      <w:rFonts w:ascii="Times New Roman" w:hAnsi="Times New Roman" w:cs="Times New Roman"/>
      <w:sz w:val="40"/>
      <w:szCs w:val="40"/>
    </w:rPr>
  </w:style>
  <w:style w:type="character" w:customStyle="1" w:styleId="53">
    <w:name w:val="نمط حرفي 5"/>
    <w:rsid w:val="003F3A27"/>
    <w:rPr>
      <w:rFonts w:cs="Times New Roman"/>
      <w:szCs w:val="40"/>
    </w:rPr>
  </w:style>
  <w:style w:type="character" w:customStyle="1" w:styleId="45">
    <w:name w:val="نمط حرفي 4"/>
    <w:rsid w:val="003F3A27"/>
    <w:rPr>
      <w:rFonts w:cs="Times New Roman"/>
      <w:szCs w:val="40"/>
    </w:rPr>
  </w:style>
  <w:style w:type="paragraph" w:customStyle="1" w:styleId="1c">
    <w:name w:val="نمط إضافي 1"/>
    <w:basedOn w:val="a3"/>
    <w:next w:val="a3"/>
    <w:rsid w:val="003F3A2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3F3A2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3F3A2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3F3A2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3F3A27"/>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3F3A27"/>
    <w:pPr>
      <w:numPr>
        <w:numId w:val="14"/>
      </w:numPr>
    </w:pPr>
  </w:style>
  <w:style w:type="numbering" w:customStyle="1" w:styleId="270">
    <w:name w:val="بلا قائمة27"/>
    <w:next w:val="a6"/>
    <w:uiPriority w:val="99"/>
    <w:semiHidden/>
    <w:unhideWhenUsed/>
    <w:rsid w:val="003F3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paragraph" w:styleId="1">
    <w:name w:val="heading 1"/>
    <w:basedOn w:val="a3"/>
    <w:next w:val="a3"/>
    <w:link w:val="1Char"/>
    <w:uiPriority w:val="9"/>
    <w:qFormat/>
    <w:rsid w:val="003F3A27"/>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3"/>
    <w:next w:val="a3"/>
    <w:link w:val="2Char"/>
    <w:unhideWhenUsed/>
    <w:qFormat/>
    <w:rsid w:val="003F3A27"/>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3"/>
    <w:next w:val="a3"/>
    <w:link w:val="3Char"/>
    <w:unhideWhenUsed/>
    <w:qFormat/>
    <w:rsid w:val="003F3A27"/>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3"/>
    <w:next w:val="a3"/>
    <w:link w:val="4Char"/>
    <w:uiPriority w:val="9"/>
    <w:unhideWhenUsed/>
    <w:qFormat/>
    <w:rsid w:val="003F3A27"/>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3"/>
    <w:next w:val="a3"/>
    <w:link w:val="5Char"/>
    <w:unhideWhenUsed/>
    <w:qFormat/>
    <w:rsid w:val="003F3A27"/>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3"/>
    <w:next w:val="a3"/>
    <w:link w:val="6Char"/>
    <w:unhideWhenUsed/>
    <w:qFormat/>
    <w:rsid w:val="003F3A27"/>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3"/>
    <w:next w:val="a3"/>
    <w:link w:val="7Char"/>
    <w:unhideWhenUsed/>
    <w:qFormat/>
    <w:rsid w:val="003F3A27"/>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3"/>
    <w:next w:val="a3"/>
    <w:link w:val="8Char"/>
    <w:unhideWhenUsed/>
    <w:qFormat/>
    <w:rsid w:val="003F3A27"/>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3"/>
    <w:next w:val="a3"/>
    <w:link w:val="9Char"/>
    <w:unhideWhenUsed/>
    <w:qFormat/>
    <w:rsid w:val="003F3A27"/>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uiPriority w:val="9"/>
    <w:rsid w:val="003F3A27"/>
    <w:rPr>
      <w:rFonts w:ascii="Cambria" w:eastAsia="Times New Roman" w:hAnsi="Cambria" w:cs="Times New Roman"/>
      <w:b/>
      <w:bCs/>
      <w:color w:val="365F91"/>
      <w:sz w:val="28"/>
      <w:szCs w:val="28"/>
      <w:lang w:val="x-none" w:eastAsia="x-none"/>
    </w:rPr>
  </w:style>
  <w:style w:type="character" w:customStyle="1" w:styleId="2Char">
    <w:name w:val="عنوان 2 Char"/>
    <w:basedOn w:val="a4"/>
    <w:link w:val="2"/>
    <w:rsid w:val="003F3A27"/>
    <w:rPr>
      <w:rFonts w:ascii="Cambria" w:eastAsia="Times New Roman" w:hAnsi="Cambria" w:cs="Times New Roman"/>
      <w:b/>
      <w:bCs/>
      <w:color w:val="4F81BD"/>
      <w:sz w:val="26"/>
      <w:szCs w:val="26"/>
      <w:lang w:val="x-none" w:eastAsia="x-none"/>
    </w:rPr>
  </w:style>
  <w:style w:type="character" w:customStyle="1" w:styleId="3Char">
    <w:name w:val="عنوان 3 Char"/>
    <w:basedOn w:val="a4"/>
    <w:link w:val="3"/>
    <w:rsid w:val="003F3A27"/>
    <w:rPr>
      <w:rFonts w:ascii="Cambria" w:eastAsia="Times New Roman" w:hAnsi="Cambria" w:cs="Times New Roman"/>
      <w:b/>
      <w:bCs/>
      <w:color w:val="4F81BD"/>
      <w:sz w:val="20"/>
      <w:szCs w:val="20"/>
      <w:lang w:val="x-none" w:eastAsia="x-none"/>
    </w:rPr>
  </w:style>
  <w:style w:type="character" w:customStyle="1" w:styleId="4Char">
    <w:name w:val="عنوان 4 Char"/>
    <w:basedOn w:val="a4"/>
    <w:link w:val="4"/>
    <w:uiPriority w:val="9"/>
    <w:rsid w:val="003F3A27"/>
    <w:rPr>
      <w:rFonts w:ascii="Cambria" w:eastAsia="Times New Roman" w:hAnsi="Cambria" w:cs="Times New Roman"/>
      <w:b/>
      <w:bCs/>
      <w:i/>
      <w:iCs/>
      <w:color w:val="4F81BD"/>
      <w:sz w:val="20"/>
      <w:szCs w:val="20"/>
      <w:lang w:val="x-none" w:eastAsia="x-none"/>
    </w:rPr>
  </w:style>
  <w:style w:type="character" w:customStyle="1" w:styleId="5Char">
    <w:name w:val="عنوان 5 Char"/>
    <w:basedOn w:val="a4"/>
    <w:link w:val="5"/>
    <w:rsid w:val="003F3A27"/>
    <w:rPr>
      <w:rFonts w:ascii="Cambria" w:eastAsia="Times New Roman" w:hAnsi="Cambria" w:cs="Times New Roman"/>
      <w:color w:val="243F60"/>
      <w:sz w:val="20"/>
      <w:szCs w:val="20"/>
      <w:lang w:val="x-none" w:eastAsia="x-none"/>
    </w:rPr>
  </w:style>
  <w:style w:type="character" w:customStyle="1" w:styleId="6Char">
    <w:name w:val="عنوان 6 Char"/>
    <w:basedOn w:val="a4"/>
    <w:link w:val="6"/>
    <w:rsid w:val="003F3A27"/>
    <w:rPr>
      <w:rFonts w:ascii="Cambria" w:eastAsia="Times New Roman" w:hAnsi="Cambria" w:cs="Times New Roman"/>
      <w:i/>
      <w:iCs/>
      <w:color w:val="243F60"/>
      <w:sz w:val="20"/>
      <w:szCs w:val="20"/>
      <w:lang w:val="x-none" w:eastAsia="x-none"/>
    </w:rPr>
  </w:style>
  <w:style w:type="character" w:customStyle="1" w:styleId="7Char">
    <w:name w:val="عنوان 7 Char"/>
    <w:basedOn w:val="a4"/>
    <w:link w:val="7"/>
    <w:rsid w:val="003F3A27"/>
    <w:rPr>
      <w:rFonts w:ascii="Cambria" w:eastAsia="Times New Roman" w:hAnsi="Cambria" w:cs="Times New Roman"/>
      <w:i/>
      <w:iCs/>
      <w:color w:val="404040"/>
      <w:sz w:val="20"/>
      <w:szCs w:val="20"/>
      <w:lang w:val="x-none" w:eastAsia="x-none"/>
    </w:rPr>
  </w:style>
  <w:style w:type="character" w:customStyle="1" w:styleId="8Char">
    <w:name w:val="عنوان 8 Char"/>
    <w:basedOn w:val="a4"/>
    <w:link w:val="8"/>
    <w:rsid w:val="003F3A27"/>
    <w:rPr>
      <w:rFonts w:ascii="Cambria" w:eastAsia="Times New Roman" w:hAnsi="Cambria" w:cs="Times New Roman"/>
      <w:color w:val="404040"/>
      <w:sz w:val="20"/>
      <w:szCs w:val="20"/>
      <w:lang w:val="x-none" w:eastAsia="x-none"/>
    </w:rPr>
  </w:style>
  <w:style w:type="character" w:customStyle="1" w:styleId="9Char">
    <w:name w:val="عنوان 9 Char"/>
    <w:basedOn w:val="a4"/>
    <w:link w:val="9"/>
    <w:rsid w:val="003F3A27"/>
    <w:rPr>
      <w:rFonts w:ascii="Cambria" w:eastAsia="Times New Roman" w:hAnsi="Cambria" w:cs="Times New Roman"/>
      <w:i/>
      <w:iCs/>
      <w:color w:val="404040"/>
      <w:sz w:val="20"/>
      <w:szCs w:val="20"/>
      <w:lang w:val="x-none" w:eastAsia="x-none"/>
    </w:rPr>
  </w:style>
  <w:style w:type="numbering" w:customStyle="1" w:styleId="10">
    <w:name w:val="بلا قائمة1"/>
    <w:next w:val="a6"/>
    <w:semiHidden/>
    <w:unhideWhenUsed/>
    <w:rsid w:val="003F3A27"/>
  </w:style>
  <w:style w:type="paragraph" w:styleId="a7">
    <w:name w:val="List Paragraph"/>
    <w:basedOn w:val="a3"/>
    <w:link w:val="Char"/>
    <w:uiPriority w:val="99"/>
    <w:qFormat/>
    <w:rsid w:val="003F3A27"/>
    <w:pPr>
      <w:ind w:left="720"/>
      <w:contextualSpacing/>
    </w:pPr>
    <w:rPr>
      <w:rFonts w:ascii="Calibri" w:eastAsia="Times New Roman" w:hAnsi="Calibri" w:cs="Arial"/>
    </w:rPr>
  </w:style>
  <w:style w:type="paragraph" w:styleId="a8">
    <w:name w:val="No Spacing"/>
    <w:link w:val="Char0"/>
    <w:uiPriority w:val="1"/>
    <w:qFormat/>
    <w:rsid w:val="003F3A27"/>
    <w:pPr>
      <w:bidi/>
      <w:spacing w:after="0" w:line="240" w:lineRule="auto"/>
    </w:pPr>
    <w:rPr>
      <w:rFonts w:ascii="Calibri" w:eastAsia="Calibri" w:hAnsi="Calibri" w:cs="Arial"/>
    </w:rPr>
  </w:style>
  <w:style w:type="character" w:customStyle="1" w:styleId="Char0">
    <w:name w:val="بلا تباعد Char"/>
    <w:link w:val="a8"/>
    <w:uiPriority w:val="1"/>
    <w:rsid w:val="003F3A27"/>
    <w:rPr>
      <w:rFonts w:ascii="Calibri" w:eastAsia="Calibri" w:hAnsi="Calibri" w:cs="Arial"/>
    </w:rPr>
  </w:style>
  <w:style w:type="character" w:styleId="a9">
    <w:name w:val="Emphasis"/>
    <w:uiPriority w:val="20"/>
    <w:qFormat/>
    <w:rsid w:val="003F3A27"/>
    <w:rPr>
      <w:i/>
      <w:iCs/>
    </w:rPr>
  </w:style>
  <w:style w:type="character" w:styleId="aa">
    <w:name w:val="Strong"/>
    <w:uiPriority w:val="22"/>
    <w:qFormat/>
    <w:rsid w:val="003F3A27"/>
    <w:rPr>
      <w:b/>
      <w:bCs/>
    </w:rPr>
  </w:style>
  <w:style w:type="paragraph" w:styleId="ab">
    <w:name w:val="Balloon Text"/>
    <w:basedOn w:val="a3"/>
    <w:link w:val="Char1"/>
    <w:uiPriority w:val="99"/>
    <w:unhideWhenUsed/>
    <w:rsid w:val="003F3A27"/>
    <w:pPr>
      <w:spacing w:after="0" w:line="240" w:lineRule="auto"/>
    </w:pPr>
    <w:rPr>
      <w:rFonts w:ascii="Tahoma" w:eastAsia="Calibri" w:hAnsi="Tahoma" w:cs="Times New Roman"/>
      <w:sz w:val="16"/>
      <w:szCs w:val="16"/>
      <w:lang w:val="x-none" w:eastAsia="x-none"/>
    </w:rPr>
  </w:style>
  <w:style w:type="character" w:customStyle="1" w:styleId="Char1">
    <w:name w:val="نص في بالون Char"/>
    <w:basedOn w:val="a4"/>
    <w:link w:val="ab"/>
    <w:uiPriority w:val="99"/>
    <w:rsid w:val="003F3A27"/>
    <w:rPr>
      <w:rFonts w:ascii="Tahoma" w:eastAsia="Calibri" w:hAnsi="Tahoma" w:cs="Times New Roman"/>
      <w:sz w:val="16"/>
      <w:szCs w:val="16"/>
      <w:lang w:val="x-none" w:eastAsia="x-none"/>
    </w:rPr>
  </w:style>
  <w:style w:type="paragraph" w:styleId="ac">
    <w:name w:val="Body Text"/>
    <w:basedOn w:val="a3"/>
    <w:link w:val="Char2"/>
    <w:unhideWhenUsed/>
    <w:rsid w:val="003F3A27"/>
    <w:pPr>
      <w:spacing w:after="0" w:line="240" w:lineRule="auto"/>
      <w:jc w:val="lowKashida"/>
    </w:pPr>
    <w:rPr>
      <w:rFonts w:ascii="Times New Roman" w:eastAsia="SimSun" w:hAnsi="Times New Roman" w:cs="Simplified Arabic"/>
      <w:sz w:val="28"/>
      <w:szCs w:val="28"/>
      <w:lang w:val="x-none" w:eastAsia="zh-CN" w:bidi="ar-IQ"/>
    </w:rPr>
  </w:style>
  <w:style w:type="character" w:customStyle="1" w:styleId="Char2">
    <w:name w:val="نص أساسي Char"/>
    <w:basedOn w:val="a4"/>
    <w:link w:val="ac"/>
    <w:rsid w:val="003F3A27"/>
    <w:rPr>
      <w:rFonts w:ascii="Times New Roman" w:eastAsia="SimSun" w:hAnsi="Times New Roman" w:cs="Simplified Arabic"/>
      <w:sz w:val="28"/>
      <w:szCs w:val="28"/>
      <w:lang w:val="x-none" w:eastAsia="zh-CN" w:bidi="ar-IQ"/>
    </w:rPr>
  </w:style>
  <w:style w:type="character" w:styleId="Hyperlink">
    <w:name w:val="Hyperlink"/>
    <w:uiPriority w:val="99"/>
    <w:unhideWhenUsed/>
    <w:rsid w:val="003F3A27"/>
    <w:rPr>
      <w:color w:val="0000FF"/>
      <w:u w:val="single"/>
    </w:rPr>
  </w:style>
  <w:style w:type="paragraph" w:styleId="ad">
    <w:name w:val="header"/>
    <w:basedOn w:val="a3"/>
    <w:link w:val="Char3"/>
    <w:uiPriority w:val="99"/>
    <w:unhideWhenUsed/>
    <w:rsid w:val="003F3A27"/>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4"/>
    <w:link w:val="ad"/>
    <w:uiPriority w:val="99"/>
    <w:rsid w:val="003F3A27"/>
    <w:rPr>
      <w:rFonts w:ascii="Calibri" w:eastAsia="Calibri" w:hAnsi="Calibri" w:cs="Arial"/>
    </w:rPr>
  </w:style>
  <w:style w:type="paragraph" w:styleId="ae">
    <w:name w:val="footer"/>
    <w:basedOn w:val="a3"/>
    <w:link w:val="Char4"/>
    <w:uiPriority w:val="99"/>
    <w:unhideWhenUsed/>
    <w:rsid w:val="003F3A27"/>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4"/>
    <w:link w:val="ae"/>
    <w:uiPriority w:val="99"/>
    <w:rsid w:val="003F3A27"/>
    <w:rPr>
      <w:rFonts w:ascii="Calibri" w:eastAsia="Calibri" w:hAnsi="Calibri" w:cs="Arial"/>
    </w:rPr>
  </w:style>
  <w:style w:type="character" w:customStyle="1" w:styleId="shorttext">
    <w:name w:val="short_text"/>
    <w:rsid w:val="003F3A27"/>
  </w:style>
  <w:style w:type="paragraph" w:styleId="af">
    <w:name w:val="Title"/>
    <w:basedOn w:val="a3"/>
    <w:next w:val="a3"/>
    <w:link w:val="Char5"/>
    <w:qFormat/>
    <w:rsid w:val="003F3A2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5">
    <w:name w:val="العنوان Char"/>
    <w:basedOn w:val="a4"/>
    <w:link w:val="af"/>
    <w:rsid w:val="003F3A27"/>
    <w:rPr>
      <w:rFonts w:ascii="Cambria" w:eastAsia="Times New Roman" w:hAnsi="Cambria" w:cs="Times New Roman"/>
      <w:color w:val="17365D"/>
      <w:spacing w:val="5"/>
      <w:kern w:val="28"/>
      <w:sz w:val="52"/>
      <w:szCs w:val="52"/>
      <w:lang w:val="x-none" w:eastAsia="x-none"/>
    </w:rPr>
  </w:style>
  <w:style w:type="paragraph" w:styleId="af0">
    <w:name w:val="Subtitle"/>
    <w:basedOn w:val="a3"/>
    <w:next w:val="a3"/>
    <w:link w:val="Char6"/>
    <w:uiPriority w:val="11"/>
    <w:qFormat/>
    <w:rsid w:val="003F3A27"/>
    <w:pPr>
      <w:numPr>
        <w:ilvl w:val="1"/>
      </w:numPr>
    </w:pPr>
    <w:rPr>
      <w:rFonts w:ascii="Cambria" w:eastAsia="Times New Roman" w:hAnsi="Cambria" w:cs="Times New Roman"/>
      <w:i/>
      <w:iCs/>
      <w:color w:val="4F81BD"/>
      <w:spacing w:val="15"/>
      <w:sz w:val="24"/>
      <w:szCs w:val="24"/>
      <w:lang w:val="x-none" w:eastAsia="x-none"/>
    </w:rPr>
  </w:style>
  <w:style w:type="character" w:customStyle="1" w:styleId="Char6">
    <w:name w:val="عنوان فرعي Char"/>
    <w:basedOn w:val="a4"/>
    <w:link w:val="af0"/>
    <w:uiPriority w:val="11"/>
    <w:rsid w:val="003F3A27"/>
    <w:rPr>
      <w:rFonts w:ascii="Cambria" w:eastAsia="Times New Roman" w:hAnsi="Cambria" w:cs="Times New Roman"/>
      <w:i/>
      <w:iCs/>
      <w:color w:val="4F81BD"/>
      <w:spacing w:val="15"/>
      <w:sz w:val="24"/>
      <w:szCs w:val="24"/>
      <w:lang w:val="x-none" w:eastAsia="x-none"/>
    </w:rPr>
  </w:style>
  <w:style w:type="paragraph" w:styleId="af1">
    <w:name w:val="Quote"/>
    <w:basedOn w:val="a3"/>
    <w:next w:val="a3"/>
    <w:link w:val="Char7"/>
    <w:uiPriority w:val="29"/>
    <w:qFormat/>
    <w:rsid w:val="003F3A27"/>
    <w:rPr>
      <w:rFonts w:ascii="Calibri" w:eastAsia="Calibri" w:hAnsi="Calibri" w:cs="Times New Roman"/>
      <w:i/>
      <w:iCs/>
      <w:color w:val="000000"/>
      <w:sz w:val="20"/>
      <w:szCs w:val="20"/>
      <w:lang w:val="x-none" w:eastAsia="x-none"/>
    </w:rPr>
  </w:style>
  <w:style w:type="character" w:customStyle="1" w:styleId="Char7">
    <w:name w:val="اقتباس Char"/>
    <w:basedOn w:val="a4"/>
    <w:link w:val="af1"/>
    <w:uiPriority w:val="29"/>
    <w:rsid w:val="003F3A27"/>
    <w:rPr>
      <w:rFonts w:ascii="Calibri" w:eastAsia="Calibri" w:hAnsi="Calibri" w:cs="Times New Roman"/>
      <w:i/>
      <w:iCs/>
      <w:color w:val="000000"/>
      <w:sz w:val="20"/>
      <w:szCs w:val="20"/>
      <w:lang w:val="x-none" w:eastAsia="x-none"/>
    </w:rPr>
  </w:style>
  <w:style w:type="paragraph" w:styleId="af2">
    <w:name w:val="Intense Quote"/>
    <w:basedOn w:val="a3"/>
    <w:next w:val="a3"/>
    <w:link w:val="Char8"/>
    <w:uiPriority w:val="30"/>
    <w:qFormat/>
    <w:rsid w:val="003F3A27"/>
    <w:pPr>
      <w:pBdr>
        <w:bottom w:val="single" w:sz="4" w:space="4" w:color="4F81BD"/>
      </w:pBdr>
      <w:spacing w:before="200" w:after="280"/>
      <w:ind w:left="936" w:right="936"/>
    </w:pPr>
    <w:rPr>
      <w:rFonts w:ascii="Calibri" w:eastAsia="Calibri" w:hAnsi="Calibri" w:cs="Times New Roman"/>
      <w:b/>
      <w:bCs/>
      <w:i/>
      <w:iCs/>
      <w:color w:val="4F81BD"/>
      <w:sz w:val="20"/>
      <w:szCs w:val="20"/>
      <w:lang w:val="x-none" w:eastAsia="x-none"/>
    </w:rPr>
  </w:style>
  <w:style w:type="character" w:customStyle="1" w:styleId="Char8">
    <w:name w:val="اقتباس مكثف Char"/>
    <w:basedOn w:val="a4"/>
    <w:link w:val="af2"/>
    <w:uiPriority w:val="30"/>
    <w:rsid w:val="003F3A27"/>
    <w:rPr>
      <w:rFonts w:ascii="Calibri" w:eastAsia="Calibri" w:hAnsi="Calibri" w:cs="Times New Roman"/>
      <w:b/>
      <w:bCs/>
      <w:i/>
      <w:iCs/>
      <w:color w:val="4F81BD"/>
      <w:sz w:val="20"/>
      <w:szCs w:val="20"/>
      <w:lang w:val="x-none" w:eastAsia="x-none"/>
    </w:rPr>
  </w:style>
  <w:style w:type="character" w:styleId="af3">
    <w:name w:val="Subtle Emphasis"/>
    <w:uiPriority w:val="19"/>
    <w:qFormat/>
    <w:rsid w:val="003F3A27"/>
    <w:rPr>
      <w:i/>
      <w:iCs/>
      <w:color w:val="808080"/>
    </w:rPr>
  </w:style>
  <w:style w:type="character" w:styleId="af4">
    <w:name w:val="Intense Emphasis"/>
    <w:uiPriority w:val="21"/>
    <w:qFormat/>
    <w:rsid w:val="003F3A27"/>
    <w:rPr>
      <w:b/>
      <w:bCs/>
      <w:i/>
      <w:iCs/>
      <w:color w:val="4F81BD"/>
    </w:rPr>
  </w:style>
  <w:style w:type="character" w:styleId="af5">
    <w:name w:val="Subtle Reference"/>
    <w:uiPriority w:val="31"/>
    <w:qFormat/>
    <w:rsid w:val="003F3A27"/>
    <w:rPr>
      <w:smallCaps/>
      <w:color w:val="C0504D"/>
      <w:u w:val="single"/>
    </w:rPr>
  </w:style>
  <w:style w:type="character" w:styleId="af6">
    <w:name w:val="Intense Reference"/>
    <w:uiPriority w:val="32"/>
    <w:qFormat/>
    <w:rsid w:val="003F3A27"/>
    <w:rPr>
      <w:b/>
      <w:bCs/>
      <w:smallCaps/>
      <w:color w:val="C0504D"/>
      <w:spacing w:val="5"/>
      <w:u w:val="single"/>
    </w:rPr>
  </w:style>
  <w:style w:type="character" w:styleId="af7">
    <w:name w:val="Book Title"/>
    <w:uiPriority w:val="33"/>
    <w:qFormat/>
    <w:rsid w:val="003F3A27"/>
    <w:rPr>
      <w:b/>
      <w:bCs/>
      <w:smallCaps/>
      <w:spacing w:val="5"/>
    </w:rPr>
  </w:style>
  <w:style w:type="character" w:customStyle="1" w:styleId="hps">
    <w:name w:val="hps"/>
    <w:basedOn w:val="a4"/>
    <w:rsid w:val="003F3A27"/>
  </w:style>
  <w:style w:type="character" w:customStyle="1" w:styleId="atn">
    <w:name w:val="atn"/>
    <w:basedOn w:val="a4"/>
    <w:rsid w:val="003F3A27"/>
  </w:style>
  <w:style w:type="character" w:styleId="af8">
    <w:name w:val="page number"/>
    <w:aliases w:val="رقم صفحة"/>
    <w:basedOn w:val="a4"/>
    <w:uiPriority w:val="99"/>
    <w:rsid w:val="003F3A27"/>
  </w:style>
  <w:style w:type="paragraph" w:styleId="af9">
    <w:name w:val="footnote text"/>
    <w:aliases w:val=" Char1 Char Char Char Char, Char1 Char Char Char Char Char Char Char, Char1 Char Char Char Char Char Char,Char1 Char Char Char Char,Char1 Char Char Char Char Char Char Char,Footnote Text,Footnote Text Char"/>
    <w:basedOn w:val="a3"/>
    <w:link w:val="Char9"/>
    <w:uiPriority w:val="99"/>
    <w:unhideWhenUsed/>
    <w:rsid w:val="003F3A27"/>
    <w:pPr>
      <w:spacing w:after="0" w:line="240" w:lineRule="auto"/>
    </w:pPr>
    <w:rPr>
      <w:rFonts w:ascii="Calibri" w:eastAsia="Times New Roman" w:hAnsi="Calibri" w:cs="Arial"/>
      <w:sz w:val="20"/>
      <w:szCs w:val="20"/>
    </w:rPr>
  </w:style>
  <w:style w:type="character" w:customStyle="1" w:styleId="Char9">
    <w:name w:val="نص حاشية سفلية Char"/>
    <w:aliases w:val=" Char1 Char Char Char Char Char, Char1 Char Char Char Char Char Char Char Char, Char1 Char Char Char Char Char Char Char1,Char1 Char Char Char Char Char,Char1 Char Char Char Char Char Char Char Char,Footnote Text Char1"/>
    <w:basedOn w:val="a4"/>
    <w:link w:val="af9"/>
    <w:uiPriority w:val="99"/>
    <w:rsid w:val="003F3A27"/>
    <w:rPr>
      <w:rFonts w:ascii="Calibri" w:eastAsia="Times New Roman" w:hAnsi="Calibri" w:cs="Arial"/>
      <w:sz w:val="20"/>
      <w:szCs w:val="20"/>
    </w:rPr>
  </w:style>
  <w:style w:type="character" w:styleId="afa">
    <w:name w:val="footnote reference"/>
    <w:uiPriority w:val="99"/>
    <w:unhideWhenUsed/>
    <w:rsid w:val="003F3A27"/>
    <w:rPr>
      <w:vertAlign w:val="superscript"/>
    </w:rPr>
  </w:style>
  <w:style w:type="character" w:customStyle="1" w:styleId="Chara">
    <w:name w:val="تذييل صفحة Char"/>
    <w:basedOn w:val="a4"/>
    <w:link w:val="30"/>
    <w:uiPriority w:val="99"/>
    <w:rsid w:val="003F3A27"/>
  </w:style>
  <w:style w:type="character" w:customStyle="1" w:styleId="Charb">
    <w:name w:val="رأس صفحة Char"/>
    <w:uiPriority w:val="99"/>
    <w:rsid w:val="003F3A27"/>
    <w:rPr>
      <w:sz w:val="24"/>
      <w:szCs w:val="24"/>
    </w:rPr>
  </w:style>
  <w:style w:type="numbering" w:customStyle="1" w:styleId="11">
    <w:name w:val="بلا قائمة11"/>
    <w:next w:val="a6"/>
    <w:semiHidden/>
    <w:unhideWhenUsed/>
    <w:rsid w:val="003F3A27"/>
  </w:style>
  <w:style w:type="paragraph" w:styleId="afb">
    <w:name w:val="Document Map"/>
    <w:basedOn w:val="a3"/>
    <w:link w:val="Charc"/>
    <w:rsid w:val="003F3A27"/>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4"/>
    <w:link w:val="afb"/>
    <w:rsid w:val="003F3A27"/>
    <w:rPr>
      <w:rFonts w:ascii="Tahoma" w:eastAsia="Times New Roman" w:hAnsi="Tahoma" w:cs="Tahoma"/>
      <w:sz w:val="20"/>
      <w:szCs w:val="20"/>
      <w:shd w:val="clear" w:color="auto" w:fill="000080"/>
    </w:rPr>
  </w:style>
  <w:style w:type="numbering" w:customStyle="1" w:styleId="20">
    <w:name w:val="بلا قائمة2"/>
    <w:next w:val="a6"/>
    <w:semiHidden/>
    <w:unhideWhenUsed/>
    <w:rsid w:val="003F3A27"/>
  </w:style>
  <w:style w:type="paragraph" w:styleId="afc">
    <w:name w:val="endnote text"/>
    <w:basedOn w:val="a3"/>
    <w:link w:val="Chard"/>
    <w:uiPriority w:val="99"/>
    <w:rsid w:val="003F3A27"/>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4"/>
    <w:link w:val="afc"/>
    <w:uiPriority w:val="99"/>
    <w:rsid w:val="003F3A27"/>
    <w:rPr>
      <w:rFonts w:ascii="Times New Roman" w:eastAsia="Times New Roman" w:hAnsi="Times New Roman" w:cs="Times New Roman"/>
      <w:sz w:val="20"/>
      <w:szCs w:val="20"/>
    </w:rPr>
  </w:style>
  <w:style w:type="character" w:styleId="afd">
    <w:name w:val="endnote reference"/>
    <w:uiPriority w:val="99"/>
    <w:rsid w:val="003F3A27"/>
    <w:rPr>
      <w:vertAlign w:val="superscript"/>
    </w:rPr>
  </w:style>
  <w:style w:type="paragraph" w:customStyle="1" w:styleId="40">
    <w:name w:val="4"/>
    <w:basedOn w:val="a3"/>
    <w:next w:val="af8"/>
    <w:rsid w:val="003F3A27"/>
    <w:pPr>
      <w:tabs>
        <w:tab w:val="center" w:pos="4153"/>
        <w:tab w:val="right" w:pos="8306"/>
      </w:tabs>
      <w:spacing w:after="0" w:line="240" w:lineRule="auto"/>
    </w:pPr>
    <w:rPr>
      <w:rFonts w:ascii="Times New Roman" w:eastAsia="Times New Roman" w:hAnsi="Times New Roman" w:cs="Times New Roman"/>
      <w:sz w:val="24"/>
      <w:szCs w:val="24"/>
    </w:rPr>
  </w:style>
  <w:style w:type="table" w:styleId="afe">
    <w:name w:val="Table Grid"/>
    <w:basedOn w:val="a5"/>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بلا قائمة3"/>
    <w:next w:val="a6"/>
    <w:semiHidden/>
    <w:unhideWhenUsed/>
    <w:rsid w:val="003F3A27"/>
  </w:style>
  <w:style w:type="paragraph" w:styleId="21">
    <w:name w:val="Body Text 2"/>
    <w:basedOn w:val="a3"/>
    <w:link w:val="2Char0"/>
    <w:unhideWhenUsed/>
    <w:rsid w:val="003F3A27"/>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4"/>
    <w:link w:val="21"/>
    <w:rsid w:val="003F3A27"/>
    <w:rPr>
      <w:rFonts w:ascii="Arial" w:eastAsia="Times New Roman" w:hAnsi="Arial" w:cs="Arial"/>
      <w:b/>
      <w:bCs/>
      <w:sz w:val="32"/>
      <w:szCs w:val="32"/>
      <w:lang w:eastAsia="ar-SA"/>
    </w:rPr>
  </w:style>
  <w:style w:type="table" w:customStyle="1" w:styleId="12">
    <w:name w:val="شبكة جدول1"/>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7"/>
    <w:uiPriority w:val="99"/>
    <w:rsid w:val="003F3A27"/>
    <w:rPr>
      <w:rFonts w:ascii="Calibri" w:eastAsia="Times New Roman" w:hAnsi="Calibri" w:cs="Arial"/>
    </w:rPr>
  </w:style>
  <w:style w:type="character" w:styleId="aff">
    <w:name w:val="annotation reference"/>
    <w:rsid w:val="003F3A27"/>
    <w:rPr>
      <w:sz w:val="16"/>
      <w:szCs w:val="16"/>
    </w:rPr>
  </w:style>
  <w:style w:type="paragraph" w:styleId="aff0">
    <w:name w:val="annotation text"/>
    <w:basedOn w:val="a3"/>
    <w:link w:val="Chare"/>
    <w:rsid w:val="003F3A27"/>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4"/>
    <w:link w:val="aff0"/>
    <w:rsid w:val="003F3A27"/>
    <w:rPr>
      <w:rFonts w:ascii="Times New Roman" w:eastAsia="Times New Roman" w:hAnsi="Times New Roman" w:cs="Times New Roman"/>
      <w:sz w:val="20"/>
      <w:szCs w:val="20"/>
    </w:rPr>
  </w:style>
  <w:style w:type="paragraph" w:styleId="aff1">
    <w:name w:val="annotation subject"/>
    <w:basedOn w:val="aff0"/>
    <w:next w:val="aff0"/>
    <w:link w:val="Charf"/>
    <w:rsid w:val="003F3A27"/>
    <w:rPr>
      <w:b/>
      <w:bCs/>
    </w:rPr>
  </w:style>
  <w:style w:type="character" w:customStyle="1" w:styleId="Charf">
    <w:name w:val="موضوع تعليق Char"/>
    <w:basedOn w:val="Chare"/>
    <w:link w:val="aff1"/>
    <w:rsid w:val="003F3A27"/>
    <w:rPr>
      <w:rFonts w:ascii="Times New Roman" w:eastAsia="Times New Roman" w:hAnsi="Times New Roman" w:cs="Times New Roman"/>
      <w:b/>
      <w:bCs/>
      <w:sz w:val="20"/>
      <w:szCs w:val="20"/>
    </w:rPr>
  </w:style>
  <w:style w:type="character" w:customStyle="1" w:styleId="hpsatn">
    <w:name w:val="hps atn"/>
    <w:rsid w:val="003F3A27"/>
  </w:style>
  <w:style w:type="character" w:customStyle="1" w:styleId="alt-edited">
    <w:name w:val="alt-edited"/>
    <w:rsid w:val="003F3A27"/>
  </w:style>
  <w:style w:type="character" w:customStyle="1" w:styleId="hpsalt-edited">
    <w:name w:val="hps alt-edited"/>
    <w:rsid w:val="003F3A27"/>
  </w:style>
  <w:style w:type="table" w:customStyle="1" w:styleId="13">
    <w:name w:val="تظليل فاتح1"/>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0">
    <w:name w:val="شبكة متوسطة 31"/>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f2">
    <w:name w:val="line number"/>
    <w:uiPriority w:val="99"/>
    <w:semiHidden/>
    <w:unhideWhenUsed/>
    <w:rsid w:val="003F3A27"/>
  </w:style>
  <w:style w:type="numbering" w:customStyle="1" w:styleId="41">
    <w:name w:val="بلا قائمة4"/>
    <w:next w:val="a6"/>
    <w:uiPriority w:val="99"/>
    <w:semiHidden/>
    <w:unhideWhenUsed/>
    <w:rsid w:val="003F3A27"/>
  </w:style>
  <w:style w:type="table" w:customStyle="1" w:styleId="22">
    <w:name w:val="شبكة جدول2"/>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Placeholder Text"/>
    <w:uiPriority w:val="99"/>
    <w:semiHidden/>
    <w:rsid w:val="003F3A27"/>
    <w:rPr>
      <w:color w:val="808080"/>
    </w:rPr>
  </w:style>
  <w:style w:type="numbering" w:customStyle="1" w:styleId="50">
    <w:name w:val="بلا قائمة5"/>
    <w:next w:val="a6"/>
    <w:uiPriority w:val="99"/>
    <w:semiHidden/>
    <w:unhideWhenUsed/>
    <w:rsid w:val="003F3A27"/>
  </w:style>
  <w:style w:type="table" w:customStyle="1" w:styleId="32">
    <w:name w:val="شبكة جدول3"/>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بلا قائمة6"/>
    <w:next w:val="a6"/>
    <w:uiPriority w:val="99"/>
    <w:semiHidden/>
    <w:unhideWhenUsed/>
    <w:rsid w:val="003F3A27"/>
  </w:style>
  <w:style w:type="numbering" w:customStyle="1" w:styleId="1110">
    <w:name w:val="بلا قائمة111"/>
    <w:next w:val="a6"/>
    <w:semiHidden/>
    <w:unhideWhenUsed/>
    <w:rsid w:val="003F3A27"/>
  </w:style>
  <w:style w:type="numbering" w:customStyle="1" w:styleId="211">
    <w:name w:val="بلا قائمة21"/>
    <w:next w:val="a6"/>
    <w:semiHidden/>
    <w:unhideWhenUsed/>
    <w:rsid w:val="003F3A27"/>
  </w:style>
  <w:style w:type="paragraph" w:customStyle="1" w:styleId="14">
    <w:name w:val="1"/>
    <w:basedOn w:val="a3"/>
    <w:rsid w:val="003F3A27"/>
    <w:pPr>
      <w:tabs>
        <w:tab w:val="center" w:pos="4153"/>
        <w:tab w:val="right" w:pos="8306"/>
      </w:tabs>
      <w:spacing w:after="0" w:line="240" w:lineRule="auto"/>
    </w:pPr>
    <w:rPr>
      <w:rFonts w:ascii="Times New Roman" w:eastAsia="Times New Roman" w:hAnsi="Times New Roman" w:cs="Times New Roman"/>
      <w:sz w:val="24"/>
      <w:szCs w:val="24"/>
    </w:rPr>
  </w:style>
  <w:style w:type="table" w:customStyle="1" w:styleId="42">
    <w:name w:val="شبكة جدول4"/>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بلا قائمة31"/>
    <w:next w:val="a6"/>
    <w:semiHidden/>
    <w:unhideWhenUsed/>
    <w:rsid w:val="003F3A27"/>
  </w:style>
  <w:style w:type="table" w:customStyle="1" w:styleId="120">
    <w:name w:val="شبكة جدول12"/>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تظليل فاتح11"/>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تظليل متوسط 111"/>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1">
    <w:name w:val="شبكة متوسطة 2 - تمييز 11"/>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شبكة متوسطة 211"/>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2">
    <w:name w:val="شبكة متوسطة 111"/>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10">
    <w:name w:val="شبكة متوسطة 311"/>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10">
    <w:name w:val="بلا قائمة41"/>
    <w:next w:val="a6"/>
    <w:uiPriority w:val="99"/>
    <w:semiHidden/>
    <w:unhideWhenUsed/>
    <w:rsid w:val="003F3A27"/>
  </w:style>
  <w:style w:type="table" w:customStyle="1" w:styleId="212">
    <w:name w:val="شبكة جدول21"/>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6"/>
    <w:uiPriority w:val="99"/>
    <w:semiHidden/>
    <w:rsid w:val="003F3A27"/>
  </w:style>
  <w:style w:type="numbering" w:customStyle="1" w:styleId="NoList2">
    <w:name w:val="No List2"/>
    <w:next w:val="a6"/>
    <w:semiHidden/>
    <w:rsid w:val="003F3A27"/>
  </w:style>
  <w:style w:type="paragraph" w:styleId="aff4">
    <w:name w:val="Normal (Web)"/>
    <w:basedOn w:val="a3"/>
    <w:uiPriority w:val="99"/>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3"/>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caption"/>
    <w:basedOn w:val="a3"/>
    <w:next w:val="a3"/>
    <w:unhideWhenUsed/>
    <w:qFormat/>
    <w:rsid w:val="003F3A27"/>
    <w:pPr>
      <w:bidi w:val="0"/>
      <w:spacing w:line="240" w:lineRule="auto"/>
    </w:pPr>
    <w:rPr>
      <w:rFonts w:ascii="Calibri" w:eastAsia="Calibri" w:hAnsi="Calibri" w:cs="Arial"/>
      <w:b/>
      <w:bCs/>
      <w:color w:val="4F81BD"/>
      <w:sz w:val="18"/>
      <w:szCs w:val="18"/>
    </w:rPr>
  </w:style>
  <w:style w:type="paragraph" w:styleId="aff6">
    <w:name w:val="Body Text Indent"/>
    <w:basedOn w:val="a3"/>
    <w:link w:val="Charf0"/>
    <w:unhideWhenUsed/>
    <w:rsid w:val="003F3A27"/>
    <w:pPr>
      <w:spacing w:after="120"/>
      <w:ind w:left="360"/>
    </w:pPr>
    <w:rPr>
      <w:rFonts w:ascii="Calibri" w:eastAsia="Calibri" w:hAnsi="Calibri" w:cs="Arial"/>
    </w:rPr>
  </w:style>
  <w:style w:type="character" w:customStyle="1" w:styleId="Charf0">
    <w:name w:val="نص أساسي بمسافة بادئة Char"/>
    <w:basedOn w:val="a4"/>
    <w:link w:val="aff6"/>
    <w:rsid w:val="003F3A27"/>
    <w:rPr>
      <w:rFonts w:ascii="Calibri" w:eastAsia="Calibri" w:hAnsi="Calibri" w:cs="Arial"/>
    </w:rPr>
  </w:style>
  <w:style w:type="character" w:customStyle="1" w:styleId="longtext">
    <w:name w:val="long_text"/>
    <w:rsid w:val="003F3A27"/>
  </w:style>
  <w:style w:type="numbering" w:customStyle="1" w:styleId="70">
    <w:name w:val="بلا قائمة7"/>
    <w:next w:val="a6"/>
    <w:uiPriority w:val="99"/>
    <w:semiHidden/>
    <w:unhideWhenUsed/>
    <w:rsid w:val="003F3A27"/>
  </w:style>
  <w:style w:type="numbering" w:customStyle="1" w:styleId="121">
    <w:name w:val="بلا قائمة12"/>
    <w:next w:val="a6"/>
    <w:semiHidden/>
    <w:unhideWhenUsed/>
    <w:rsid w:val="003F3A27"/>
  </w:style>
  <w:style w:type="numbering" w:customStyle="1" w:styleId="220">
    <w:name w:val="بلا قائمة22"/>
    <w:next w:val="a6"/>
    <w:semiHidden/>
    <w:unhideWhenUsed/>
    <w:rsid w:val="003F3A27"/>
  </w:style>
  <w:style w:type="table" w:customStyle="1" w:styleId="51">
    <w:name w:val="شبكة جدول5"/>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بلا قائمة32"/>
    <w:next w:val="a6"/>
    <w:semiHidden/>
    <w:unhideWhenUsed/>
    <w:rsid w:val="003F3A27"/>
  </w:style>
  <w:style w:type="table" w:customStyle="1" w:styleId="130">
    <w:name w:val="شبكة جدول13"/>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تظليل فاتح12"/>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تظليل متوسط 112"/>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2">
    <w:name w:val="شبكة متوسطة 2 - تمييز 12"/>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0">
    <w:name w:val="شبكة متوسطة 212"/>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21">
    <w:name w:val="شبكة متوسطة 112"/>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2">
    <w:name w:val="شبكة متوسطة 312"/>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20">
    <w:name w:val="بلا قائمة42"/>
    <w:next w:val="a6"/>
    <w:uiPriority w:val="99"/>
    <w:semiHidden/>
    <w:unhideWhenUsed/>
    <w:rsid w:val="003F3A27"/>
  </w:style>
  <w:style w:type="table" w:customStyle="1" w:styleId="221">
    <w:name w:val="شبكة جدول22"/>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a6"/>
    <w:uiPriority w:val="99"/>
    <w:semiHidden/>
    <w:rsid w:val="003F3A27"/>
  </w:style>
  <w:style w:type="numbering" w:customStyle="1" w:styleId="NoList21">
    <w:name w:val="No List21"/>
    <w:next w:val="a6"/>
    <w:semiHidden/>
    <w:rsid w:val="003F3A27"/>
  </w:style>
  <w:style w:type="table" w:customStyle="1" w:styleId="TableGrid11">
    <w:name w:val="Table Grid11"/>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بلا قائمة8"/>
    <w:next w:val="a6"/>
    <w:uiPriority w:val="99"/>
    <w:semiHidden/>
    <w:unhideWhenUsed/>
    <w:rsid w:val="003F3A27"/>
  </w:style>
  <w:style w:type="numbering" w:customStyle="1" w:styleId="131">
    <w:name w:val="بلا قائمة13"/>
    <w:next w:val="a6"/>
    <w:semiHidden/>
    <w:unhideWhenUsed/>
    <w:rsid w:val="003F3A27"/>
  </w:style>
  <w:style w:type="numbering" w:customStyle="1" w:styleId="23">
    <w:name w:val="بلا قائمة23"/>
    <w:next w:val="a6"/>
    <w:semiHidden/>
    <w:unhideWhenUsed/>
    <w:rsid w:val="003F3A27"/>
  </w:style>
  <w:style w:type="table" w:customStyle="1" w:styleId="61">
    <w:name w:val="شبكة جدول6"/>
    <w:basedOn w:val="a5"/>
    <w:next w:val="afe"/>
    <w:rsid w:val="003F3A2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بلا قائمة33"/>
    <w:next w:val="a6"/>
    <w:semiHidden/>
    <w:unhideWhenUsed/>
    <w:rsid w:val="003F3A27"/>
  </w:style>
  <w:style w:type="table" w:customStyle="1" w:styleId="140">
    <w:name w:val="شبكة جدول14"/>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تظليل فاتح13"/>
    <w:basedOn w:val="a5"/>
    <w:uiPriority w:val="60"/>
    <w:rsid w:val="003F3A27"/>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تظليل متوسط 113"/>
    <w:basedOn w:val="a5"/>
    <w:uiPriority w:val="63"/>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3">
    <w:name w:val="شبكة متوسطة 2 - تمييز 13"/>
    <w:basedOn w:val="a5"/>
    <w:next w:val="2-1"/>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3">
    <w:name w:val="شبكة متوسطة 213"/>
    <w:basedOn w:val="a5"/>
    <w:uiPriority w:val="68"/>
    <w:rsid w:val="003F3A27"/>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31">
    <w:name w:val="شبكة متوسطة 113"/>
    <w:basedOn w:val="a5"/>
    <w:uiPriority w:val="67"/>
    <w:rsid w:val="003F3A27"/>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3">
    <w:name w:val="شبكة متوسطة 313"/>
    <w:basedOn w:val="a5"/>
    <w:uiPriority w:val="69"/>
    <w:rsid w:val="003F3A27"/>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numbering" w:customStyle="1" w:styleId="43">
    <w:name w:val="بلا قائمة43"/>
    <w:next w:val="a6"/>
    <w:uiPriority w:val="99"/>
    <w:semiHidden/>
    <w:unhideWhenUsed/>
    <w:rsid w:val="003F3A27"/>
  </w:style>
  <w:style w:type="table" w:customStyle="1" w:styleId="230">
    <w:name w:val="شبكة جدول23"/>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a6"/>
    <w:uiPriority w:val="99"/>
    <w:semiHidden/>
    <w:rsid w:val="003F3A27"/>
  </w:style>
  <w:style w:type="numbering" w:customStyle="1" w:styleId="NoList22">
    <w:name w:val="No List22"/>
    <w:next w:val="a6"/>
    <w:semiHidden/>
    <w:rsid w:val="003F3A27"/>
  </w:style>
  <w:style w:type="table" w:customStyle="1" w:styleId="TableGrid12">
    <w:name w:val="Table Grid12"/>
    <w:basedOn w:val="a5"/>
    <w:next w:val="afe"/>
    <w:uiPriority w:val="59"/>
    <w:rsid w:val="003F3A2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0">
    <w:name w:val="بلا قائمة9"/>
    <w:next w:val="a6"/>
    <w:uiPriority w:val="99"/>
    <w:semiHidden/>
    <w:unhideWhenUsed/>
    <w:rsid w:val="003F3A27"/>
  </w:style>
  <w:style w:type="numbering" w:customStyle="1" w:styleId="100">
    <w:name w:val="بلا قائمة10"/>
    <w:next w:val="a6"/>
    <w:uiPriority w:val="99"/>
    <w:semiHidden/>
    <w:unhideWhenUsed/>
    <w:rsid w:val="003F3A27"/>
  </w:style>
  <w:style w:type="paragraph" w:customStyle="1" w:styleId="30">
    <w:name w:val="3"/>
    <w:basedOn w:val="a3"/>
    <w:next w:val="ae"/>
    <w:link w:val="Chara"/>
    <w:uiPriority w:val="99"/>
    <w:unhideWhenUsed/>
    <w:rsid w:val="003F3A27"/>
    <w:pPr>
      <w:tabs>
        <w:tab w:val="center" w:pos="4153"/>
        <w:tab w:val="right" w:pos="8306"/>
      </w:tabs>
      <w:spacing w:after="0" w:line="240" w:lineRule="auto"/>
    </w:pPr>
  </w:style>
  <w:style w:type="table" w:customStyle="1" w:styleId="71">
    <w:name w:val="شبكة جدول7"/>
    <w:basedOn w:val="a5"/>
    <w:next w:val="afe"/>
    <w:rsid w:val="003F3A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بلا قائمة14"/>
    <w:next w:val="a6"/>
    <w:semiHidden/>
    <w:rsid w:val="003F3A27"/>
  </w:style>
  <w:style w:type="character" w:customStyle="1" w:styleId="apple-converted-space">
    <w:name w:val="apple-converted-space"/>
    <w:rsid w:val="003F3A27"/>
  </w:style>
  <w:style w:type="numbering" w:customStyle="1" w:styleId="15">
    <w:name w:val="بلا قائمة15"/>
    <w:next w:val="a6"/>
    <w:semiHidden/>
    <w:unhideWhenUsed/>
    <w:rsid w:val="003F3A27"/>
  </w:style>
  <w:style w:type="paragraph" w:customStyle="1" w:styleId="P1">
    <w:name w:val="P1"/>
    <w:basedOn w:val="a3"/>
    <w:link w:val="P1Char"/>
    <w:autoRedefine/>
    <w:rsid w:val="003F3A27"/>
    <w:pPr>
      <w:spacing w:after="120" w:line="240" w:lineRule="auto"/>
      <w:ind w:firstLine="567"/>
      <w:jc w:val="both"/>
    </w:pPr>
    <w:rPr>
      <w:rFonts w:ascii="Times New Roman" w:eastAsia="Times New Roman" w:hAnsi="Times New Roman" w:cs="Simplified Arabic"/>
      <w:sz w:val="28"/>
      <w:szCs w:val="28"/>
    </w:rPr>
  </w:style>
  <w:style w:type="character" w:customStyle="1" w:styleId="P1Char">
    <w:name w:val="P1 Char"/>
    <w:link w:val="P1"/>
    <w:rsid w:val="003F3A27"/>
    <w:rPr>
      <w:rFonts w:ascii="Times New Roman" w:eastAsia="Times New Roman" w:hAnsi="Times New Roman" w:cs="Simplified Arabic"/>
      <w:sz w:val="28"/>
      <w:szCs w:val="28"/>
    </w:rPr>
  </w:style>
  <w:style w:type="paragraph" w:customStyle="1" w:styleId="Title3">
    <w:name w:val="Title 3 ..."/>
    <w:basedOn w:val="a3"/>
    <w:autoRedefine/>
    <w:rsid w:val="003F3A27"/>
    <w:pPr>
      <w:numPr>
        <w:ilvl w:val="1"/>
        <w:numId w:val="1"/>
      </w:numPr>
      <w:tabs>
        <w:tab w:val="clear" w:pos="1415"/>
        <w:tab w:val="num" w:pos="360"/>
      </w:tabs>
      <w:spacing w:before="240" w:after="0" w:line="240" w:lineRule="auto"/>
      <w:ind w:left="0" w:firstLine="0"/>
    </w:pPr>
    <w:rPr>
      <w:rFonts w:ascii="Times New Roman" w:eastAsia="Times New Roman" w:hAnsi="Times New Roman" w:cs="AF_Diwani"/>
      <w:b/>
      <w:bCs/>
      <w:sz w:val="38"/>
      <w:szCs w:val="44"/>
      <w:lang w:eastAsia="ar-SA"/>
    </w:rPr>
  </w:style>
  <w:style w:type="paragraph" w:customStyle="1" w:styleId="Footnote1">
    <w:name w:val="Footnote1"/>
    <w:basedOn w:val="af9"/>
    <w:rsid w:val="003F3A27"/>
    <w:pPr>
      <w:jc w:val="both"/>
    </w:pPr>
    <w:rPr>
      <w:rFonts w:ascii="Times New Roman" w:hAnsi="Times New Roman" w:cs="Simplified Arabic"/>
      <w:sz w:val="24"/>
      <w:szCs w:val="24"/>
      <w:lang w:eastAsia="ar-SA"/>
    </w:rPr>
  </w:style>
  <w:style w:type="paragraph" w:customStyle="1" w:styleId="ABCsubtitle">
    <w:name w:val="ABC subtitle"/>
    <w:basedOn w:val="a3"/>
    <w:link w:val="ABCsubtitleCharChar"/>
    <w:autoRedefine/>
    <w:rsid w:val="003F3A27"/>
    <w:pPr>
      <w:numPr>
        <w:numId w:val="2"/>
      </w:numPr>
      <w:spacing w:after="0" w:line="240" w:lineRule="auto"/>
      <w:jc w:val="lowKashida"/>
    </w:pPr>
    <w:rPr>
      <w:rFonts w:ascii="Times New Roman" w:eastAsia="Times New Roman" w:hAnsi="Times New Roman" w:cs="AF_Diwani"/>
      <w:b/>
      <w:bCs/>
      <w:sz w:val="36"/>
      <w:szCs w:val="40"/>
    </w:rPr>
  </w:style>
  <w:style w:type="character" w:customStyle="1" w:styleId="ABCsubtitleCharChar">
    <w:name w:val="ABC subtitle Char Char"/>
    <w:link w:val="ABCsubtitle"/>
    <w:rsid w:val="003F3A27"/>
    <w:rPr>
      <w:rFonts w:ascii="Times New Roman" w:eastAsia="Times New Roman" w:hAnsi="Times New Roman" w:cs="AF_Diwani"/>
      <w:b/>
      <w:bCs/>
      <w:sz w:val="36"/>
      <w:szCs w:val="40"/>
    </w:rPr>
  </w:style>
  <w:style w:type="character" w:styleId="aff7">
    <w:name w:val="FollowedHyperlink"/>
    <w:rsid w:val="003F3A27"/>
    <w:rPr>
      <w:color w:val="0000FF"/>
      <w:u w:val="single"/>
    </w:rPr>
  </w:style>
  <w:style w:type="paragraph" w:styleId="aff8">
    <w:name w:val="HTML Top of Form"/>
    <w:basedOn w:val="a3"/>
    <w:next w:val="a3"/>
    <w:link w:val="Charf1"/>
    <w:hidden/>
    <w:rsid w:val="003F3A2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f1">
    <w:name w:val="أعلى النموذج Char"/>
    <w:basedOn w:val="a4"/>
    <w:link w:val="aff8"/>
    <w:rsid w:val="003F3A27"/>
    <w:rPr>
      <w:rFonts w:ascii="Arial" w:eastAsia="Times New Roman" w:hAnsi="Arial" w:cs="Arial"/>
      <w:vanish/>
      <w:sz w:val="16"/>
      <w:szCs w:val="16"/>
    </w:rPr>
  </w:style>
  <w:style w:type="paragraph" w:styleId="aff9">
    <w:name w:val="HTML Bottom of Form"/>
    <w:basedOn w:val="a3"/>
    <w:next w:val="a3"/>
    <w:link w:val="Charf2"/>
    <w:hidden/>
    <w:rsid w:val="003F3A2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f2">
    <w:name w:val="أسفل النموذج Char"/>
    <w:basedOn w:val="a4"/>
    <w:link w:val="aff9"/>
    <w:rsid w:val="003F3A27"/>
    <w:rPr>
      <w:rFonts w:ascii="Arial" w:eastAsia="Times New Roman" w:hAnsi="Arial" w:cs="Arial"/>
      <w:vanish/>
      <w:sz w:val="16"/>
      <w:szCs w:val="16"/>
    </w:rPr>
  </w:style>
  <w:style w:type="paragraph" w:customStyle="1" w:styleId="pbuttons">
    <w:name w:val="pbuttons"/>
    <w:basedOn w:val="a3"/>
    <w:rsid w:val="003F3A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3F3A27"/>
  </w:style>
  <w:style w:type="character" w:customStyle="1" w:styleId="time">
    <w:name w:val="time"/>
    <w:rsid w:val="003F3A27"/>
  </w:style>
  <w:style w:type="character" w:styleId="HTML">
    <w:name w:val="HTML Cite"/>
    <w:rsid w:val="003F3A27"/>
    <w:rPr>
      <w:i/>
      <w:iCs/>
    </w:rPr>
  </w:style>
  <w:style w:type="character" w:customStyle="1" w:styleId="st">
    <w:name w:val="st"/>
    <w:rsid w:val="003F3A27"/>
  </w:style>
  <w:style w:type="character" w:customStyle="1" w:styleId="ch">
    <w:name w:val="ch"/>
    <w:rsid w:val="003F3A27"/>
  </w:style>
  <w:style w:type="numbering" w:customStyle="1" w:styleId="16">
    <w:name w:val="بلا قائمة16"/>
    <w:next w:val="a6"/>
    <w:semiHidden/>
    <w:unhideWhenUsed/>
    <w:rsid w:val="003F3A27"/>
  </w:style>
  <w:style w:type="numbering" w:customStyle="1" w:styleId="17">
    <w:name w:val="بلا قائمة17"/>
    <w:next w:val="a6"/>
    <w:semiHidden/>
    <w:rsid w:val="003F3A27"/>
  </w:style>
  <w:style w:type="paragraph" w:styleId="affa">
    <w:name w:val="Block Text"/>
    <w:basedOn w:val="a3"/>
    <w:rsid w:val="003F3A27"/>
    <w:pPr>
      <w:spacing w:after="0" w:line="240" w:lineRule="auto"/>
      <w:ind w:left="720"/>
    </w:pPr>
    <w:rPr>
      <w:rFonts w:ascii="Times New Roman" w:eastAsia="Times New Roman" w:hAnsi="Times New Roman" w:cs="Traditional Arabic"/>
      <w:snapToGrid w:val="0"/>
      <w:sz w:val="20"/>
      <w:szCs w:val="24"/>
      <w:lang w:eastAsia="ar-SA"/>
    </w:rPr>
  </w:style>
  <w:style w:type="table" w:customStyle="1" w:styleId="81">
    <w:name w:val="شبكة جدول8"/>
    <w:basedOn w:val="a5"/>
    <w:next w:val="afe"/>
    <w:rsid w:val="003F3A27"/>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بلا قائمة18"/>
    <w:next w:val="a6"/>
    <w:uiPriority w:val="99"/>
    <w:semiHidden/>
    <w:unhideWhenUsed/>
    <w:rsid w:val="003F3A27"/>
  </w:style>
  <w:style w:type="paragraph" w:customStyle="1" w:styleId="ecmsonormal">
    <w:name w:val="ec_msonormal"/>
    <w:basedOn w:val="a3"/>
    <w:rsid w:val="003F3A27"/>
    <w:pPr>
      <w:bidi w:val="0"/>
      <w:spacing w:after="324" w:line="240" w:lineRule="auto"/>
    </w:pPr>
    <w:rPr>
      <w:rFonts w:ascii="Times New Roman" w:eastAsia="Times New Roman" w:hAnsi="Times New Roman" w:cs="Times New Roman"/>
      <w:sz w:val="24"/>
      <w:szCs w:val="24"/>
    </w:rPr>
  </w:style>
  <w:style w:type="table" w:customStyle="1" w:styleId="91">
    <w:name w:val="شبكة جدول9"/>
    <w:basedOn w:val="a5"/>
    <w:next w:val="afe"/>
    <w:uiPriority w:val="59"/>
    <w:rsid w:val="003F3A27"/>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5"/>
    <w:next w:val="afe"/>
    <w:uiPriority w:val="59"/>
    <w:rsid w:val="003F3A2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بلا قائمة19"/>
    <w:next w:val="a6"/>
    <w:semiHidden/>
    <w:rsid w:val="003F3A27"/>
  </w:style>
  <w:style w:type="paragraph" w:styleId="affb">
    <w:name w:val="Plain Text"/>
    <w:basedOn w:val="a3"/>
    <w:link w:val="Charf3"/>
    <w:rsid w:val="003F3A27"/>
    <w:pPr>
      <w:spacing w:after="0" w:line="240" w:lineRule="auto"/>
    </w:pPr>
    <w:rPr>
      <w:rFonts w:ascii="Courier New" w:eastAsia="Times New Roman" w:hAnsi="Courier New" w:cs="Courier New"/>
      <w:sz w:val="20"/>
      <w:szCs w:val="20"/>
    </w:rPr>
  </w:style>
  <w:style w:type="character" w:customStyle="1" w:styleId="Charf3">
    <w:name w:val="نص عادي Char"/>
    <w:basedOn w:val="a4"/>
    <w:link w:val="affb"/>
    <w:rsid w:val="003F3A27"/>
    <w:rPr>
      <w:rFonts w:ascii="Courier New" w:eastAsia="Times New Roman" w:hAnsi="Courier New" w:cs="Courier New"/>
      <w:sz w:val="20"/>
      <w:szCs w:val="20"/>
    </w:rPr>
  </w:style>
  <w:style w:type="table" w:customStyle="1" w:styleId="150">
    <w:name w:val="شبكة جدول15"/>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بلا قائمة20"/>
    <w:next w:val="a6"/>
    <w:uiPriority w:val="99"/>
    <w:semiHidden/>
    <w:rsid w:val="003F3A27"/>
  </w:style>
  <w:style w:type="paragraph" w:customStyle="1" w:styleId="24">
    <w:name w:val="2"/>
    <w:basedOn w:val="a3"/>
    <w:next w:val="ae"/>
    <w:uiPriority w:val="99"/>
    <w:rsid w:val="003F3A27"/>
    <w:pPr>
      <w:tabs>
        <w:tab w:val="center" w:pos="4153"/>
        <w:tab w:val="right" w:pos="8306"/>
      </w:tabs>
      <w:spacing w:after="0" w:line="240" w:lineRule="auto"/>
    </w:pPr>
    <w:rPr>
      <w:rFonts w:ascii="Times New Roman" w:eastAsia="Times New Roman" w:hAnsi="Times New Roman" w:cs="Times New Roman"/>
      <w:sz w:val="28"/>
      <w:szCs w:val="28"/>
      <w:lang w:val="x-none" w:eastAsia="x-none"/>
    </w:rPr>
  </w:style>
  <w:style w:type="numbering" w:customStyle="1" w:styleId="240">
    <w:name w:val="بلا قائمة24"/>
    <w:next w:val="a6"/>
    <w:uiPriority w:val="99"/>
    <w:semiHidden/>
    <w:unhideWhenUsed/>
    <w:rsid w:val="003F3A27"/>
  </w:style>
  <w:style w:type="table" w:customStyle="1" w:styleId="160">
    <w:name w:val="شبكة جدول16"/>
    <w:basedOn w:val="a5"/>
    <w:next w:val="afe"/>
    <w:rsid w:val="003F3A27"/>
    <w:pPr>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بلا قائمة25"/>
    <w:next w:val="a6"/>
    <w:uiPriority w:val="99"/>
    <w:semiHidden/>
    <w:unhideWhenUsed/>
    <w:rsid w:val="003F3A27"/>
  </w:style>
  <w:style w:type="table" w:customStyle="1" w:styleId="170">
    <w:name w:val="شبكة جدول17"/>
    <w:basedOn w:val="a5"/>
    <w:next w:val="afe"/>
    <w:uiPriority w:val="59"/>
    <w:rsid w:val="003F3A2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شبكة جدول18"/>
    <w:basedOn w:val="a5"/>
    <w:next w:val="afe"/>
    <w:uiPriority w:val="59"/>
    <w:rsid w:val="003F3A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بلا قائمة26"/>
    <w:next w:val="a6"/>
    <w:uiPriority w:val="99"/>
    <w:semiHidden/>
    <w:unhideWhenUsed/>
    <w:rsid w:val="003F3A27"/>
  </w:style>
  <w:style w:type="paragraph" w:customStyle="1" w:styleId="114">
    <w:name w:val="عنوان 11"/>
    <w:next w:val="a3"/>
    <w:rsid w:val="003F3A27"/>
    <w:pPr>
      <w:spacing w:after="0" w:line="240" w:lineRule="auto"/>
    </w:pPr>
    <w:rPr>
      <w:rFonts w:ascii="Tahoma" w:eastAsia="Times New Roman" w:hAnsi="Tahoma" w:cs="Andalus"/>
      <w:b/>
      <w:bCs/>
      <w:color w:val="000000"/>
      <w:sz w:val="40"/>
      <w:szCs w:val="40"/>
      <w:lang w:eastAsia="ar-SA"/>
    </w:rPr>
  </w:style>
  <w:style w:type="paragraph" w:customStyle="1" w:styleId="102">
    <w:name w:val="عنوان 10"/>
    <w:next w:val="a3"/>
    <w:rsid w:val="003F3A27"/>
    <w:pPr>
      <w:bidi/>
      <w:spacing w:after="0" w:line="240" w:lineRule="auto"/>
    </w:pPr>
    <w:rPr>
      <w:rFonts w:ascii="Tahoma" w:eastAsia="Times New Roman" w:hAnsi="Tahoma" w:cs="Monotype Koufi"/>
      <w:bCs/>
      <w:color w:val="000000"/>
      <w:sz w:val="36"/>
      <w:szCs w:val="40"/>
      <w:lang w:eastAsia="ar-SA"/>
    </w:rPr>
  </w:style>
  <w:style w:type="paragraph" w:customStyle="1" w:styleId="123">
    <w:name w:val="عنوان 12"/>
    <w:next w:val="a3"/>
    <w:rsid w:val="003F3A2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3">
    <w:name w:val="عنوان 13"/>
    <w:next w:val="a3"/>
    <w:rsid w:val="003F3A27"/>
    <w:pPr>
      <w:spacing w:after="0" w:line="240" w:lineRule="auto"/>
    </w:pPr>
    <w:rPr>
      <w:rFonts w:ascii="Tahoma" w:eastAsia="Times New Roman" w:hAnsi="Tahoma" w:cs="Simplified Arabic"/>
      <w:b/>
      <w:bCs/>
      <w:i/>
      <w:iCs/>
      <w:color w:val="000000"/>
      <w:sz w:val="36"/>
      <w:szCs w:val="36"/>
      <w:lang w:eastAsia="ar-SA"/>
    </w:rPr>
  </w:style>
  <w:style w:type="paragraph" w:customStyle="1" w:styleId="142">
    <w:name w:val="عنوان 14"/>
    <w:next w:val="a3"/>
    <w:rsid w:val="003F3A27"/>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3F3A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numbering" w:customStyle="1" w:styleId="a">
    <w:name w:val="ترقيم نقطي"/>
    <w:rsid w:val="003F3A27"/>
    <w:pPr>
      <w:numPr>
        <w:numId w:val="13"/>
      </w:numPr>
    </w:pPr>
  </w:style>
  <w:style w:type="paragraph" w:styleId="Index2">
    <w:name w:val="index 2"/>
    <w:basedOn w:val="a3"/>
    <w:next w:val="a3"/>
    <w:autoRedefine/>
    <w:rsid w:val="003F3A27"/>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paragraph" w:styleId="Index3">
    <w:name w:val="index 3"/>
    <w:basedOn w:val="a3"/>
    <w:next w:val="a3"/>
    <w:autoRedefine/>
    <w:rsid w:val="003F3A27"/>
    <w:pPr>
      <w:widowControl w:val="0"/>
      <w:spacing w:after="0" w:line="240" w:lineRule="auto"/>
      <w:ind w:left="1080" w:hanging="360"/>
      <w:jc w:val="both"/>
    </w:pPr>
    <w:rPr>
      <w:rFonts w:ascii="Times New Roman" w:eastAsia="Times New Roman" w:hAnsi="Times New Roman" w:cs="Traditional Arabic"/>
      <w:color w:val="000000"/>
      <w:sz w:val="36"/>
      <w:szCs w:val="36"/>
      <w:lang w:eastAsia="ar-SA"/>
    </w:rPr>
  </w:style>
  <w:style w:type="numbering" w:customStyle="1" w:styleId="a2">
    <w:name w:val="ترقيم بحروف بمستويين"/>
    <w:rsid w:val="003F3A27"/>
    <w:pPr>
      <w:numPr>
        <w:numId w:val="12"/>
      </w:numPr>
    </w:pPr>
  </w:style>
  <w:style w:type="paragraph" w:styleId="Index4">
    <w:name w:val="index 4"/>
    <w:basedOn w:val="a3"/>
    <w:next w:val="a3"/>
    <w:autoRedefine/>
    <w:rsid w:val="003F3A27"/>
    <w:pPr>
      <w:widowControl w:val="0"/>
      <w:spacing w:after="0" w:line="240" w:lineRule="auto"/>
      <w:ind w:left="1440" w:hanging="360"/>
      <w:jc w:val="both"/>
    </w:pPr>
    <w:rPr>
      <w:rFonts w:ascii="Times New Roman" w:eastAsia="Times New Roman" w:hAnsi="Times New Roman" w:cs="Traditional Arabic"/>
      <w:color w:val="000000"/>
      <w:sz w:val="36"/>
      <w:szCs w:val="36"/>
      <w:lang w:eastAsia="ar-SA"/>
    </w:rPr>
  </w:style>
  <w:style w:type="paragraph" w:styleId="Index5">
    <w:name w:val="index 5"/>
    <w:basedOn w:val="a3"/>
    <w:next w:val="a3"/>
    <w:autoRedefine/>
    <w:rsid w:val="003F3A27"/>
    <w:pPr>
      <w:widowControl w:val="0"/>
      <w:spacing w:after="0" w:line="240" w:lineRule="auto"/>
      <w:ind w:left="1800" w:hanging="360"/>
      <w:jc w:val="both"/>
    </w:pPr>
    <w:rPr>
      <w:rFonts w:ascii="Times New Roman" w:eastAsia="Times New Roman" w:hAnsi="Times New Roman" w:cs="Traditional Arabic"/>
      <w:color w:val="000000"/>
      <w:sz w:val="36"/>
      <w:szCs w:val="36"/>
      <w:lang w:eastAsia="ar-SA"/>
    </w:rPr>
  </w:style>
  <w:style w:type="numbering" w:customStyle="1" w:styleId="a0">
    <w:name w:val="ترقيم بثلاثة مستويات"/>
    <w:rsid w:val="003F3A27"/>
    <w:pPr>
      <w:numPr>
        <w:numId w:val="11"/>
      </w:numPr>
    </w:pPr>
  </w:style>
  <w:style w:type="paragraph" w:styleId="Index6">
    <w:name w:val="index 6"/>
    <w:basedOn w:val="a3"/>
    <w:next w:val="a3"/>
    <w:autoRedefine/>
    <w:rsid w:val="003F3A27"/>
    <w:pPr>
      <w:widowControl w:val="0"/>
      <w:spacing w:after="0" w:line="240" w:lineRule="auto"/>
      <w:ind w:left="2160" w:hanging="360"/>
      <w:jc w:val="both"/>
    </w:pPr>
    <w:rPr>
      <w:rFonts w:ascii="Times New Roman" w:eastAsia="Times New Roman" w:hAnsi="Times New Roman" w:cs="Traditional Arabic"/>
      <w:color w:val="000000"/>
      <w:sz w:val="36"/>
      <w:szCs w:val="36"/>
      <w:lang w:eastAsia="ar-SA"/>
    </w:rPr>
  </w:style>
  <w:style w:type="paragraph" w:styleId="Index7">
    <w:name w:val="index 7"/>
    <w:basedOn w:val="a3"/>
    <w:next w:val="a3"/>
    <w:autoRedefine/>
    <w:rsid w:val="003F3A27"/>
    <w:pPr>
      <w:widowControl w:val="0"/>
      <w:spacing w:after="0" w:line="240" w:lineRule="auto"/>
      <w:ind w:left="2520" w:hanging="360"/>
      <w:jc w:val="both"/>
    </w:pPr>
    <w:rPr>
      <w:rFonts w:ascii="Times New Roman" w:eastAsia="Times New Roman" w:hAnsi="Times New Roman" w:cs="Traditional Arabic"/>
      <w:color w:val="000000"/>
      <w:sz w:val="36"/>
      <w:szCs w:val="36"/>
      <w:lang w:eastAsia="ar-SA"/>
    </w:rPr>
  </w:style>
  <w:style w:type="paragraph" w:styleId="Index8">
    <w:name w:val="index 8"/>
    <w:basedOn w:val="a3"/>
    <w:next w:val="a3"/>
    <w:autoRedefine/>
    <w:rsid w:val="003F3A27"/>
    <w:pPr>
      <w:widowControl w:val="0"/>
      <w:spacing w:after="0" w:line="240" w:lineRule="auto"/>
      <w:ind w:left="2880" w:hanging="360"/>
      <w:jc w:val="both"/>
    </w:pPr>
    <w:rPr>
      <w:rFonts w:ascii="Times New Roman" w:eastAsia="Times New Roman" w:hAnsi="Times New Roman" w:cs="Traditional Arabic"/>
      <w:color w:val="000000"/>
      <w:sz w:val="36"/>
      <w:szCs w:val="36"/>
      <w:lang w:eastAsia="ar-SA"/>
    </w:rPr>
  </w:style>
  <w:style w:type="paragraph" w:styleId="Index9">
    <w:name w:val="index 9"/>
    <w:basedOn w:val="a3"/>
    <w:next w:val="a3"/>
    <w:autoRedefine/>
    <w:rsid w:val="003F3A27"/>
    <w:pPr>
      <w:widowControl w:val="0"/>
      <w:spacing w:after="0" w:line="240" w:lineRule="auto"/>
      <w:ind w:left="3240" w:hanging="360"/>
      <w:jc w:val="both"/>
    </w:pPr>
    <w:rPr>
      <w:rFonts w:ascii="Times New Roman" w:eastAsia="Times New Roman" w:hAnsi="Times New Roman" w:cs="Traditional Arabic"/>
      <w:color w:val="000000"/>
      <w:sz w:val="36"/>
      <w:szCs w:val="36"/>
      <w:lang w:eastAsia="ar-SA"/>
    </w:rPr>
  </w:style>
  <w:style w:type="paragraph" w:styleId="affc">
    <w:name w:val="table of figures"/>
    <w:basedOn w:val="a3"/>
    <w:next w:val="a3"/>
    <w:rsid w:val="003F3A2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a">
    <w:name w:val="toc 1"/>
    <w:basedOn w:val="a3"/>
    <w:next w:val="a3"/>
    <w:autoRedefine/>
    <w:rsid w:val="003F3A2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7">
    <w:name w:val="toc 2"/>
    <w:basedOn w:val="a3"/>
    <w:next w:val="a3"/>
    <w:autoRedefine/>
    <w:rsid w:val="003F3A2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4">
    <w:name w:val="toc 3"/>
    <w:basedOn w:val="a3"/>
    <w:next w:val="a3"/>
    <w:autoRedefine/>
    <w:rsid w:val="003F3A2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4">
    <w:name w:val="toc 4"/>
    <w:basedOn w:val="a3"/>
    <w:next w:val="a3"/>
    <w:autoRedefine/>
    <w:rsid w:val="003F3A2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2">
    <w:name w:val="toc 5"/>
    <w:basedOn w:val="a3"/>
    <w:next w:val="a3"/>
    <w:autoRedefine/>
    <w:rsid w:val="003F3A2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2">
    <w:name w:val="toc 6"/>
    <w:basedOn w:val="a3"/>
    <w:next w:val="a3"/>
    <w:autoRedefine/>
    <w:rsid w:val="003F3A2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2">
    <w:name w:val="toc 7"/>
    <w:basedOn w:val="a3"/>
    <w:next w:val="a3"/>
    <w:autoRedefine/>
    <w:rsid w:val="003F3A2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2">
    <w:name w:val="toc 8"/>
    <w:basedOn w:val="a3"/>
    <w:next w:val="a3"/>
    <w:autoRedefine/>
    <w:rsid w:val="003F3A2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2">
    <w:name w:val="toc 9"/>
    <w:basedOn w:val="a3"/>
    <w:next w:val="a3"/>
    <w:autoRedefine/>
    <w:rsid w:val="003F3A2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d">
    <w:name w:val="table of authorities"/>
    <w:basedOn w:val="a3"/>
    <w:next w:val="a3"/>
    <w:rsid w:val="003F3A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fe">
    <w:name w:val="toa heading"/>
    <w:basedOn w:val="a3"/>
    <w:next w:val="a3"/>
    <w:rsid w:val="003F3A2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f">
    <w:name w:val="index heading"/>
    <w:basedOn w:val="a3"/>
    <w:next w:val="Index1"/>
    <w:rsid w:val="003F3A27"/>
    <w:pPr>
      <w:widowControl w:val="0"/>
      <w:spacing w:after="0" w:line="240" w:lineRule="auto"/>
      <w:ind w:firstLine="454"/>
      <w:jc w:val="both"/>
    </w:pPr>
    <w:rPr>
      <w:rFonts w:ascii="Arial" w:eastAsia="Times New Roman" w:hAnsi="Arial" w:cs="Arial"/>
      <w:b/>
      <w:bCs/>
      <w:color w:val="000000"/>
      <w:sz w:val="36"/>
      <w:szCs w:val="36"/>
      <w:lang w:eastAsia="ar-SA"/>
    </w:rPr>
  </w:style>
  <w:style w:type="paragraph" w:styleId="afff0">
    <w:name w:val="macro"/>
    <w:link w:val="Charf4"/>
    <w:rsid w:val="003F3A2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4">
    <w:name w:val="نص ماكرو Char"/>
    <w:basedOn w:val="a4"/>
    <w:link w:val="afff0"/>
    <w:rsid w:val="003F3A27"/>
    <w:rPr>
      <w:rFonts w:ascii="Courier New" w:eastAsia="Times New Roman" w:hAnsi="Courier New" w:cs="Courier New"/>
      <w:color w:val="000000"/>
      <w:sz w:val="20"/>
      <w:szCs w:val="20"/>
      <w:lang w:eastAsia="ar-SA"/>
    </w:rPr>
  </w:style>
  <w:style w:type="character" w:customStyle="1" w:styleId="1b">
    <w:name w:val="نمط حرفي 1"/>
    <w:rsid w:val="003F3A27"/>
    <w:rPr>
      <w:rFonts w:cs="Times New Roman"/>
      <w:szCs w:val="40"/>
    </w:rPr>
  </w:style>
  <w:style w:type="character" w:customStyle="1" w:styleId="28">
    <w:name w:val="نمط حرفي 2"/>
    <w:rsid w:val="003F3A27"/>
    <w:rPr>
      <w:rFonts w:ascii="Times New Roman" w:hAnsi="Times New Roman" w:cs="Times New Roman"/>
      <w:sz w:val="40"/>
      <w:szCs w:val="40"/>
    </w:rPr>
  </w:style>
  <w:style w:type="character" w:customStyle="1" w:styleId="35">
    <w:name w:val="نمط حرفي 3"/>
    <w:rsid w:val="003F3A27"/>
    <w:rPr>
      <w:rFonts w:ascii="Times New Roman" w:hAnsi="Times New Roman" w:cs="Times New Roman"/>
      <w:sz w:val="40"/>
      <w:szCs w:val="40"/>
    </w:rPr>
  </w:style>
  <w:style w:type="character" w:customStyle="1" w:styleId="53">
    <w:name w:val="نمط حرفي 5"/>
    <w:rsid w:val="003F3A27"/>
    <w:rPr>
      <w:rFonts w:cs="Times New Roman"/>
      <w:szCs w:val="40"/>
    </w:rPr>
  </w:style>
  <w:style w:type="character" w:customStyle="1" w:styleId="45">
    <w:name w:val="نمط حرفي 4"/>
    <w:rsid w:val="003F3A27"/>
    <w:rPr>
      <w:rFonts w:cs="Times New Roman"/>
      <w:szCs w:val="40"/>
    </w:rPr>
  </w:style>
  <w:style w:type="paragraph" w:customStyle="1" w:styleId="1c">
    <w:name w:val="نمط إضافي 1"/>
    <w:basedOn w:val="a3"/>
    <w:next w:val="a3"/>
    <w:rsid w:val="003F3A2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9">
    <w:name w:val="نمط إضافي 2"/>
    <w:basedOn w:val="a3"/>
    <w:next w:val="a3"/>
    <w:rsid w:val="003F3A2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6">
    <w:name w:val="نمط إضافي 3"/>
    <w:basedOn w:val="a3"/>
    <w:next w:val="a3"/>
    <w:rsid w:val="003F3A2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6">
    <w:name w:val="نمط إضافي 4"/>
    <w:basedOn w:val="a3"/>
    <w:next w:val="a3"/>
    <w:rsid w:val="003F3A2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4">
    <w:name w:val="نمط إضافي 5"/>
    <w:basedOn w:val="a3"/>
    <w:next w:val="a3"/>
    <w:rsid w:val="003F3A27"/>
    <w:pPr>
      <w:widowControl w:val="0"/>
      <w:spacing w:after="0" w:line="240" w:lineRule="auto"/>
    </w:pPr>
    <w:rPr>
      <w:rFonts w:ascii="Times New Roman" w:eastAsia="Times New Roman" w:hAnsi="Times New Roman" w:cs="DecoType Naskh"/>
      <w:color w:val="3366FF"/>
      <w:sz w:val="36"/>
      <w:szCs w:val="44"/>
      <w:lang w:eastAsia="ar-SA"/>
    </w:rPr>
  </w:style>
  <w:style w:type="numbering" w:customStyle="1" w:styleId="a1">
    <w:name w:val="ترقيم جدول"/>
    <w:basedOn w:val="a6"/>
    <w:rsid w:val="003F3A27"/>
    <w:pPr>
      <w:numPr>
        <w:numId w:val="14"/>
      </w:numPr>
    </w:pPr>
  </w:style>
  <w:style w:type="numbering" w:customStyle="1" w:styleId="270">
    <w:name w:val="بلا قائمة27"/>
    <w:next w:val="a6"/>
    <w:uiPriority w:val="99"/>
    <w:semiHidden/>
    <w:unhideWhenUsed/>
    <w:rsid w:val="003F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76@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5439</Words>
  <Characters>31008</Characters>
  <Application>Microsoft Office Word</Application>
  <DocSecurity>0</DocSecurity>
  <Lines>258</Lines>
  <Paragraphs>72</Paragraphs>
  <ScaleCrop>false</ScaleCrop>
  <Company>فراس الصعيو</Company>
  <LinksUpToDate>false</LinksUpToDate>
  <CharactersWithSpaces>36375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الصباح</cp:lastModifiedBy>
  <cp:revision>1</cp:revision>
  <dcterms:created xsi:type="dcterms:W3CDTF">2013-12-13T16:47:00Z</dcterms:created>
  <dcterms:modified xsi:type="dcterms:W3CDTF">2013-12-13T16:56:00Z</dcterms:modified>
</cp:coreProperties>
</file>