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F1" w:rsidRPr="008229F1" w:rsidRDefault="008229F1" w:rsidP="008229F1">
      <w:pPr>
        <w:spacing w:after="0" w:line="240" w:lineRule="auto"/>
        <w:jc w:val="center"/>
        <w:rPr>
          <w:rFonts w:ascii="Times New Roman" w:eastAsia="Times New Roman" w:hAnsi="Times New Roman" w:cs="Simplified Arabic"/>
          <w:sz w:val="32"/>
          <w:szCs w:val="32"/>
          <w:rtl/>
        </w:rPr>
      </w:pPr>
      <w:r w:rsidRPr="008229F1">
        <w:rPr>
          <w:rFonts w:ascii="Times New Roman" w:eastAsia="Times New Roman" w:hAnsi="Times New Roman" w:cs="Simplified Arabic" w:hint="cs"/>
          <w:b/>
          <w:bCs/>
          <w:sz w:val="32"/>
          <w:szCs w:val="32"/>
          <w:rtl/>
        </w:rPr>
        <w:t xml:space="preserve">سياســـــــــــة الإمـام فيما يتعـلق بالزجـر بالعقــــــــوبة من الأحكام                            سياســـــــة الخلفاء الراشــــــــدين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t>- نموذجا -</w:t>
      </w:r>
    </w:p>
    <w:p w:rsidR="008229F1" w:rsidRPr="008229F1" w:rsidRDefault="008229F1" w:rsidP="008229F1">
      <w:pPr>
        <w:spacing w:after="0" w:line="240" w:lineRule="auto"/>
        <w:jc w:val="center"/>
        <w:rPr>
          <w:rFonts w:ascii="Times New Roman" w:eastAsia="Times New Roman" w:hAnsi="Times New Roman" w:cs="Simplified Arabic"/>
          <w:b/>
          <w:bCs/>
          <w:sz w:val="32"/>
          <w:szCs w:val="32"/>
        </w:rPr>
      </w:pPr>
      <w:r w:rsidRPr="008229F1">
        <w:rPr>
          <w:rFonts w:ascii="Times New Roman" w:eastAsia="Times New Roman" w:hAnsi="Times New Roman" w:cs="Simplified Arabic"/>
          <w:b/>
          <w:bCs/>
          <w:sz w:val="32"/>
          <w:szCs w:val="32"/>
        </w:rPr>
        <w:t xml:space="preserve">policy Judge While Resembling in Sturgeon penalty of  Judgments </w:t>
      </w:r>
    </w:p>
    <w:p w:rsidR="008229F1" w:rsidRPr="008229F1" w:rsidRDefault="008229F1" w:rsidP="008229F1">
      <w:pPr>
        <w:spacing w:after="0" w:line="240" w:lineRule="auto"/>
        <w:jc w:val="center"/>
        <w:rPr>
          <w:rFonts w:ascii="Times New Roman" w:eastAsia="Times New Roman" w:hAnsi="Times New Roman" w:cs="Simplified Arabic"/>
          <w:b/>
          <w:bCs/>
          <w:sz w:val="32"/>
          <w:szCs w:val="32"/>
        </w:rPr>
      </w:pPr>
      <w:r w:rsidRPr="008229F1">
        <w:rPr>
          <w:rFonts w:ascii="Times New Roman" w:eastAsia="Times New Roman" w:hAnsi="Times New Roman" w:cs="Simplified Arabic"/>
          <w:b/>
          <w:bCs/>
          <w:sz w:val="32"/>
          <w:szCs w:val="32"/>
        </w:rPr>
        <w:t>policy The caliphs Research</w:t>
      </w:r>
    </w:p>
    <w:p w:rsidR="008229F1" w:rsidRPr="008229F1" w:rsidRDefault="008229F1" w:rsidP="008229F1">
      <w:pPr>
        <w:spacing w:after="0" w:line="240" w:lineRule="auto"/>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b/>
          <w:bCs/>
          <w:sz w:val="32"/>
          <w:szCs w:val="32"/>
        </w:rPr>
        <w:t xml:space="preserve"> -model-</w:t>
      </w:r>
    </w:p>
    <w:p w:rsidR="008229F1" w:rsidRPr="008229F1" w:rsidRDefault="008229F1" w:rsidP="008229F1">
      <w:pPr>
        <w:spacing w:after="0" w:line="240" w:lineRule="auto"/>
        <w:jc w:val="center"/>
        <w:rPr>
          <w:rFonts w:ascii="Times New Roman" w:eastAsia="Times New Roman" w:hAnsi="Times New Roman" w:cs="Simplified Arabic"/>
          <w:b/>
          <w:bCs/>
          <w:sz w:val="32"/>
          <w:szCs w:val="32"/>
          <w:rtl/>
          <w:lang w:bidi="ar-IQ"/>
        </w:rPr>
      </w:pPr>
    </w:p>
    <w:p w:rsidR="008229F1" w:rsidRPr="008229F1" w:rsidRDefault="008229F1" w:rsidP="008229F1">
      <w:pPr>
        <w:tabs>
          <w:tab w:val="right" w:pos="8036"/>
          <w:tab w:val="right" w:pos="8216"/>
        </w:tabs>
        <w:spacing w:after="0" w:line="240" w:lineRule="auto"/>
        <w:jc w:val="center"/>
        <w:rPr>
          <w:rFonts w:ascii="Times New Roman" w:eastAsia="Times New Roman" w:hAnsi="Times New Roman" w:cs="Simplified Arabic"/>
          <w:b/>
          <w:bCs/>
          <w:sz w:val="32"/>
          <w:szCs w:val="32"/>
          <w:rtl/>
        </w:rPr>
      </w:pPr>
      <w:proofErr w:type="spellStart"/>
      <w:r w:rsidRPr="008229F1">
        <w:rPr>
          <w:rFonts w:ascii="Times New Roman" w:eastAsia="Times New Roman" w:hAnsi="Times New Roman" w:cs="Simplified Arabic" w:hint="cs"/>
          <w:b/>
          <w:bCs/>
          <w:sz w:val="32"/>
          <w:szCs w:val="32"/>
          <w:rtl/>
        </w:rPr>
        <w:t>م.د.عـلي</w:t>
      </w:r>
      <w:proofErr w:type="spellEnd"/>
      <w:r w:rsidRPr="008229F1">
        <w:rPr>
          <w:rFonts w:ascii="Times New Roman" w:eastAsia="Times New Roman" w:hAnsi="Times New Roman" w:cs="Simplified Arabic" w:hint="cs"/>
          <w:b/>
          <w:bCs/>
          <w:sz w:val="32"/>
          <w:szCs w:val="32"/>
          <w:rtl/>
        </w:rPr>
        <w:t xml:space="preserve"> قاسم زيدان المهداوي          </w:t>
      </w:r>
      <w:r w:rsidRPr="008229F1">
        <w:rPr>
          <w:rFonts w:ascii="Times New Roman" w:eastAsia="Times New Roman" w:hAnsi="Times New Roman" w:cs="Simplified Arabic"/>
          <w:b/>
          <w:bCs/>
          <w:sz w:val="32"/>
          <w:szCs w:val="32"/>
        </w:rPr>
        <w:t xml:space="preserve"> </w:t>
      </w:r>
      <w:proofErr w:type="spellStart"/>
      <w:r w:rsidRPr="008229F1">
        <w:rPr>
          <w:rFonts w:ascii="Times New Roman" w:eastAsia="Times New Roman" w:hAnsi="Times New Roman" w:cs="Simplified Arabic"/>
          <w:b/>
          <w:bCs/>
          <w:sz w:val="32"/>
          <w:szCs w:val="32"/>
        </w:rPr>
        <w:t>Ph</w:t>
      </w:r>
      <w:proofErr w:type="spellEnd"/>
      <w:r w:rsidRPr="008229F1">
        <w:rPr>
          <w:rFonts w:ascii="Times New Roman" w:eastAsia="Times New Roman" w:hAnsi="Times New Roman" w:cs="Simplified Arabic"/>
          <w:b/>
          <w:bCs/>
          <w:sz w:val="32"/>
          <w:szCs w:val="32"/>
        </w:rPr>
        <w:t>-</w:t>
      </w:r>
      <w:proofErr w:type="spellStart"/>
      <w:r w:rsidRPr="008229F1">
        <w:rPr>
          <w:rFonts w:ascii="Times New Roman" w:eastAsia="Times New Roman" w:hAnsi="Times New Roman" w:cs="Simplified Arabic"/>
          <w:b/>
          <w:bCs/>
          <w:sz w:val="32"/>
          <w:szCs w:val="32"/>
        </w:rPr>
        <w:t>hnstruct</w:t>
      </w:r>
      <w:proofErr w:type="spellEnd"/>
      <w:r w:rsidRPr="008229F1">
        <w:rPr>
          <w:rFonts w:ascii="Times New Roman" w:eastAsia="Times New Roman" w:hAnsi="Times New Roman" w:cs="Simplified Arabic"/>
          <w:b/>
          <w:bCs/>
          <w:sz w:val="32"/>
          <w:szCs w:val="32"/>
        </w:rPr>
        <w:t xml:space="preserve">-Ali </w:t>
      </w:r>
      <w:proofErr w:type="spellStart"/>
      <w:r w:rsidRPr="008229F1">
        <w:rPr>
          <w:rFonts w:ascii="Times New Roman" w:eastAsia="Times New Roman" w:hAnsi="Times New Roman" w:cs="Simplified Arabic"/>
          <w:b/>
          <w:bCs/>
          <w:sz w:val="32"/>
          <w:szCs w:val="32"/>
        </w:rPr>
        <w:t>kasm</w:t>
      </w:r>
      <w:proofErr w:type="spellEnd"/>
      <w:r w:rsidRPr="008229F1">
        <w:rPr>
          <w:rFonts w:ascii="Times New Roman" w:eastAsia="Times New Roman" w:hAnsi="Times New Roman" w:cs="Simplified Arabic"/>
          <w:b/>
          <w:bCs/>
          <w:sz w:val="32"/>
          <w:szCs w:val="32"/>
        </w:rPr>
        <w:t xml:space="preserve"> </w:t>
      </w:r>
      <w:proofErr w:type="spellStart"/>
      <w:r w:rsidRPr="008229F1">
        <w:rPr>
          <w:rFonts w:ascii="Times New Roman" w:eastAsia="Times New Roman" w:hAnsi="Times New Roman" w:cs="Simplified Arabic"/>
          <w:b/>
          <w:bCs/>
          <w:sz w:val="32"/>
          <w:szCs w:val="32"/>
        </w:rPr>
        <w:t>zedin</w:t>
      </w:r>
      <w:proofErr w:type="spellEnd"/>
    </w:p>
    <w:p w:rsidR="008229F1" w:rsidRPr="008229F1" w:rsidRDefault="008229F1" w:rsidP="008229F1">
      <w:pPr>
        <w:spacing w:after="0" w:line="240" w:lineRule="auto"/>
        <w:rPr>
          <w:rFonts w:ascii="Times New Roman" w:eastAsia="Times New Roman" w:hAnsi="Times New Roman" w:cs="Simplified Arabic"/>
          <w:b/>
          <w:bCs/>
          <w:sz w:val="32"/>
          <w:szCs w:val="32"/>
          <w:rtl/>
          <w:lang w:bidi="ar-IQ"/>
        </w:rPr>
      </w:pPr>
      <w:r w:rsidRPr="008229F1">
        <w:rPr>
          <w:rFonts w:ascii="Times New Roman" w:eastAsia="Times New Roman" w:hAnsi="Times New Roman" w:cs="Simplified Arabic" w:hint="cs"/>
          <w:b/>
          <w:bCs/>
          <w:sz w:val="32"/>
          <w:szCs w:val="32"/>
          <w:rtl/>
        </w:rPr>
        <w:t xml:space="preserve">       جامعـة ديالـى                          </w:t>
      </w:r>
      <w:r w:rsidRPr="008229F1">
        <w:rPr>
          <w:rFonts w:ascii="Times New Roman" w:eastAsia="Times New Roman" w:hAnsi="Times New Roman" w:cs="Simplified Arabic"/>
          <w:b/>
          <w:bCs/>
          <w:sz w:val="32"/>
          <w:szCs w:val="32"/>
        </w:rPr>
        <w:t xml:space="preserve"> University of </w:t>
      </w:r>
      <w:proofErr w:type="spellStart"/>
      <w:r w:rsidRPr="008229F1">
        <w:rPr>
          <w:rFonts w:ascii="Times New Roman" w:eastAsia="Times New Roman" w:hAnsi="Times New Roman" w:cs="Simplified Arabic"/>
          <w:b/>
          <w:bCs/>
          <w:sz w:val="32"/>
          <w:szCs w:val="32"/>
        </w:rPr>
        <w:t>Diyala</w:t>
      </w:r>
      <w:proofErr w:type="spellEnd"/>
      <w:r w:rsidRPr="008229F1">
        <w:rPr>
          <w:rFonts w:ascii="Times New Roman" w:eastAsia="Times New Roman" w:hAnsi="Times New Roman" w:cs="Simplified Arabic" w:hint="cs"/>
          <w:b/>
          <w:bCs/>
          <w:sz w:val="32"/>
          <w:szCs w:val="32"/>
          <w:rtl/>
        </w:rPr>
        <w:t xml:space="preserve"> </w:t>
      </w:r>
    </w:p>
    <w:p w:rsidR="008229F1" w:rsidRPr="008229F1" w:rsidRDefault="008229F1" w:rsidP="008229F1">
      <w:pPr>
        <w:spacing w:after="0" w:line="240" w:lineRule="auto"/>
        <w:rPr>
          <w:rFonts w:ascii="Times New Roman" w:eastAsia="Times New Roman" w:hAnsi="Times New Roman" w:cs="Simplified Arabic"/>
          <w:b/>
          <w:bCs/>
          <w:sz w:val="32"/>
          <w:szCs w:val="32"/>
          <w:rtl/>
          <w:lang w:bidi="ar-IQ"/>
        </w:rPr>
      </w:pPr>
      <w:r w:rsidRPr="008229F1">
        <w:rPr>
          <w:rFonts w:ascii="Times New Roman" w:eastAsia="Times New Roman" w:hAnsi="Times New Roman" w:cs="Simplified Arabic" w:hint="cs"/>
          <w:b/>
          <w:bCs/>
          <w:sz w:val="32"/>
          <w:szCs w:val="32"/>
          <w:rtl/>
        </w:rPr>
        <w:t xml:space="preserve">   كلية العلـوم الإسـلامية                 </w:t>
      </w:r>
      <w:r w:rsidRPr="008229F1">
        <w:rPr>
          <w:rFonts w:ascii="Times New Roman" w:eastAsia="Times New Roman" w:hAnsi="Times New Roman" w:cs="Simplified Arabic"/>
          <w:b/>
          <w:bCs/>
          <w:sz w:val="32"/>
          <w:szCs w:val="32"/>
        </w:rPr>
        <w:t xml:space="preserve"> College of Islamic sciences</w:t>
      </w:r>
    </w:p>
    <w:p w:rsidR="008229F1" w:rsidRPr="008229F1" w:rsidRDefault="008229F1" w:rsidP="008229F1">
      <w:pPr>
        <w:spacing w:after="0" w:line="240" w:lineRule="auto"/>
        <w:jc w:val="center"/>
        <w:rPr>
          <w:rFonts w:ascii="Times New Roman" w:eastAsia="Times New Roman" w:hAnsi="Times New Roman" w:cs="Simplified Arabic"/>
          <w:b/>
          <w:bCs/>
          <w:sz w:val="32"/>
          <w:szCs w:val="32"/>
          <w:rtl/>
          <w:lang w:bidi="ar-IQ"/>
        </w:rPr>
      </w:pPr>
      <w:r w:rsidRPr="008229F1">
        <w:rPr>
          <w:rFonts w:ascii="Times New Roman" w:eastAsia="Times New Roman" w:hAnsi="Times New Roman" w:cs="Simplified Arabic" w:hint="cs"/>
          <w:b/>
          <w:bCs/>
          <w:sz w:val="32"/>
          <w:szCs w:val="32"/>
          <w:rtl/>
        </w:rPr>
        <w:t xml:space="preserve">المفتاح: سياسة الخلفاء    </w:t>
      </w:r>
      <w:r w:rsidRPr="008229F1">
        <w:rPr>
          <w:rFonts w:ascii="Simplified Arabic" w:eastAsia="Times New Roman" w:hAnsi="Simplified Arabic" w:cs="Simplified Arabic"/>
          <w:b/>
          <w:bCs/>
          <w:sz w:val="32"/>
          <w:szCs w:val="32"/>
          <w:lang w:bidi="ar-IQ"/>
        </w:rPr>
        <w:t xml:space="preserve"> Email:</w:t>
      </w:r>
      <w:r w:rsidRPr="008229F1">
        <w:rPr>
          <w:rFonts w:ascii="Times New Roman" w:eastAsia="Times New Roman" w:hAnsi="Times New Roman" w:cs="Simplified Arabic"/>
          <w:b/>
          <w:bCs/>
          <w:sz w:val="32"/>
          <w:szCs w:val="32"/>
        </w:rPr>
        <w:t xml:space="preserve"> Alikzm483@ yahoo.com      &amp;</w:t>
      </w:r>
    </w:p>
    <w:p w:rsidR="008229F1" w:rsidRPr="008229F1" w:rsidRDefault="008229F1" w:rsidP="008229F1">
      <w:pPr>
        <w:tabs>
          <w:tab w:val="left" w:pos="3402"/>
          <w:tab w:val="center" w:pos="4153"/>
        </w:tabs>
        <w:spacing w:before="120" w:after="0" w:line="240" w:lineRule="auto"/>
        <w:rPr>
          <w:rFonts w:ascii="Times New Roman" w:eastAsia="Times New Roman" w:hAnsi="Times New Roman" w:cs="Simplified Arabic" w:hint="cs"/>
          <w:b/>
          <w:bCs/>
          <w:sz w:val="32"/>
          <w:szCs w:val="32"/>
          <w:u w:val="single"/>
          <w:rtl/>
          <w:lang w:bidi="ar-IQ"/>
        </w:rPr>
      </w:pPr>
      <w:r w:rsidRPr="008229F1">
        <w:rPr>
          <w:rFonts w:ascii="Times New Roman" w:eastAsia="Times New Roman" w:hAnsi="Times New Roman" w:cs="Simplified Arabic" w:hint="cs"/>
          <w:b/>
          <w:bCs/>
          <w:sz w:val="32"/>
          <w:szCs w:val="32"/>
          <w:u w:val="single"/>
          <w:rtl/>
        </w:rPr>
        <w:t>ملخـــــــص البحـــث</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يتناول هذا البحث دراسة عن السياسة الشرعية بجميع ما يتعلق بألفاظها لغة وشرعا، ويركز أيضا على بيان مفهوم عمل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في فهم السياسة الشرعية الموافقة للكتاب والسنة في جميع الاحكام التي حكموا بها، وهم الذين عاصروا سيدنا محمد (صلى الله عليه وسلم) وفهمو</w:t>
      </w:r>
      <w:r w:rsidRPr="008229F1">
        <w:rPr>
          <w:rFonts w:ascii="Times New Roman" w:eastAsia="Times New Roman" w:hAnsi="Times New Roman" w:cs="Simplified Arabic" w:hint="eastAsia"/>
          <w:sz w:val="32"/>
          <w:szCs w:val="32"/>
          <w:rtl/>
        </w:rPr>
        <w:t>ا</w:t>
      </w:r>
      <w:r w:rsidRPr="008229F1">
        <w:rPr>
          <w:rFonts w:ascii="Times New Roman" w:eastAsia="Times New Roman" w:hAnsi="Times New Roman" w:cs="Simplified Arabic" w:hint="cs"/>
          <w:sz w:val="32"/>
          <w:szCs w:val="32"/>
          <w:rtl/>
        </w:rPr>
        <w:t xml:space="preserve"> النصوص الشرعية والمراد منها وكيفية الاستنباط منها، وقد ذكر في هذا البحث بعض النماذج التي حكموا بها والمراد هو المصلحة من هذا الحكم، والحكم الذي بدر منهم هو هدي وسنة واجب الاقتداء بهم، وقد أبرز هذا البحث الجهد والفهم الثاقب للخلفاء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وحرصهم على تطبيق العدل من الجهود المباركة في هذه الاحكام التي ابتنت على المصلحة للأمة.</w:t>
      </w:r>
    </w:p>
    <w:p w:rsidR="008229F1" w:rsidRDefault="008229F1" w:rsidP="008229F1">
      <w:pPr>
        <w:spacing w:after="0" w:line="240" w:lineRule="auto"/>
        <w:jc w:val="lowKashida"/>
        <w:rPr>
          <w:rFonts w:ascii="Times New Roman" w:eastAsia="Times New Roman" w:hAnsi="Times New Roman" w:cs="Simplified Arabic" w:hint="cs"/>
          <w:sz w:val="28"/>
          <w:szCs w:val="28"/>
          <w:rtl/>
        </w:rPr>
      </w:pPr>
      <w:r w:rsidRPr="008229F1">
        <w:rPr>
          <w:rFonts w:ascii="Times New Roman" w:eastAsia="Times New Roman" w:hAnsi="Times New Roman" w:cs="Simplified Arabic" w:hint="cs"/>
          <w:sz w:val="32"/>
          <w:szCs w:val="32"/>
          <w:rtl/>
        </w:rPr>
        <w:t>والخلفاء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هم الطليعة المباركة التي حملت عبء الحكم وبهم قامت الدعوة والعدالة، وهم الذين بذلوا الغالي والنفيس رخيصة في سبيل الله، وهم أهل التضحية وقدوة لكل حاكما يحمل بين جوانبه حقيقة العدل، وسمو الهدف، فواجب على الأمة أن تحبهم وتتأسى بهم فيما فعلوه نصرة للدين وتطبيقا للعدل وحباً لرسوله (صلى الله عليه وسلم).</w:t>
      </w:r>
    </w:p>
    <w:p w:rsidR="008229F1" w:rsidRPr="008229F1" w:rsidRDefault="008229F1" w:rsidP="008229F1">
      <w:pPr>
        <w:spacing w:after="0" w:line="240" w:lineRule="auto"/>
        <w:jc w:val="lowKashida"/>
        <w:rPr>
          <w:rFonts w:ascii="Times New Roman" w:eastAsia="Times New Roman" w:hAnsi="Times New Roman" w:cs="Simplified Arabic" w:hint="cs"/>
          <w:sz w:val="28"/>
          <w:szCs w:val="28"/>
          <w:rtl/>
        </w:rPr>
      </w:pPr>
    </w:p>
    <w:p w:rsidR="008229F1" w:rsidRPr="008229F1" w:rsidRDefault="008229F1" w:rsidP="008229F1">
      <w:pPr>
        <w:spacing w:after="0" w:line="240" w:lineRule="auto"/>
        <w:jc w:val="both"/>
        <w:rPr>
          <w:rFonts w:ascii="Times New Roman" w:eastAsia="Times New Roman" w:hAnsi="Times New Roman" w:cs="Simplified Arabic"/>
          <w:b/>
          <w:bCs/>
          <w:sz w:val="32"/>
          <w:szCs w:val="32"/>
          <w:u w:val="single"/>
          <w:rtl/>
          <w:lang w:bidi="ar-IQ"/>
        </w:rPr>
      </w:pPr>
      <w:r w:rsidRPr="008229F1">
        <w:rPr>
          <w:rFonts w:ascii="Times New Roman" w:eastAsia="Times New Roman" w:hAnsi="Times New Roman" w:cs="Simplified Arabic" w:hint="cs"/>
          <w:b/>
          <w:bCs/>
          <w:sz w:val="32"/>
          <w:szCs w:val="32"/>
          <w:rtl/>
        </w:rPr>
        <w:lastRenderedPageBreak/>
        <w:t xml:space="preserve">   </w:t>
      </w:r>
      <w:r w:rsidRPr="008229F1">
        <w:rPr>
          <w:rFonts w:ascii="Times New Roman" w:eastAsia="Times New Roman" w:hAnsi="Times New Roman" w:cs="Simplified Arabic" w:hint="cs"/>
          <w:b/>
          <w:bCs/>
          <w:sz w:val="32"/>
          <w:szCs w:val="32"/>
          <w:u w:val="single"/>
          <w:rtl/>
        </w:rPr>
        <w:t>المقـــــدمة</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الحمد لله الذي رفع منازل العلماء المصلحين، وأعلى كلمتهم في نفوس قوم مخلصين.</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والصلاة والسلام على من بلغ فرائض هذا الدين وسننه، ودعا الى سبيل ربه بالحكمة والموعظة الحسنة، </w:t>
      </w:r>
      <w:r w:rsidRPr="008229F1">
        <w:rPr>
          <w:rFonts w:ascii="Traditional Arabic" w:eastAsia="Times New Roman" w:hAnsi="Times New Roman" w:cs="Simplified Arabic" w:hint="eastAsia"/>
          <w:color w:val="000000"/>
          <w:sz w:val="32"/>
          <w:szCs w:val="32"/>
          <w:rtl/>
        </w:rPr>
        <w:t>وعلى</w:t>
      </w:r>
      <w:r w:rsidRPr="008229F1">
        <w:rPr>
          <w:rFonts w:ascii="Traditional Arabic" w:eastAsia="Times New Roman" w:hAnsi="Times New Roman" w:cs="Simplified Arabic"/>
          <w:color w:val="000000"/>
          <w:sz w:val="32"/>
          <w:szCs w:val="32"/>
          <w:rtl/>
        </w:rPr>
        <w:t xml:space="preserve"> </w:t>
      </w:r>
      <w:proofErr w:type="spellStart"/>
      <w:r w:rsidRPr="008229F1">
        <w:rPr>
          <w:rFonts w:ascii="Traditional Arabic" w:eastAsia="Times New Roman" w:hAnsi="Times New Roman" w:cs="Simplified Arabic" w:hint="eastAsia"/>
          <w:color w:val="000000"/>
          <w:sz w:val="32"/>
          <w:szCs w:val="32"/>
          <w:rtl/>
        </w:rPr>
        <w:t>آله</w:t>
      </w:r>
      <w:proofErr w:type="spellEnd"/>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وصحبه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الذين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عزروه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ونصروه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واتبعوا</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النور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الذي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أنزل</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عليه،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فكانوا</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سادة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الدنيا،</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وأئمة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الهدى</w:t>
      </w:r>
      <w:r w:rsidRPr="008229F1">
        <w:rPr>
          <w:rFonts w:ascii="Traditional Arabic" w:eastAsia="Times New Roman" w:hAnsi="Times New Roman" w:cs="Simplified Arabic"/>
          <w:color w:val="000000"/>
          <w:sz w:val="32"/>
          <w:szCs w:val="32"/>
          <w:rtl/>
        </w:rPr>
        <w:t>.</w:t>
      </w:r>
    </w:p>
    <w:p w:rsidR="008229F1" w:rsidRPr="008229F1" w:rsidRDefault="008229F1" w:rsidP="008229F1">
      <w:pPr>
        <w:spacing w:after="0" w:line="240" w:lineRule="auto"/>
        <w:jc w:val="lowKashida"/>
        <w:rPr>
          <w:rFonts w:ascii="Calibri" w:eastAsia="Calibri" w:hAnsi="Calibri" w:cs="Simplified Arabic"/>
          <w:sz w:val="32"/>
          <w:szCs w:val="32"/>
          <w:rtl/>
        </w:rPr>
      </w:pPr>
      <w:r w:rsidRPr="008229F1">
        <w:rPr>
          <w:rFonts w:ascii="Traditional Arabic" w:eastAsia="Times New Roman" w:hAnsi="Times New Roman" w:cs="Simplified Arabic" w:hint="eastAsia"/>
          <w:sz w:val="32"/>
          <w:szCs w:val="32"/>
          <w:rtl/>
        </w:rPr>
        <w:t>أما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رحمة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وعظيم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لطفه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بهذه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اختار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دينا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أخرجهم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الظلمات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النور،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وجعله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الحبل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المتين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تمسك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نجا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التزم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أعرض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معيشة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ضنكا،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ويحشر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يوم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القيامة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أعمى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السلف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الصالح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لتمسكهم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بالإسلام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فكانوا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سادات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أهل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الأرض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طرا،</w:t>
      </w:r>
      <w:r w:rsidRPr="008229F1">
        <w:rPr>
          <w:rFonts w:ascii="Calibri" w:eastAsia="Calibri" w:hAnsi="Calibri" w:cs="Simplified Arabic" w:hint="cs"/>
          <w:sz w:val="32"/>
          <w:szCs w:val="32"/>
          <w:rtl/>
        </w:rPr>
        <w:t xml:space="preserve"> </w:t>
      </w:r>
      <w:r w:rsidRPr="008229F1">
        <w:rPr>
          <w:rFonts w:ascii="Traditional Arabic" w:eastAsia="Times New Roman" w:hAnsi="Times New Roman" w:cs="Simplified Arabic" w:hint="eastAsia"/>
          <w:sz w:val="32"/>
          <w:szCs w:val="32"/>
          <w:rtl/>
        </w:rPr>
        <w:t>وخير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أخرجت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بشهادة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تبارك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وتعالى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طريقتهم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إتباع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تعاليم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ظاهرا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وباطنا،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والتزام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عقيدته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الصافية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جاءت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الوحي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يسوموا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أدلتها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تأويلا،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يظهروا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ظواهرها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تحريفا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تعطيلا،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تشبيها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تمثيلا،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نطق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مقرون،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فامتد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أيديهم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شرقا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وغرباً،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ودخلت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أيديهم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أفواجا،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فأتم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عباده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المؤمنين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التمكين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الأرض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والنصر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الأعداء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أعواما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وأحقابا</w:t>
      </w:r>
      <w:r w:rsidRPr="008229F1">
        <w:rPr>
          <w:rFonts w:ascii="Traditional Arabic" w:eastAsia="Times New Roman" w:hAnsi="Times New Roman" w:cs="Simplified Arabic"/>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فإن سبب اختيار</w:t>
      </w:r>
      <w:r w:rsidRPr="008229F1">
        <w:rPr>
          <w:rFonts w:ascii="Times New Roman" w:eastAsia="Times New Roman" w:hAnsi="Times New Roman" w:cs="Simplified Arabic" w:hint="eastAsia"/>
          <w:sz w:val="32"/>
          <w:szCs w:val="32"/>
          <w:rtl/>
        </w:rPr>
        <w:t>ي</w:t>
      </w:r>
      <w:r w:rsidRPr="008229F1">
        <w:rPr>
          <w:rFonts w:ascii="Times New Roman" w:eastAsia="Times New Roman" w:hAnsi="Times New Roman" w:cs="Simplified Arabic" w:hint="cs"/>
          <w:sz w:val="32"/>
          <w:szCs w:val="32"/>
          <w:rtl/>
        </w:rPr>
        <w:t xml:space="preserve"> لهذا البحث المبارك ضرورته في الوقت الحاضر لكثرة الفتن والابتعاد عن المنبع الصافي في تأصيل كثير من الاحكام الشرعية من الولاة والعلماء في امور تطرأ على الأمة من حوادث هي قريبة مما </w:t>
      </w:r>
      <w:proofErr w:type="spellStart"/>
      <w:r w:rsidRPr="008229F1">
        <w:rPr>
          <w:rFonts w:ascii="Times New Roman" w:eastAsia="Times New Roman" w:hAnsi="Times New Roman" w:cs="Simplified Arabic" w:hint="cs"/>
          <w:sz w:val="32"/>
          <w:szCs w:val="32"/>
          <w:rtl/>
        </w:rPr>
        <w:t>راى</w:t>
      </w:r>
      <w:proofErr w:type="spellEnd"/>
      <w:r w:rsidRPr="008229F1">
        <w:rPr>
          <w:rFonts w:ascii="Times New Roman" w:eastAsia="Times New Roman" w:hAnsi="Times New Roman" w:cs="Simplified Arabic" w:hint="cs"/>
          <w:sz w:val="32"/>
          <w:szCs w:val="32"/>
          <w:rtl/>
        </w:rPr>
        <w:t xml:space="preserve"> بها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أحكام خاضعة لسياسة شرعية بدرت منهم حسب الأصول الشرعية.</w:t>
      </w:r>
    </w:p>
    <w:p w:rsidR="008229F1" w:rsidRPr="008229F1" w:rsidRDefault="008229F1" w:rsidP="008229F1">
      <w:pPr>
        <w:spacing w:after="0" w:line="240" w:lineRule="auto"/>
        <w:jc w:val="lowKashida"/>
        <w:rPr>
          <w:rFonts w:ascii="Times New Roman" w:eastAsia="Times New Roman" w:hAnsi="Times New Roman" w:cs="Simplified Arabic"/>
          <w:sz w:val="28"/>
          <w:szCs w:val="28"/>
          <w:rtl/>
        </w:rPr>
      </w:pPr>
      <w:r w:rsidRPr="008229F1">
        <w:rPr>
          <w:rFonts w:ascii="Times New Roman" w:eastAsia="Times New Roman" w:hAnsi="Times New Roman" w:cs="Simplified Arabic" w:hint="cs"/>
          <w:sz w:val="32"/>
          <w:szCs w:val="32"/>
          <w:rtl/>
        </w:rPr>
        <w:t xml:space="preserve">وأما خطة البحث فهي تتكون من مقدمة وتمهيد وأربعة مباحث: وقد </w:t>
      </w:r>
      <w:proofErr w:type="spellStart"/>
      <w:r w:rsidRPr="008229F1">
        <w:rPr>
          <w:rFonts w:ascii="Times New Roman" w:eastAsia="Times New Roman" w:hAnsi="Times New Roman" w:cs="Simplified Arabic" w:hint="cs"/>
          <w:sz w:val="32"/>
          <w:szCs w:val="32"/>
          <w:rtl/>
        </w:rPr>
        <w:t>أشتملت</w:t>
      </w:r>
      <w:proofErr w:type="spellEnd"/>
      <w:r w:rsidRPr="008229F1">
        <w:rPr>
          <w:rFonts w:ascii="Times New Roman" w:eastAsia="Times New Roman" w:hAnsi="Times New Roman" w:cs="Simplified Arabic" w:hint="cs"/>
          <w:sz w:val="32"/>
          <w:szCs w:val="32"/>
          <w:rtl/>
        </w:rPr>
        <w:t xml:space="preserve"> المقدمة على: الافتتاحية، وسبب الاختيار، وأهمية البحث، وأما التمهيد: فتكلمت فيه عن معنى السياسة الشرعية، والمبحث الاول: تكلمت فيه عن مفهوم السياسة والزجر ويشتمل على مطلبين: المطلب الاول: عرفت السياسة الشرعية لغة واصطلاحا، والمطلب الثاني: وضحت فيه معنى المبالغة وعرفت الزجر لغة واصطلاحا، والمبحث الثاني: تكلمت فيه عن مشروعية السياسة الشرعية، والمبحث الثالث:</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lastRenderedPageBreak/>
        <w:t>تكلمت فيه عن حجية إتباع سنة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والمبحث الرابع: تكلمت فيه عن نماذج من سياسة أفعال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وأما الخاتمة: فتكلمت فيها عن أهم النتائج التي توصلت إليها ، ونهيت البحث بفهرس بالمصادر والمراجع. </w:t>
      </w:r>
      <w:r w:rsidRPr="008229F1">
        <w:rPr>
          <w:rFonts w:ascii="Traditional Arabic" w:eastAsia="Times New Roman" w:hAnsi="Times New Roman" w:cs="Simplified Arabic" w:hint="eastAsia"/>
          <w:sz w:val="32"/>
          <w:szCs w:val="32"/>
          <w:rtl/>
        </w:rPr>
        <w:t>وأخيراً</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أشكر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سبحانه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وتعالى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الذي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وفقني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لإكمال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البحث،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فضله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تمكنت،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صواب،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توفيق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خطأ</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فمني،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وأستغفر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w:t>
      </w:r>
      <w:r w:rsidRPr="008229F1">
        <w:rPr>
          <w:rFonts w:ascii="Times New Roman" w:eastAsia="Times New Roman" w:hAnsi="Times New Roman" w:cs="Simplified Arabic" w:hint="cs"/>
          <w:sz w:val="32"/>
          <w:szCs w:val="32"/>
          <w:rtl/>
        </w:rPr>
        <w:t xml:space="preserve">  </w:t>
      </w:r>
    </w:p>
    <w:p w:rsidR="008229F1" w:rsidRPr="008229F1" w:rsidRDefault="008229F1" w:rsidP="008229F1">
      <w:pPr>
        <w:spacing w:after="0"/>
        <w:rPr>
          <w:rFonts w:ascii="Arial" w:eastAsia="Times New Roman" w:hAnsi="Arial" w:cs="Simplified Arabic"/>
          <w:b/>
          <w:bCs/>
          <w:sz w:val="32"/>
          <w:szCs w:val="32"/>
          <w:u w:val="single"/>
          <w:rtl/>
        </w:rPr>
      </w:pPr>
      <w:r w:rsidRPr="008229F1">
        <w:rPr>
          <w:rFonts w:ascii="Arial" w:eastAsia="Times New Roman" w:hAnsi="Arial" w:cs="Simplified Arabic" w:hint="cs"/>
          <w:b/>
          <w:bCs/>
          <w:sz w:val="32"/>
          <w:szCs w:val="32"/>
          <w:u w:val="single"/>
          <w:rtl/>
        </w:rPr>
        <w:t>تمهــــــــيـد</w:t>
      </w:r>
      <w:r w:rsidRPr="008229F1">
        <w:rPr>
          <w:rFonts w:ascii="Arial" w:eastAsia="Times New Roman" w:hAnsi="Arial" w:cs="Simplified Arabic" w:hint="cs"/>
          <w:b/>
          <w:bCs/>
          <w:sz w:val="32"/>
          <w:szCs w:val="32"/>
          <w:rtl/>
        </w:rPr>
        <w:t>:</w:t>
      </w:r>
    </w:p>
    <w:p w:rsidR="008229F1" w:rsidRPr="008229F1" w:rsidRDefault="008229F1" w:rsidP="008229F1">
      <w:pPr>
        <w:spacing w:after="0" w:line="240" w:lineRule="auto"/>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واعني بالسياسة هي السياسة الشرعية للحاكم، والزجر من الاحكام فيما يتعلق بالحدود والتعزير.</w:t>
      </w:r>
    </w:p>
    <w:p w:rsidR="008229F1" w:rsidRDefault="008229F1" w:rsidP="008229F1">
      <w:pPr>
        <w:spacing w:after="120" w:line="240" w:lineRule="auto"/>
        <w:jc w:val="lowKashida"/>
        <w:rPr>
          <w:rFonts w:ascii="Arial" w:eastAsia="Times New Roman" w:hAnsi="Arial" w:cs="Simplified Arabic" w:hint="cs"/>
          <w:sz w:val="32"/>
          <w:szCs w:val="32"/>
          <w:rtl/>
        </w:rPr>
      </w:pPr>
      <w:r w:rsidRPr="008229F1">
        <w:rPr>
          <w:rFonts w:ascii="Times New Roman" w:eastAsia="Times New Roman" w:hAnsi="Times New Roman" w:cs="Simplified Arabic" w:hint="cs"/>
          <w:sz w:val="32"/>
          <w:szCs w:val="32"/>
          <w:rtl/>
        </w:rPr>
        <w:t>وفي بداية هذا البحث لا بد أن نوضح معنى السياسة الشرعية، والمقصود من المبالغة في الزجر فيها، ووجوب احترام وإتباع هذه السياسة الشرعية، مما صدر من أفعال وأحكام التي بدرت من عباقرة الدنيا وهم الخلفاء الراشدون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لما وافقت عليه النصوص الشرعية اللاح</w:t>
      </w:r>
      <w:r w:rsidRPr="008229F1">
        <w:rPr>
          <w:rFonts w:ascii="Times New Roman" w:eastAsia="Times New Roman" w:hAnsi="Times New Roman" w:cs="Simplified Arabic" w:hint="eastAsia"/>
          <w:sz w:val="32"/>
          <w:szCs w:val="32"/>
          <w:rtl/>
        </w:rPr>
        <w:t>ق</w:t>
      </w:r>
      <w:r w:rsidRPr="008229F1">
        <w:rPr>
          <w:rFonts w:ascii="Times New Roman" w:eastAsia="Times New Roman" w:hAnsi="Times New Roman" w:cs="Simplified Arabic" w:hint="cs"/>
          <w:sz w:val="32"/>
          <w:szCs w:val="32"/>
          <w:rtl/>
        </w:rPr>
        <w:t xml:space="preserve"> الاستدلال بها، فهذه السياسة والاحكام الشرعية غاية أمرها إنها تكتسب شرعيتها مما نصت عليه الشريعة الإسلامية، فتأخذ حكمها من أحكام الشريعة الإسلامية من خلال رجوعها الى مصادرها الشرعية، فلهذا تكتسب هيبة وقدسية وإجلالا واحتراما من عامة المؤمنين،</w:t>
      </w:r>
      <w:r w:rsidRPr="008229F1">
        <w:rPr>
          <w:rFonts w:ascii="Traditional Arabic" w:eastAsia="Times New Roman" w:hAnsi="Times New Roman" w:cs="Simplified Arabic" w:hint="cs"/>
          <w:sz w:val="32"/>
          <w:szCs w:val="32"/>
          <w:rtl/>
        </w:rPr>
        <w:t xml:space="preserve"> وعلم السياسة الشرعية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أدق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العلوم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يدركه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ثاقب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وحدس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صائب</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إذ</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الأشخاص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والأزمان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والأحوال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ليست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وتيرة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لكل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الأزمان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والأحوال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سياسة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خاصة</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أصعب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الأمور</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فلذلك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يليق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 xml:space="preserve">بمن يرتقي لهذه المرتبة الراقية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وعلم وإرادة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مجردة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الهوى</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الخلفاء الراشدين أعلاما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الشأن</w:t>
      </w:r>
      <w:r w:rsidRPr="008229F1">
        <w:rPr>
          <w:rFonts w:ascii="Traditional Arabic" w:eastAsia="Times New Roman" w:hAnsi="Times New Roman" w:cs="Simplified Arabic" w:hint="cs"/>
          <w:sz w:val="32"/>
          <w:szCs w:val="32"/>
          <w:rtl/>
        </w:rPr>
        <w:t xml:space="preserve"> المبارك، فلهذا أجادوا وبرعوا به</w:t>
      </w:r>
      <w:r w:rsidRPr="008229F1">
        <w:rPr>
          <w:rFonts w:ascii="Times New Roman" w:eastAsia="Times New Roman" w:hAnsi="Times New Roman" w:cs="Simplified Arabic" w:hint="cs"/>
          <w:sz w:val="32"/>
          <w:szCs w:val="32"/>
          <w:rtl/>
        </w:rPr>
        <w:t xml:space="preserve">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r w:rsidRPr="008229F1">
        <w:rPr>
          <w:rFonts w:ascii="Arial" w:eastAsia="Times New Roman" w:hAnsi="Arial" w:cs="Simplified Arabic" w:hint="cs"/>
          <w:sz w:val="32"/>
          <w:szCs w:val="32"/>
          <w:rtl/>
        </w:rPr>
        <w:t>ومن اجل أن ندرس السياسة الشرعية التي كان لها أثر في جميع نواحي الحياة، لابد من دراسة التعريف اللغوي والاصطلاحي وفهمهما للسياسة الشرعية والزجر، وسأقتصر على بعض التعريفات دون التوسع فيها في المبحث الاول.</w:t>
      </w:r>
    </w:p>
    <w:p w:rsidR="008229F1" w:rsidRPr="008229F1" w:rsidRDefault="008229F1" w:rsidP="008229F1">
      <w:pPr>
        <w:spacing w:after="120" w:line="240" w:lineRule="auto"/>
        <w:jc w:val="lowKashida"/>
        <w:rPr>
          <w:rFonts w:ascii="Arial" w:eastAsia="Times New Roman" w:hAnsi="Arial" w:cs="Simplified Arabic"/>
          <w:sz w:val="32"/>
          <w:szCs w:val="32"/>
          <w:rtl/>
        </w:rPr>
      </w:pPr>
    </w:p>
    <w:p w:rsidR="008229F1" w:rsidRPr="008229F1" w:rsidRDefault="008229F1" w:rsidP="008229F1">
      <w:pPr>
        <w:spacing w:after="0"/>
        <w:jc w:val="center"/>
        <w:rPr>
          <w:rFonts w:ascii="Times New Roman" w:eastAsia="Times New Roman" w:hAnsi="Times New Roman" w:cs="Simplified Arabic"/>
          <w:sz w:val="32"/>
          <w:szCs w:val="32"/>
          <w:rtl/>
        </w:rPr>
      </w:pPr>
      <w:r w:rsidRPr="008229F1">
        <w:rPr>
          <w:rFonts w:ascii="Arial" w:eastAsia="Times New Roman" w:hAnsi="Arial" w:cs="Simplified Arabic" w:hint="cs"/>
          <w:b/>
          <w:bCs/>
          <w:sz w:val="32"/>
          <w:szCs w:val="32"/>
          <w:rtl/>
        </w:rPr>
        <w:lastRenderedPageBreak/>
        <w:t>المبحــــــث الاول: مفهـوم السياسة والزجر.</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b/>
          <w:bCs/>
          <w:sz w:val="32"/>
          <w:szCs w:val="32"/>
          <w:u w:val="single"/>
          <w:rtl/>
        </w:rPr>
        <w:t>المطلب الاول</w:t>
      </w:r>
      <w:r w:rsidRPr="008229F1">
        <w:rPr>
          <w:rFonts w:ascii="Arial" w:eastAsia="Times New Roman" w:hAnsi="Arial" w:cs="Simplified Arabic" w:hint="cs"/>
          <w:sz w:val="32"/>
          <w:szCs w:val="32"/>
          <w:rtl/>
        </w:rPr>
        <w:t>: تعريف السياسة الشرعية في اللغة والاصطلاح:</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السياسة لغة: بكسر السين من سَاسَ يسُوسُ الدواب، راضها وعنى بها، وسَاس الرعية يسُوسَها سِياسَة إذا قام به، وسوَّسه القوم إذا جعلوه يسوسهم، وساس الأمر سياسة أي: قام بأمر السياسة، والسوس: تأتي بمعنى الرياسة أو التدبير بهذه السياسة</w:t>
      </w:r>
      <w:r w:rsidRPr="008229F1">
        <w:rPr>
          <w:rFonts w:ascii="Arial" w:eastAsia="Times New Roman" w:hAnsi="Arial" w:cs="Simplified Arabic" w:hint="cs"/>
          <w:sz w:val="32"/>
          <w:szCs w:val="32"/>
          <w:vertAlign w:val="superscript"/>
          <w:rtl/>
        </w:rPr>
        <w:t>(1)</w:t>
      </w:r>
      <w:r w:rsidRPr="008229F1">
        <w:rPr>
          <w:rFonts w:ascii="Arial" w:eastAsia="Times New Roman" w:hAnsi="Arial" w:cs="Simplified Arabic" w:hint="cs"/>
          <w:sz w:val="32"/>
          <w:szCs w:val="32"/>
          <w:rtl/>
        </w:rPr>
        <w:t>.</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وقال الجوهري في الصحاح: سست الرعية سياسة، وسوس الرجل أمور الناس أي ملك أمرهم بسياسته</w:t>
      </w:r>
      <w:r w:rsidRPr="008229F1">
        <w:rPr>
          <w:rFonts w:ascii="Arial" w:eastAsia="Times New Roman" w:hAnsi="Arial" w:cs="Simplified Arabic" w:hint="cs"/>
          <w:sz w:val="32"/>
          <w:szCs w:val="32"/>
          <w:vertAlign w:val="superscript"/>
          <w:rtl/>
        </w:rPr>
        <w:t>(2)</w:t>
      </w:r>
      <w:r w:rsidRPr="008229F1">
        <w:rPr>
          <w:rFonts w:ascii="Arial" w:eastAsia="Times New Roman" w:hAnsi="Arial" w:cs="Simplified Arabic" w:hint="cs"/>
          <w:sz w:val="32"/>
          <w:szCs w:val="32"/>
          <w:rtl/>
        </w:rPr>
        <w:t>.</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ويظهر للمتمعن في هذه المعاني اللغوية للسياسة: هو ولاية أمر الشيء والقيام به، من تدبير وإصلاح، والتلطف والصبر والعمل في جميع الأساليب لإصلاحه وعدم إفساده كما هو للراعي والرعية واضح من سائس الدواب، ومتولي أمور الناس كما يفعل الوالي بما يسوس رعيته أي يتولى أمرهم بالإصلاح.</w:t>
      </w: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r w:rsidRPr="008229F1">
        <w:rPr>
          <w:rFonts w:ascii="Arial" w:eastAsia="Times New Roman" w:hAnsi="Arial" w:cs="Simplified Arabic" w:hint="cs"/>
          <w:sz w:val="32"/>
          <w:szCs w:val="32"/>
          <w:rtl/>
        </w:rPr>
        <w:t>وهنا نذكر بأن كلمة السياسة هي عربية المنشأ والاشتقاق، ويدل على ذلك ما ورد من نظم شعرية ورد فيها كلمة سياسة، وكذلك ان جميع كتب اللغة التي تعتني وتبين الكلمات المعربة لم تذكر شيئا عن تعريبها، واقتصرت ببيان معناها في اللغة العربية فقط، فهذا يؤكد أنها كلمة عربية</w:t>
      </w:r>
      <w:r w:rsidRPr="008229F1">
        <w:rPr>
          <w:rFonts w:ascii="Arial" w:eastAsia="Times New Roman" w:hAnsi="Arial" w:cs="Simplified Arabic" w:hint="cs"/>
          <w:sz w:val="32"/>
          <w:szCs w:val="32"/>
          <w:vertAlign w:val="superscript"/>
          <w:rtl/>
        </w:rPr>
        <w:t>(3)</w:t>
      </w:r>
      <w:r w:rsidRPr="008229F1">
        <w:rPr>
          <w:rFonts w:ascii="Arial" w:eastAsia="Times New Roman" w:hAnsi="Arial" w:cs="Simplified Arabic" w:hint="cs"/>
          <w:sz w:val="32"/>
          <w:szCs w:val="32"/>
          <w:rtl/>
        </w:rPr>
        <w:t>.</w:t>
      </w: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Pr="008229F1" w:rsidRDefault="008229F1" w:rsidP="008229F1">
      <w:pPr>
        <w:spacing w:after="0" w:line="240" w:lineRule="auto"/>
        <w:ind w:firstLine="564"/>
        <w:jc w:val="lowKashida"/>
        <w:rPr>
          <w:rFonts w:ascii="Arial" w:eastAsia="Times New Roman" w:hAnsi="Arial" w:cs="Simplified Arabic" w:hint="cs"/>
          <w:sz w:val="32"/>
          <w:szCs w:val="32"/>
          <w:rtl/>
        </w:rPr>
      </w:pP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p>
    <w:p w:rsidR="008229F1" w:rsidRPr="008229F1" w:rsidRDefault="008229F1" w:rsidP="008229F1">
      <w:pPr>
        <w:spacing w:after="0" w:line="240" w:lineRule="auto"/>
        <w:jc w:val="lowKashida"/>
        <w:rPr>
          <w:rFonts w:ascii="Arial" w:eastAsia="Times New Roman" w:hAnsi="Arial" w:cs="Simplified Arabic"/>
          <w:b/>
          <w:bCs/>
          <w:sz w:val="32"/>
          <w:szCs w:val="32"/>
          <w:rtl/>
        </w:rPr>
      </w:pPr>
      <w:r w:rsidRPr="008229F1">
        <w:rPr>
          <w:rFonts w:ascii="Arial" w:eastAsia="Times New Roman" w:hAnsi="Arial" w:cs="Simplified Arabic" w:hint="cs"/>
          <w:b/>
          <w:bCs/>
          <w:sz w:val="32"/>
          <w:szCs w:val="32"/>
          <w:rtl/>
        </w:rPr>
        <w:lastRenderedPageBreak/>
        <w:t>تعـــــريف السياسة الشرعية اصطلاحا:</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مصطلح السياسة الشرعية من المصطلحات التي لم تستعمل للدلالة على أمر واحد، بل مر بمدلولات عدة؛ نتيجة تطور مفهومه عند الفقهاء، تبعا لمعاناة نقله من التطبيق العملي الى التنظير العلمي، كما هو الحال في الحاجات المتجددة، وتراخي المسائل المستجدة من حيث الزمن، في القرون الماضية، ونتيجة إطلاقه على أنواع من العلوم عند من كتبوا في غير الأحكام الفقهية؛ فلفظة "السياسة" قد استعملت للدلالة على اكثر من معنى</w:t>
      </w:r>
      <w:r w:rsidRPr="008229F1">
        <w:rPr>
          <w:rFonts w:ascii="Arial" w:eastAsia="Times New Roman" w:hAnsi="Arial" w:cs="Simplified Arabic" w:hint="cs"/>
          <w:sz w:val="32"/>
          <w:szCs w:val="32"/>
          <w:vertAlign w:val="superscript"/>
          <w:rtl/>
        </w:rPr>
        <w:t>(4)</w:t>
      </w:r>
      <w:r w:rsidRPr="008229F1">
        <w:rPr>
          <w:rFonts w:ascii="Arial" w:eastAsia="Times New Roman" w:hAnsi="Arial" w:cs="Simplified Arabic" w:hint="cs"/>
          <w:sz w:val="32"/>
          <w:szCs w:val="32"/>
          <w:rtl/>
        </w:rPr>
        <w:t xml:space="preserve">. </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وقد عرف الفقهاء المتقدمون والمتأخرون السياسة الشرعية بتعريفات كثيرة منها العام ومنها الخاص، وأضاف إليها عدد من الباحثين صياغات متنوعة وجديدة حاولوا فيها ضبط المفهوم الواضح للسياسة الشرعية.</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وسأكتفي بإيراد بعض التعريفات:</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b/>
          <w:bCs/>
          <w:sz w:val="32"/>
          <w:szCs w:val="32"/>
          <w:rtl/>
        </w:rPr>
        <w:t>الأول:</w:t>
      </w:r>
      <w:r w:rsidRPr="008229F1">
        <w:rPr>
          <w:rFonts w:ascii="Arial" w:eastAsia="Times New Roman" w:hAnsi="Arial" w:cs="Simplified Arabic" w:hint="cs"/>
          <w:sz w:val="32"/>
          <w:szCs w:val="32"/>
          <w:rtl/>
        </w:rPr>
        <w:t xml:space="preserve"> تعريف ابن نجيم الحنفي</w:t>
      </w:r>
      <w:r w:rsidRPr="008229F1">
        <w:rPr>
          <w:rFonts w:ascii="Arial" w:eastAsia="Times New Roman" w:hAnsi="Arial" w:cs="Simplified Arabic" w:hint="cs"/>
          <w:sz w:val="32"/>
          <w:szCs w:val="32"/>
          <w:vertAlign w:val="superscript"/>
          <w:rtl/>
        </w:rPr>
        <w:t>(5)</w:t>
      </w:r>
      <w:r w:rsidRPr="008229F1">
        <w:rPr>
          <w:rFonts w:ascii="Arial" w:eastAsia="Times New Roman" w:hAnsi="Arial" w:cs="Simplified Arabic" w:hint="cs"/>
          <w:sz w:val="32"/>
          <w:szCs w:val="32"/>
          <w:rtl/>
        </w:rPr>
        <w:t>: للسياسة الشرعية بأنها: "فعل شيء من الحاكم؛ لمصلحة يراها، وإن لم يرد بذلك الفعل دليل جزئي"</w:t>
      </w:r>
      <w:r w:rsidRPr="008229F1">
        <w:rPr>
          <w:rFonts w:ascii="Arial" w:eastAsia="Times New Roman" w:hAnsi="Arial" w:cs="Simplified Arabic" w:hint="cs"/>
          <w:sz w:val="32"/>
          <w:szCs w:val="32"/>
          <w:vertAlign w:val="superscript"/>
          <w:rtl/>
        </w:rPr>
        <w:t>(6)</w:t>
      </w:r>
      <w:r w:rsidRPr="008229F1">
        <w:rPr>
          <w:rFonts w:ascii="Arial" w:eastAsia="Times New Roman" w:hAnsi="Arial" w:cs="Simplified Arabic" w:hint="cs"/>
          <w:sz w:val="32"/>
          <w:szCs w:val="32"/>
          <w:rtl/>
        </w:rPr>
        <w:t>.</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b/>
          <w:bCs/>
          <w:sz w:val="32"/>
          <w:szCs w:val="32"/>
          <w:rtl/>
        </w:rPr>
        <w:t>والثاني:</w:t>
      </w:r>
      <w:r w:rsidRPr="008229F1">
        <w:rPr>
          <w:rFonts w:ascii="Arial" w:eastAsia="Times New Roman" w:hAnsi="Arial" w:cs="Simplified Arabic" w:hint="cs"/>
          <w:sz w:val="32"/>
          <w:szCs w:val="32"/>
          <w:rtl/>
        </w:rPr>
        <w:t xml:space="preserve"> تعريف أبي الوفاء بن عقيل الحنبلي</w:t>
      </w:r>
      <w:r w:rsidRPr="008229F1">
        <w:rPr>
          <w:rFonts w:ascii="Arial" w:eastAsia="Times New Roman" w:hAnsi="Arial" w:cs="Simplified Arabic" w:hint="cs"/>
          <w:sz w:val="32"/>
          <w:szCs w:val="32"/>
          <w:vertAlign w:val="superscript"/>
          <w:rtl/>
        </w:rPr>
        <w:t>(7)</w:t>
      </w:r>
      <w:r w:rsidRPr="008229F1">
        <w:rPr>
          <w:rFonts w:ascii="Arial" w:eastAsia="Times New Roman" w:hAnsi="Arial" w:cs="Simplified Arabic" w:hint="cs"/>
          <w:sz w:val="32"/>
          <w:szCs w:val="32"/>
          <w:rtl/>
        </w:rPr>
        <w:t xml:space="preserve"> بأنها: "ما كان من الأفعال، بحيث يكون الناس معه أقرب إلى الصلاح، وأبعد عن الفساد، وإن لم يشرعه  الرسول (</w:t>
      </w:r>
      <w:r w:rsidRPr="008229F1">
        <w:rPr>
          <w:rFonts w:ascii="Arial" w:eastAsia="Times New Roman" w:hAnsi="Arial" w:cs="Simplified Arabic"/>
          <w:sz w:val="32"/>
          <w:szCs w:val="32"/>
        </w:rPr>
        <w:t>(</w:t>
      </w:r>
      <w:r w:rsidRPr="008229F1">
        <w:rPr>
          <w:rFonts w:ascii="Arial" w:eastAsia="Times New Roman" w:hAnsi="Arial" w:cs="Simplified Arabic"/>
          <w:sz w:val="32"/>
          <w:szCs w:val="32"/>
        </w:rPr>
        <w:sym w:font="AGA Arabesque" w:char="0072"/>
      </w:r>
      <w:r w:rsidRPr="008229F1">
        <w:rPr>
          <w:rFonts w:ascii="Arial" w:eastAsia="Times New Roman" w:hAnsi="Arial" w:cs="Simplified Arabic" w:hint="cs"/>
          <w:sz w:val="32"/>
          <w:szCs w:val="32"/>
          <w:rtl/>
        </w:rPr>
        <w:t>، ولا نزل به وحي"</w:t>
      </w:r>
      <w:r w:rsidRPr="008229F1">
        <w:rPr>
          <w:rFonts w:ascii="Arial" w:eastAsia="Times New Roman" w:hAnsi="Arial" w:cs="Simplified Arabic" w:hint="cs"/>
          <w:sz w:val="32"/>
          <w:szCs w:val="32"/>
          <w:vertAlign w:val="superscript"/>
          <w:rtl/>
        </w:rPr>
        <w:t>(8)</w:t>
      </w:r>
      <w:r w:rsidRPr="008229F1">
        <w:rPr>
          <w:rFonts w:ascii="Arial" w:eastAsia="Times New Roman" w:hAnsi="Arial" w:cs="Simplified Arabic" w:hint="cs"/>
          <w:sz w:val="32"/>
          <w:szCs w:val="32"/>
          <w:rtl/>
        </w:rPr>
        <w:t>.</w:t>
      </w:r>
    </w:p>
    <w:p w:rsidR="008229F1" w:rsidRPr="008229F1" w:rsidRDefault="008229F1" w:rsidP="008229F1">
      <w:pPr>
        <w:spacing w:after="0" w:line="240" w:lineRule="auto"/>
        <w:ind w:firstLine="564"/>
        <w:jc w:val="lowKashida"/>
        <w:rPr>
          <w:rFonts w:ascii="Arial" w:eastAsia="Times New Roman" w:hAnsi="Arial" w:cs="Simplified Arabic"/>
          <w:sz w:val="32"/>
          <w:szCs w:val="32"/>
          <w:rtl/>
        </w:rPr>
      </w:pPr>
      <w:r w:rsidRPr="008229F1">
        <w:rPr>
          <w:rFonts w:ascii="Arial" w:eastAsia="Times New Roman" w:hAnsi="Arial" w:cs="Simplified Arabic" w:hint="cs"/>
          <w:sz w:val="32"/>
          <w:szCs w:val="32"/>
          <w:rtl/>
        </w:rPr>
        <w:t xml:space="preserve">وأما بالنسبة لمفهوم السياسة فهي تعني كما عرفها ابن قيم الجوزية: أخذ الناس الى الاصلاح، وإبعادهم عن الفساد، وبرز وضوح معنى السياسة بتعريف ابن عقيل السابق: لو أنك تقصد أنه لا سياسة إلا ما نطق به الشرع، فهذا غلط وتغليط للصحابة </w:t>
      </w:r>
      <w:r w:rsidRPr="008229F1">
        <w:rPr>
          <w:rFonts w:ascii="Arial" w:eastAsia="Times New Roman" w:hAnsi="Arial" w:cs="Simplified Arabic"/>
          <w:sz w:val="32"/>
          <w:szCs w:val="32"/>
        </w:rPr>
        <w:t>(</w:t>
      </w:r>
      <w:r w:rsidRPr="008229F1">
        <w:rPr>
          <w:rFonts w:ascii="Arial" w:eastAsia="Times New Roman" w:hAnsi="Arial" w:cs="Simplified Arabic"/>
          <w:sz w:val="32"/>
          <w:szCs w:val="32"/>
        </w:rPr>
        <w:sym w:font="AGA Arabesque" w:char="0079"/>
      </w:r>
      <w:r w:rsidRPr="008229F1">
        <w:rPr>
          <w:rFonts w:ascii="Arial" w:eastAsia="Times New Roman" w:hAnsi="Arial" w:cs="Simplified Arabic"/>
          <w:sz w:val="32"/>
          <w:szCs w:val="32"/>
        </w:rPr>
        <w:t>)</w:t>
      </w:r>
      <w:r w:rsidRPr="008229F1">
        <w:rPr>
          <w:rFonts w:ascii="Arial" w:eastAsia="Times New Roman" w:hAnsi="Arial" w:cs="Simplified Arabic" w:hint="cs"/>
          <w:sz w:val="32"/>
          <w:szCs w:val="32"/>
          <w:vertAlign w:val="superscript"/>
          <w:rtl/>
        </w:rPr>
        <w:t>(9)</w:t>
      </w:r>
      <w:r w:rsidRPr="008229F1">
        <w:rPr>
          <w:rFonts w:ascii="Arial" w:eastAsia="Times New Roman" w:hAnsi="Arial" w:cs="Simplified Arabic" w:hint="cs"/>
          <w:sz w:val="32"/>
          <w:szCs w:val="32"/>
          <w:rtl/>
        </w:rPr>
        <w:t>.</w:t>
      </w:r>
    </w:p>
    <w:p w:rsidR="008229F1" w:rsidRPr="008229F1" w:rsidRDefault="008229F1" w:rsidP="008229F1">
      <w:pPr>
        <w:bidi w:val="0"/>
        <w:spacing w:after="0" w:line="240" w:lineRule="auto"/>
        <w:jc w:val="lowKashida"/>
        <w:rPr>
          <w:rFonts w:ascii="Times New Roman" w:eastAsia="Times New Roman" w:hAnsi="Times New Roman" w:cs="Simplified Arabic"/>
          <w:sz w:val="32"/>
          <w:szCs w:val="32"/>
          <w:lang w:bidi="ar-IQ"/>
        </w:rPr>
      </w:pPr>
      <w:r w:rsidRPr="008229F1">
        <w:rPr>
          <w:rFonts w:ascii="Arial" w:eastAsia="Times New Roman" w:hAnsi="Arial" w:cs="Simplified Arabic" w:hint="cs"/>
          <w:b/>
          <w:bCs/>
          <w:sz w:val="32"/>
          <w:szCs w:val="32"/>
          <w:rtl/>
        </w:rPr>
        <w:t>فالسياسة إذن:</w:t>
      </w:r>
      <w:r w:rsidRPr="008229F1">
        <w:rPr>
          <w:rFonts w:ascii="Arial" w:eastAsia="Times New Roman" w:hAnsi="Arial" w:cs="Simplified Arabic" w:hint="cs"/>
          <w:sz w:val="32"/>
          <w:szCs w:val="32"/>
          <w:rtl/>
        </w:rPr>
        <w:t xml:space="preserve"> هي أي فعل يكون فيه الناس أقرب إلى الصلاح وأبعد عن الفساد، ولو لم يفعله الرسول صلى الله عليه وسلم، ولو لم يرد فيه نص قراني، فالسياسة فعل اجتماعي عام. وأطلقت السياسة في التاريخ الإسلامي على كل ما يتعلق بأمور التهذيب والتربية والإصلاح والتكوين، ومن ثم لم تكن السياسة هي الدولة، وإنما كانت السياسة هي الفعل الاجتماعي اكثر من كونها هي الدولة المتمثلة بولي الأمر او الحاكم او من ينوب عنه، وهي اصلاح أمور الرعية، وتدبير أمورهم . وقد أطلق </w:t>
      </w:r>
      <w:r w:rsidRPr="008229F1">
        <w:rPr>
          <w:rFonts w:ascii="Arial" w:eastAsia="Times New Roman" w:hAnsi="Arial" w:cs="Simplified Arabic" w:hint="cs"/>
          <w:sz w:val="32"/>
          <w:szCs w:val="32"/>
          <w:rtl/>
        </w:rPr>
        <w:lastRenderedPageBreak/>
        <w:t>العلماء على السياسة اسم: الاحكام السلطانية أو السياسة الشرعية أو السياسة المدنية، ولما كانت السياسة بهذا المعنى أساس الحكم لذلك سميت أفعال رؤساء الدول، وما يتصل بالسلطة سياسة. وقيل: بأن الإمامة الكبرى رئاسة الدولة- موضوع لخلافة النبوة في حراسة الدين وسياسة الدنيا</w:t>
      </w:r>
      <w:r w:rsidRPr="008229F1">
        <w:rPr>
          <w:rFonts w:ascii="Arial" w:eastAsia="Times New Roman" w:hAnsi="Arial" w:cs="Simplified Arabic" w:hint="cs"/>
          <w:sz w:val="32"/>
          <w:szCs w:val="32"/>
          <w:vertAlign w:val="superscript"/>
          <w:rtl/>
        </w:rPr>
        <w:t>(10)</w:t>
      </w:r>
      <w:r w:rsidRPr="008229F1">
        <w:rPr>
          <w:rFonts w:ascii="Arial" w:eastAsia="Times New Roman" w:hAnsi="Arial" w:cs="Simplified Arabic" w:hint="cs"/>
          <w:sz w:val="32"/>
          <w:szCs w:val="32"/>
          <w:rtl/>
        </w:rPr>
        <w:t xml:space="preserve">.                </w:t>
      </w:r>
      <w:r w:rsidRPr="008229F1">
        <w:rPr>
          <w:rFonts w:ascii="Arial" w:eastAsia="Times New Roman" w:hAnsi="Arial" w:cs="Simplified Arabic" w:hint="cs"/>
          <w:b/>
          <w:bCs/>
          <w:sz w:val="32"/>
          <w:szCs w:val="32"/>
          <w:rtl/>
        </w:rPr>
        <w:t xml:space="preserve">              </w:t>
      </w:r>
      <w:r w:rsidRPr="008229F1">
        <w:rPr>
          <w:rFonts w:ascii="Arial" w:eastAsia="Times New Roman" w:hAnsi="Arial" w:cs="Simplified Arabic" w:hint="cs"/>
          <w:b/>
          <w:bCs/>
          <w:sz w:val="32"/>
          <w:szCs w:val="32"/>
          <w:u w:val="single"/>
          <w:rtl/>
        </w:rPr>
        <w:t>المطلب الثاني</w:t>
      </w:r>
      <w:r w:rsidRPr="008229F1">
        <w:rPr>
          <w:rFonts w:ascii="Arial" w:eastAsia="Times New Roman" w:hAnsi="Arial" w:cs="Simplified Arabic" w:hint="cs"/>
          <w:sz w:val="32"/>
          <w:szCs w:val="32"/>
          <w:u w:val="single"/>
          <w:rtl/>
        </w:rPr>
        <w:t>:</w:t>
      </w:r>
      <w:r w:rsidRPr="008229F1">
        <w:rPr>
          <w:rFonts w:ascii="Arial" w:eastAsia="Times New Roman" w:hAnsi="Arial" w:cs="Simplified Arabic" w:hint="cs"/>
          <w:sz w:val="32"/>
          <w:szCs w:val="32"/>
          <w:rtl/>
        </w:rPr>
        <w:t xml:space="preserve">  توضيح معنى المبالغة وتعريف الزجر في اللغة والاصطلاح:  ومعنى المبالغة: بضم الميم وفتح اللام مصدر بالغ، وهي التزيد بالشيء مثل </w:t>
      </w:r>
      <w:r w:rsidRPr="008229F1">
        <w:rPr>
          <w:rFonts w:ascii="Traditional Arabic" w:eastAsia="Times New Roman" w:hAnsi="Times New Roman" w:cs="Simplified Arabic" w:hint="eastAsia"/>
          <w:sz w:val="32"/>
          <w:szCs w:val="32"/>
          <w:rtl/>
        </w:rPr>
        <w:t>المبالغة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المضمضة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التزيد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بإبلاغ</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أقصى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الحلق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الحنجرة</w:t>
      </w:r>
      <w:r w:rsidRPr="008229F1">
        <w:rPr>
          <w:rFonts w:ascii="Traditional Arabic" w:eastAsia="Times New Roman" w:hAnsi="Times New Roman" w:cs="Simplified Arabic"/>
          <w:sz w:val="32"/>
          <w:szCs w:val="32"/>
          <w:rtl/>
        </w:rPr>
        <w:t>)</w:t>
      </w:r>
      <w:r w:rsidRPr="008229F1">
        <w:rPr>
          <w:rFonts w:ascii="Arial" w:eastAsia="Times New Roman" w:hAnsi="Arial" w:cs="Simplified Arabic" w:hint="cs"/>
          <w:sz w:val="32"/>
          <w:szCs w:val="32"/>
          <w:vertAlign w:val="superscript"/>
          <w:rtl/>
        </w:rPr>
        <w:t>(11)</w:t>
      </w:r>
      <w:r w:rsidRPr="008229F1">
        <w:rPr>
          <w:rFonts w:ascii="Arial" w:eastAsia="Times New Roman" w:hAnsi="Arial" w:cs="Simplified Arabic" w:hint="cs"/>
          <w:sz w:val="32"/>
          <w:szCs w:val="32"/>
          <w:rtl/>
        </w:rPr>
        <w:t xml:space="preserve">. </w:t>
      </w:r>
      <w:r w:rsidRPr="008229F1">
        <w:rPr>
          <w:rFonts w:ascii="Traditional Arabic" w:eastAsia="Times New Roman" w:hAnsi="Times New Roman" w:cs="Simplified Arabic" w:hint="cs"/>
          <w:sz w:val="32"/>
          <w:szCs w:val="32"/>
          <w:rtl/>
        </w:rPr>
        <w:t xml:space="preserve">     </w:t>
      </w:r>
      <w:r w:rsidRPr="008229F1">
        <w:rPr>
          <w:rFonts w:ascii="Arial" w:eastAsia="Times New Roman" w:hAnsi="Arial" w:cs="Simplified Arabic" w:hint="cs"/>
          <w:sz w:val="32"/>
          <w:szCs w:val="32"/>
          <w:rtl/>
        </w:rPr>
        <w:t xml:space="preserve">      </w:t>
      </w:r>
      <w:r w:rsidRPr="008229F1">
        <w:rPr>
          <w:rFonts w:ascii="Traditional Arabic" w:eastAsia="Times New Roman" w:hAnsi="Times New Roman" w:cs="Simplified Arabic" w:hint="eastAsia"/>
          <w:b/>
          <w:bCs/>
          <w:sz w:val="32"/>
          <w:szCs w:val="32"/>
          <w:rtl/>
        </w:rPr>
        <w:t>الزَّجْرُ</w:t>
      </w:r>
      <w:r w:rsidRPr="008229F1">
        <w:rPr>
          <w:rFonts w:ascii="Traditional Arabic" w:eastAsia="Times New Roman" w:hAnsi="Times New Roman" w:cs="Simplified Arabic" w:hint="cs"/>
          <w:b/>
          <w:bCs/>
          <w:sz w:val="32"/>
          <w:szCs w:val="32"/>
          <w:rtl/>
        </w:rPr>
        <w:t xml:space="preserve"> لغة</w:t>
      </w:r>
      <w:r w:rsidRPr="008229F1">
        <w:rPr>
          <w:rFonts w:ascii="Traditional Arabic" w:eastAsia="Times New Roman" w:hAnsi="Times New Roman" w:cs="Simplified Arabic" w:hint="cs"/>
          <w:sz w:val="32"/>
          <w:szCs w:val="32"/>
          <w:rtl/>
        </w:rPr>
        <w:t>: 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المَنْعُ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والنهيُ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والانْتِهارُ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زَجَرَهُ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يَزْجُرُه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زَجْراً</w:t>
      </w:r>
      <w:r w:rsidRPr="008229F1">
        <w:rPr>
          <w:rFonts w:ascii="Traditional Arabic" w:eastAsia="Times New Roman" w:hAnsi="Times New Roman" w:cs="Simplified Arabic"/>
          <w:sz w:val="32"/>
          <w:szCs w:val="32"/>
          <w:rtl/>
        </w:rPr>
        <w:t xml:space="preserve"> </w:t>
      </w:r>
      <w:proofErr w:type="spellStart"/>
      <w:r w:rsidRPr="008229F1">
        <w:rPr>
          <w:rFonts w:ascii="Traditional Arabic" w:eastAsia="Times New Roman" w:hAnsi="Times New Roman" w:cs="Simplified Arabic" w:hint="eastAsia"/>
          <w:sz w:val="32"/>
          <w:szCs w:val="32"/>
          <w:rtl/>
        </w:rPr>
        <w:t>وازْدَجَرَهُ</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فانْزَجَرَ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وازْدَجَرَ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imes New Roman" w:eastAsia="Times New Roman" w:hAnsi="Times New Roman" w:cs="Times New Roman"/>
          <w:sz w:val="20"/>
          <w:szCs w:val="20"/>
          <w:rtl/>
        </w:rPr>
        <w:t xml:space="preserve"> </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وازْدُجِرَ</w:t>
      </w:r>
      <w:r w:rsidRPr="008229F1">
        <w:rPr>
          <w:rFonts w:ascii="Traditional Arabic" w:eastAsia="Times New Roman" w:hAnsi="Times New Roman" w:cs="Simplified Arabic"/>
          <w:sz w:val="32"/>
          <w:szCs w:val="32"/>
          <w:rtl/>
        </w:rPr>
        <w:t xml:space="preserve"> فَدَعَا رَبَّهُ أَنِّي مَغْلُوبٌ فَانتَصِرْ}</w:t>
      </w:r>
      <w:r w:rsidRPr="008229F1">
        <w:rPr>
          <w:rFonts w:ascii="Traditional Arabic" w:eastAsia="Times New Roman" w:hAnsi="Times New Roman" w:cs="Simplified Arabic" w:hint="cs"/>
          <w:sz w:val="32"/>
          <w:szCs w:val="32"/>
          <w:vertAlign w:val="superscript"/>
          <w:rtl/>
        </w:rPr>
        <w:t>(12)</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يوضع</w:t>
      </w:r>
      <w:r w:rsidRPr="008229F1">
        <w:rPr>
          <w:rFonts w:ascii="Traditional Arabic" w:eastAsia="Times New Roman" w:hAnsi="Times New Roman" w:cs="Simplified Arabic"/>
          <w:sz w:val="32"/>
          <w:szCs w:val="32"/>
          <w:rtl/>
        </w:rPr>
        <w:t xml:space="preserve"> </w:t>
      </w:r>
      <w:proofErr w:type="spellStart"/>
      <w:r w:rsidRPr="008229F1">
        <w:rPr>
          <w:rFonts w:ascii="Traditional Arabic" w:eastAsia="Times New Roman" w:hAnsi="Times New Roman" w:cs="Simplified Arabic" w:hint="eastAsia"/>
          <w:sz w:val="32"/>
          <w:szCs w:val="32"/>
          <w:rtl/>
        </w:rPr>
        <w:t>الازْدِجارُ</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مَوْضِعَ</w:t>
      </w:r>
      <w:r w:rsidRPr="008229F1">
        <w:rPr>
          <w:rFonts w:ascii="Traditional Arabic" w:eastAsia="Times New Roman" w:hAnsi="Times New Roman" w:cs="Simplified Arabic"/>
          <w:sz w:val="32"/>
          <w:szCs w:val="32"/>
          <w:rtl/>
        </w:rPr>
        <w:t xml:space="preserve"> </w:t>
      </w:r>
      <w:proofErr w:type="spellStart"/>
      <w:r w:rsidRPr="008229F1">
        <w:rPr>
          <w:rFonts w:ascii="Traditional Arabic" w:eastAsia="Times New Roman" w:hAnsi="Times New Roman" w:cs="Simplified Arabic" w:hint="eastAsia"/>
          <w:sz w:val="32"/>
          <w:szCs w:val="32"/>
          <w:rtl/>
        </w:rPr>
        <w:t>الانْزِجارِ</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فيكون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لازماً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وازدجر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الأَصل</w:t>
      </w:r>
      <w:r w:rsidRPr="008229F1">
        <w:rPr>
          <w:rFonts w:ascii="Traditional Arabic" w:eastAsia="Times New Roman" w:hAnsi="Times New Roman" w:cs="Simplified Arabic"/>
          <w:sz w:val="32"/>
          <w:szCs w:val="32"/>
          <w:rtl/>
        </w:rPr>
        <w:t xml:space="preserve"> </w:t>
      </w:r>
      <w:proofErr w:type="spellStart"/>
      <w:r w:rsidRPr="008229F1">
        <w:rPr>
          <w:rFonts w:ascii="Traditional Arabic" w:eastAsia="Times New Roman" w:hAnsi="Times New Roman" w:cs="Simplified Arabic" w:hint="eastAsia"/>
          <w:sz w:val="32"/>
          <w:szCs w:val="32"/>
          <w:rtl/>
        </w:rPr>
        <w:t>ازتجر</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فقلبت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دالاً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لقرب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مخرجيهما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واختيرت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الدال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لأَنها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أَليق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بالزاي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حديث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العَزْلِ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زَجَرَ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نَهَى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وحيث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الزَّجْرُ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الحديث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يراد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النهي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وزَجَرَ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السَّبُعَ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والكلبَ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وزَجَرَ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نَهْنَهَهُ</w:t>
      </w:r>
      <w:r w:rsidRPr="008229F1">
        <w:rPr>
          <w:rFonts w:ascii="Traditional Arabic" w:eastAsia="Times New Roman" w:hAnsi="Times New Roman" w:cs="Simplified Arabic" w:hint="cs"/>
          <w:sz w:val="32"/>
          <w:szCs w:val="32"/>
          <w:rtl/>
        </w:rPr>
        <w:t xml:space="preserve">، </w:t>
      </w:r>
      <w:r w:rsidRPr="008229F1">
        <w:rPr>
          <w:rFonts w:ascii="Times New Roman" w:eastAsia="Times New Roman" w:hAnsi="Times New Roman" w:cs="Simplified Arabic" w:hint="cs"/>
          <w:sz w:val="32"/>
          <w:szCs w:val="32"/>
          <w:rtl/>
        </w:rPr>
        <w:t>والزجرة: هي الصيحة العظيمة قال تعالى: ﴿</w:t>
      </w:r>
      <w:r w:rsidRPr="008229F1">
        <w:rPr>
          <w:rFonts w:ascii="Times New Roman" w:eastAsia="Times New Roman" w:hAnsi="Times New Roman" w:cs="Simplified Arabic"/>
          <w:sz w:val="32"/>
          <w:szCs w:val="32"/>
          <w:rtl/>
        </w:rPr>
        <w:t>فَإِنَّمَا هِيَ زَجْرَةٌ وَاحِدَةٌ فَإِذَا هُمْ يَنظُرُونَ</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(13)</w:t>
      </w:r>
      <w:r w:rsidRPr="008229F1">
        <w:rPr>
          <w:rFonts w:ascii="Times New Roman" w:eastAsia="Times New Roman" w:hAnsi="Times New Roman" w:cs="Simplified Arabic" w:hint="cs"/>
          <w:sz w:val="32"/>
          <w:szCs w:val="32"/>
          <w:rtl/>
        </w:rPr>
        <w:t xml:space="preserve"> ، والزجر اشد النهي، وقيل هو المنع بقوة ومنه </w:t>
      </w:r>
      <w:proofErr w:type="spellStart"/>
      <w:r w:rsidRPr="008229F1">
        <w:rPr>
          <w:rFonts w:ascii="Times New Roman" w:eastAsia="Times New Roman" w:hAnsi="Times New Roman" w:cs="Simplified Arabic" w:hint="cs"/>
          <w:sz w:val="32"/>
          <w:szCs w:val="32"/>
          <w:rtl/>
        </w:rPr>
        <w:t>زجزته</w:t>
      </w:r>
      <w:proofErr w:type="spellEnd"/>
      <w:r w:rsidRPr="008229F1">
        <w:rPr>
          <w:rFonts w:ascii="Times New Roman" w:eastAsia="Times New Roman" w:hAnsi="Times New Roman" w:cs="Simplified Arabic" w:hint="cs"/>
          <w:sz w:val="32"/>
          <w:szCs w:val="32"/>
          <w:rtl/>
        </w:rPr>
        <w:t xml:space="preserve"> عن كذا فانزجر وازدجر: نهيته، ومنه قولهم: المرء عمالا يعينه مزجور وعلى ما يعنيه مأمور، وقيل: هو الحث على السرعة يصاحبه صوت الزاجر، ومنه: زجر البعير أو الطير: حثها على السرعة</w:t>
      </w:r>
      <w:r w:rsidRPr="008229F1">
        <w:rPr>
          <w:rFonts w:ascii="Traditional Arabic" w:eastAsia="Times New Roman" w:hAnsi="Times New Roman" w:cs="Simplified Arabic" w:hint="cs"/>
          <w:sz w:val="32"/>
          <w:szCs w:val="32"/>
          <w:vertAlign w:val="superscript"/>
          <w:rtl/>
        </w:rPr>
        <w:t>(14)</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cs"/>
          <w:b/>
          <w:bCs/>
          <w:sz w:val="32"/>
          <w:szCs w:val="32"/>
          <w:rtl/>
        </w:rPr>
        <w:t xml:space="preserve"> الزجر اصطلاحا</w:t>
      </w:r>
      <w:r w:rsidRPr="008229F1">
        <w:rPr>
          <w:rFonts w:ascii="Traditional Arabic" w:eastAsia="Times New Roman" w:hAnsi="Times New Roman" w:cs="Simplified Arabic" w:hint="cs"/>
          <w:sz w:val="32"/>
          <w:szCs w:val="32"/>
          <w:rtl/>
        </w:rPr>
        <w:t>:</w:t>
      </w:r>
      <w:r w:rsidRPr="008229F1">
        <w:rPr>
          <w:rFonts w:ascii="Times New Roman" w:eastAsia="Times New Roman" w:hAnsi="Times New Roman" w:cs="Simplified Arabic" w:hint="cs"/>
          <w:sz w:val="32"/>
          <w:szCs w:val="32"/>
          <w:rtl/>
        </w:rPr>
        <w:t xml:space="preserve"> هو الردع والمنع لمن يرتكب المنهيات الشرعية، والضرب بقوة لمن يتجرأ بفعل هذه الجرائم المخالفة لما أمرت به الشريعة الإسلامية، وهذا تحقيقا لمعنى الزجر، والغاية من الزجر هو: الابتعاد والاعتبار عن جميع المحظورات الشرعية من قتل وزنى وغيبة وقول الزور والمعاملات الربوية وغير ذلك</w:t>
      </w:r>
      <w:r w:rsidRPr="008229F1">
        <w:rPr>
          <w:rFonts w:ascii="Times New Roman" w:eastAsia="Times New Roman" w:hAnsi="Times New Roman" w:cs="Simplified Arabic" w:hint="cs"/>
          <w:sz w:val="32"/>
          <w:szCs w:val="32"/>
          <w:vertAlign w:val="superscript"/>
          <w:rtl/>
        </w:rPr>
        <w:t>(15)</w:t>
      </w:r>
      <w:r w:rsidRPr="008229F1">
        <w:rPr>
          <w:rFonts w:ascii="Times New Roman" w:eastAsia="Times New Roman" w:hAnsi="Times New Roman" w:cs="Simplified Arabic" w:hint="cs"/>
          <w:sz w:val="32"/>
          <w:szCs w:val="32"/>
          <w:rtl/>
        </w:rPr>
        <w:t xml:space="preserve">.                     </w:t>
      </w:r>
    </w:p>
    <w:p w:rsidR="008229F1" w:rsidRPr="008229F1" w:rsidRDefault="008229F1" w:rsidP="008229F1">
      <w:pPr>
        <w:bidi w:val="0"/>
        <w:spacing w:after="0" w:line="240" w:lineRule="auto"/>
        <w:jc w:val="lowKashida"/>
        <w:rPr>
          <w:rFonts w:ascii="Times New Roman" w:eastAsia="Times New Roman" w:hAnsi="Times New Roman" w:cs="Simplified Arabic"/>
          <w:sz w:val="32"/>
          <w:szCs w:val="32"/>
          <w:lang w:bidi="ar-IQ"/>
        </w:rPr>
      </w:pPr>
    </w:p>
    <w:p w:rsidR="008229F1" w:rsidRPr="008229F1" w:rsidRDefault="008229F1" w:rsidP="008229F1">
      <w:pPr>
        <w:bidi w:val="0"/>
        <w:spacing w:after="0" w:line="240" w:lineRule="auto"/>
        <w:jc w:val="lowKashida"/>
        <w:rPr>
          <w:rFonts w:ascii="Times New Roman" w:eastAsia="Times New Roman" w:hAnsi="Times New Roman" w:cs="Simplified Arabic"/>
          <w:sz w:val="32"/>
          <w:szCs w:val="32"/>
          <w:lang w:bidi="ar-IQ"/>
        </w:rPr>
      </w:pPr>
    </w:p>
    <w:p w:rsidR="008229F1" w:rsidRDefault="008229F1" w:rsidP="008229F1">
      <w:pPr>
        <w:spacing w:after="0"/>
        <w:jc w:val="center"/>
        <w:rPr>
          <w:rFonts w:ascii="Times New Roman" w:eastAsia="Times New Roman" w:hAnsi="Times New Roman" w:cs="Simplified Arabic" w:hint="cs"/>
          <w:sz w:val="32"/>
          <w:szCs w:val="32"/>
          <w:rtl/>
          <w:lang w:bidi="ar-IQ"/>
        </w:rPr>
      </w:pPr>
    </w:p>
    <w:p w:rsidR="008229F1" w:rsidRDefault="008229F1" w:rsidP="008229F1">
      <w:pPr>
        <w:spacing w:after="0"/>
        <w:jc w:val="center"/>
        <w:rPr>
          <w:rFonts w:ascii="Times New Roman" w:eastAsia="Times New Roman" w:hAnsi="Times New Roman" w:cs="Simplified Arabic" w:hint="cs"/>
          <w:sz w:val="32"/>
          <w:szCs w:val="32"/>
          <w:rtl/>
          <w:lang w:bidi="ar-IQ"/>
        </w:rPr>
      </w:pPr>
    </w:p>
    <w:p w:rsidR="008229F1" w:rsidRPr="008229F1" w:rsidRDefault="008229F1" w:rsidP="008229F1">
      <w:pPr>
        <w:spacing w:after="0"/>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lastRenderedPageBreak/>
        <w:t>المبحـــــــث الثاني: مشروعية السياســـة الشـرعية.</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إن اصول السياسة الشرعية جزء من الشريعة الإسلامية، فإنَّ اصول السياسة الشرعية </w:t>
      </w:r>
      <w:r w:rsidRPr="008229F1">
        <w:rPr>
          <w:rFonts w:ascii="Times New Roman" w:eastAsia="Times New Roman" w:hAnsi="Times New Roman" w:cs="Simplified Arabic"/>
          <w:sz w:val="32"/>
          <w:szCs w:val="32"/>
          <w:rtl/>
        </w:rPr>
        <w:t>–</w:t>
      </w:r>
      <w:r w:rsidRPr="008229F1">
        <w:rPr>
          <w:rFonts w:ascii="Times New Roman" w:eastAsia="Times New Roman" w:hAnsi="Times New Roman" w:cs="Simplified Arabic" w:hint="cs"/>
          <w:sz w:val="32"/>
          <w:szCs w:val="32"/>
          <w:rtl/>
        </w:rPr>
        <w:t xml:space="preserve"> وإن تعددت طرائق استنباطها واشتهر تعليل أحكامها بتلك الطرائق، هي ذاتها اصول الشريعة الإسلامية وفقهها، وهي القائمة على الكتاب والسنة التي هي:</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color w:val="000000"/>
          <w:sz w:val="32"/>
          <w:szCs w:val="32"/>
          <w:rtl/>
        </w:rPr>
      </w:pPr>
      <w:r w:rsidRPr="008229F1">
        <w:rPr>
          <w:rFonts w:ascii="Times New Roman" w:eastAsia="Times New Roman" w:hAnsi="Times New Roman" w:cs="Simplified Arabic" w:hint="cs"/>
          <w:sz w:val="32"/>
          <w:szCs w:val="32"/>
          <w:rtl/>
        </w:rPr>
        <w:t>1- القرآن الكريم وهو المصدر الاول من التشريع الإسلامي، والذي أمر بالعدل من الراعي والسمع والطاعة من الرعية كما ورد بعدة آيات من القرآن الكريم بقوله تعالى:</w:t>
      </w:r>
      <w:r w:rsidRPr="008229F1">
        <w:rPr>
          <w:rFonts w:ascii="Times New Roman" w:eastAsia="Times New Roman" w:hAnsi="Times New Roman" w:cs="Times New Roman"/>
          <w:sz w:val="24"/>
          <w:szCs w:val="24"/>
          <w:rtl/>
        </w:rPr>
        <w:t xml:space="preserve"> </w:t>
      </w:r>
      <w:r w:rsidRPr="008229F1">
        <w:rPr>
          <w:rFonts w:ascii="Times New Roman" w:eastAsia="Times New Roman" w:hAnsi="Times New Roman" w:cs="Simplified Arabic"/>
          <w:sz w:val="32"/>
          <w:szCs w:val="32"/>
          <w:rtl/>
        </w:rPr>
        <w:t>{إِنَّ اللّهَ يَأْمُرُكُمْ أَن تُؤدُّواْ الأَمَانَاتِ إِلَى أَهْلِهَا وَإِذَا حَكَمْتُم بَيْنَ النَّاسِ أَن تَحْكُمُواْ بِالْعَدْلِ}</w:t>
      </w:r>
      <w:r w:rsidRPr="008229F1">
        <w:rPr>
          <w:rFonts w:ascii="Times New Roman" w:eastAsia="Times New Roman" w:hAnsi="Times New Roman" w:cs="Simplified Arabic" w:hint="cs"/>
          <w:sz w:val="32"/>
          <w:szCs w:val="32"/>
          <w:rtl/>
        </w:rPr>
        <w:t>. الى قوله تعالى:</w:t>
      </w:r>
      <w:r w:rsidRPr="008229F1">
        <w:rPr>
          <w:rFonts w:ascii="Times New Roman" w:eastAsia="Times New Roman" w:hAnsi="Times New Roman" w:cs="Times New Roman"/>
          <w:sz w:val="24"/>
          <w:szCs w:val="24"/>
          <w:rtl/>
        </w:rPr>
        <w:t xml:space="preserve"> </w:t>
      </w:r>
      <w:r w:rsidRPr="008229F1">
        <w:rPr>
          <w:rFonts w:ascii="Times New Roman" w:eastAsia="Times New Roman" w:hAnsi="Times New Roman" w:cs="Simplified Arabic"/>
          <w:sz w:val="32"/>
          <w:szCs w:val="32"/>
          <w:rtl/>
        </w:rPr>
        <w:t>{يَا أَيُّهَا الَّذِينَ آمَنُواْ أَطِيعُواْ اللّهَ وَأَطِيعُواْ الرَّسُولَ وَأُوْلِي الأَمْرِ مِنكُمْ}</w:t>
      </w:r>
      <w:r w:rsidRPr="008229F1">
        <w:rPr>
          <w:rFonts w:ascii="Times New Roman" w:eastAsia="Times New Roman" w:hAnsi="Times New Roman" w:cs="Simplified Arabic" w:hint="cs"/>
          <w:sz w:val="32"/>
          <w:szCs w:val="32"/>
          <w:vertAlign w:val="superscript"/>
          <w:rtl/>
        </w:rPr>
        <w:t>(16)</w:t>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Traditional Arabic" w:hint="eastAsia"/>
          <w:b/>
          <w:bCs/>
          <w:color w:val="000000"/>
          <w:sz w:val="44"/>
          <w:szCs w:val="44"/>
          <w:rtl/>
        </w:rPr>
        <w:t xml:space="preserve"> </w:t>
      </w:r>
      <w:r w:rsidRPr="008229F1">
        <w:rPr>
          <w:rFonts w:ascii="Traditional Arabic" w:eastAsia="Times New Roman" w:hAnsi="Times New Roman" w:cs="Simplified Arabic" w:hint="eastAsia"/>
          <w:color w:val="000000"/>
          <w:sz w:val="32"/>
          <w:szCs w:val="32"/>
          <w:rtl/>
        </w:rPr>
        <w:t>بيّنت</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cs"/>
          <w:color w:val="000000"/>
          <w:sz w:val="32"/>
          <w:szCs w:val="32"/>
          <w:rtl/>
        </w:rPr>
        <w:t xml:space="preserve">الآية الأولى </w:t>
      </w:r>
      <w:r w:rsidRPr="008229F1">
        <w:rPr>
          <w:rFonts w:ascii="Traditional Arabic" w:eastAsia="Times New Roman" w:hAnsi="Times New Roman" w:cs="Simplified Arabic" w:hint="eastAsia"/>
          <w:color w:val="000000"/>
          <w:sz w:val="32"/>
          <w:szCs w:val="32"/>
          <w:rtl/>
        </w:rPr>
        <w:t>ما</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يجب</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الحكام</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والأمراء</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ومن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في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حكمهم</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وجه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الإجمال،</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وهو</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أداء</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الأمانات</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والحكم</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بالعدل</w:t>
      </w:r>
      <w:r w:rsidRPr="008229F1">
        <w:rPr>
          <w:rFonts w:ascii="Traditional Arabic" w:eastAsia="Times New Roman" w:hAnsi="Times New Roman" w:cs="Simplified Arabic"/>
          <w:color w:val="000000"/>
          <w:sz w:val="32"/>
          <w:szCs w:val="32"/>
          <w:rtl/>
        </w:rPr>
        <w:t>.</w:t>
      </w: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color w:val="FF0000"/>
          <w:sz w:val="28"/>
          <w:szCs w:val="28"/>
          <w:rtl/>
        </w:rPr>
      </w:pPr>
      <w:r w:rsidRPr="008229F1">
        <w:rPr>
          <w:rFonts w:ascii="Traditional Arabic" w:eastAsia="Times New Roman" w:hAnsi="Times New Roman" w:cs="Simplified Arabic" w:hint="eastAsia"/>
          <w:color w:val="000000"/>
          <w:sz w:val="32"/>
          <w:szCs w:val="32"/>
          <w:rtl/>
        </w:rPr>
        <w:t>والثانية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بينت</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ما</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الرعية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من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السمع</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والطاعة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ولرسوله</w:t>
      </w:r>
      <w:r w:rsidRPr="008229F1">
        <w:rPr>
          <w:rFonts w:ascii="Traditional Arabic" w:eastAsia="Times New Roman" w:hAnsi="Times New Roman" w:cs="Simplified Arabic" w:hint="cs"/>
          <w:color w:val="000000"/>
          <w:sz w:val="32"/>
          <w:szCs w:val="32"/>
          <w:rtl/>
        </w:rPr>
        <w:t xml:space="preserve"> (صلى الله عليه وسلم)</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ولأولي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الأمر،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وأمر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ثالث</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يشترك</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فيه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الطرفان،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وهو</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ردّ</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الأمر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عند</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النزاع</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إلى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ورسوله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cs"/>
          <w:color w:val="000000"/>
          <w:sz w:val="32"/>
          <w:szCs w:val="32"/>
          <w:rtl/>
        </w:rPr>
        <w:t>(</w:t>
      </w:r>
      <w:r w:rsidRPr="008229F1">
        <w:rPr>
          <w:rFonts w:ascii="Traditional Arabic" w:eastAsia="Times New Roman" w:hAnsi="Times New Roman" w:cs="Simplified Arabic" w:hint="eastAsia"/>
          <w:color w:val="000000"/>
          <w:sz w:val="32"/>
          <w:szCs w:val="32"/>
          <w:rtl/>
        </w:rPr>
        <w:t>صلى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عليه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وسلم</w:t>
      </w:r>
      <w:r w:rsidRPr="008229F1">
        <w:rPr>
          <w:rFonts w:ascii="Traditional Arabic" w:eastAsia="Times New Roman" w:hAnsi="Times New Roman" w:cs="Simplified Arabic" w:hint="cs"/>
          <w:color w:val="000000"/>
          <w:sz w:val="32"/>
          <w:szCs w:val="32"/>
          <w:rtl/>
        </w:rPr>
        <w:t>)</w:t>
      </w:r>
      <w:r w:rsidRPr="008229F1">
        <w:rPr>
          <w:rFonts w:ascii="Traditional Arabic" w:eastAsia="Times New Roman" w:hAnsi="Times New Roman" w:cs="Simplified Arabic" w:hint="cs"/>
          <w:color w:val="000000"/>
          <w:sz w:val="32"/>
          <w:szCs w:val="32"/>
          <w:vertAlign w:val="superscript"/>
          <w:rtl/>
        </w:rPr>
        <w:t>(17)</w:t>
      </w:r>
      <w:r w:rsidRPr="008229F1">
        <w:rPr>
          <w:rFonts w:ascii="Traditional Arabic" w:eastAsia="Times New Roman" w:hAnsi="Times New Roman" w:cs="Simplified Arabic"/>
          <w:color w:val="000000"/>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2- السنة النبوية المطهرة من الأقوال والأفعال </w:t>
      </w:r>
      <w:proofErr w:type="spellStart"/>
      <w:r w:rsidRPr="008229F1">
        <w:rPr>
          <w:rFonts w:ascii="Times New Roman" w:eastAsia="Times New Roman" w:hAnsi="Times New Roman" w:cs="Simplified Arabic" w:hint="cs"/>
          <w:sz w:val="32"/>
          <w:szCs w:val="32"/>
          <w:rtl/>
        </w:rPr>
        <w:t>والتقريرات</w:t>
      </w:r>
      <w:proofErr w:type="spellEnd"/>
      <w:r w:rsidRPr="008229F1">
        <w:rPr>
          <w:rFonts w:ascii="Times New Roman" w:eastAsia="Times New Roman" w:hAnsi="Times New Roman" w:cs="Simplified Arabic" w:hint="cs"/>
          <w:sz w:val="32"/>
          <w:szCs w:val="32"/>
          <w:rtl/>
        </w:rPr>
        <w:t xml:space="preserve"> الثابتة عن الحبيب           (صلى الله عليه وسلم)، ويؤخذ منها جميع الاحكام الشرعية بطريق النص الواضح الصريح، أو الاستنباط المعتبر، أو بكلاهما. ومن أفعاله (صلى الله عليه وسلم):  </w:t>
      </w:r>
      <w:r w:rsidRPr="008229F1">
        <w:rPr>
          <w:rFonts w:ascii="Times New Roman" w:eastAsia="Times New Roman" w:hAnsi="Times New Roman" w:cs="Simplified Arabic"/>
          <w:sz w:val="32"/>
          <w:szCs w:val="32"/>
        </w:rPr>
        <w:t>))</w:t>
      </w:r>
      <w:r w:rsidRPr="008229F1">
        <w:rPr>
          <w:rFonts w:ascii="Times New Roman" w:eastAsia="Times New Roman" w:hAnsi="Times New Roman" w:cs="Simplified Arabic" w:hint="cs"/>
          <w:sz w:val="32"/>
          <w:szCs w:val="32"/>
          <w:rtl/>
        </w:rPr>
        <w:t>امتنع من الصلاة على صاحب الدين وعلى قاتل نفسه))</w:t>
      </w:r>
      <w:r w:rsidRPr="008229F1">
        <w:rPr>
          <w:rFonts w:ascii="Times New Roman" w:eastAsia="Times New Roman" w:hAnsi="Times New Roman" w:cs="Simplified Arabic" w:hint="cs"/>
          <w:sz w:val="32"/>
          <w:szCs w:val="32"/>
          <w:vertAlign w:val="superscript"/>
          <w:rtl/>
        </w:rPr>
        <w:t>(18)</w:t>
      </w:r>
      <w:r w:rsidRPr="008229F1">
        <w:rPr>
          <w:rFonts w:ascii="Times New Roman" w:eastAsia="Times New Roman" w:hAnsi="Times New Roman" w:cs="Simplified Arabic" w:hint="cs"/>
          <w:sz w:val="32"/>
          <w:szCs w:val="32"/>
          <w:rtl/>
        </w:rPr>
        <w:t>، وقد منع النبي (صلى الله عليه وسلم): الغال من الغنيمة سهمه وحرق متاعه، وعزم                 (صلى الله عليه وسلم) على تحريق تاركي الجمعة والجماعات</w:t>
      </w:r>
      <w:r w:rsidRPr="008229F1">
        <w:rPr>
          <w:rFonts w:ascii="Times New Roman" w:eastAsia="Times New Roman" w:hAnsi="Times New Roman" w:cs="Simplified Arabic" w:hint="cs"/>
          <w:sz w:val="32"/>
          <w:szCs w:val="32"/>
          <w:vertAlign w:val="superscript"/>
          <w:rtl/>
        </w:rPr>
        <w:t>(19)</w:t>
      </w:r>
      <w:r w:rsidRPr="008229F1">
        <w:rPr>
          <w:rFonts w:ascii="Times New Roman" w:eastAsia="Times New Roman" w:hAnsi="Times New Roman" w:cs="Simplified Arabic" w:hint="cs"/>
          <w:sz w:val="32"/>
          <w:szCs w:val="32"/>
          <w:rtl/>
        </w:rPr>
        <w:t>، ومن قوله  (صلى الله عليه وسلم): ((</w:t>
      </w:r>
      <w:r w:rsidRPr="008229F1">
        <w:rPr>
          <w:rFonts w:ascii="Traditional Arabic" w:eastAsia="Times New Roman" w:hAnsi="Times New Roman" w:cs="Simplified Arabic" w:hint="eastAsia"/>
          <w:sz w:val="32"/>
          <w:szCs w:val="32"/>
          <w:rtl/>
        </w:rPr>
        <w:t>يَا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إِنَّكَ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ضَعِيفٌ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وَإِنَّهَا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أَمَانَةٌ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وَإِنَّهَا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يَوْمَ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الْقِيَامَةِ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خِزْىٌ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وَنَدَامَةٌ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أَخَذَهَا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بِحَقِّهَا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وَأَدَّى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الَّذِى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فِيهَا</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cs"/>
          <w:sz w:val="32"/>
          <w:szCs w:val="32"/>
          <w:vertAlign w:val="superscript"/>
          <w:rtl/>
        </w:rPr>
        <w:t>(20)</w:t>
      </w:r>
      <w:r w:rsidRPr="008229F1">
        <w:rPr>
          <w:rFonts w:ascii="Traditional Arabic" w:eastAsia="Times New Roman" w:hAnsi="Times New Roman" w:cs="Traditional Arabic"/>
          <w:sz w:val="32"/>
          <w:szCs w:val="32"/>
          <w:rtl/>
        </w:rPr>
        <w:t>.</w:t>
      </w:r>
      <w:r w:rsidRPr="008229F1">
        <w:rPr>
          <w:rFonts w:ascii="Times New Roman" w:eastAsia="Times New Roman" w:hAnsi="Times New Roman" w:cs="Simplified Arabic" w:hint="cs"/>
          <w:sz w:val="32"/>
          <w:szCs w:val="32"/>
          <w:rtl/>
        </w:rPr>
        <w:t xml:space="preserve"> وكل هذه الأدلة تؤيد العمل بالسياسة الشرعية، وذلك لان الوالي راع على الناس بمنزلة راعي الغنم كما في قوله (صلى الله عليه وسلم): ((ألا كلكم راع وكلكم مسؤول عن رعيته))</w:t>
      </w:r>
      <w:r w:rsidRPr="008229F1">
        <w:rPr>
          <w:rFonts w:ascii="Times New Roman" w:eastAsia="Times New Roman" w:hAnsi="Times New Roman" w:cs="Simplified Arabic" w:hint="cs"/>
          <w:sz w:val="32"/>
          <w:szCs w:val="32"/>
          <w:vertAlign w:val="superscript"/>
          <w:rtl/>
        </w:rPr>
        <w:t>(21)</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lastRenderedPageBreak/>
        <w:t>3- الإجماع وهو ما اجمع عليه العلماء، وهو المنصوص اليه مما تفرع من قواعد كلية، وما يرجع تأصيله الى النص والإجماع، فليس هذا مما يشك بصحته، وان كان به نزاع بالعمل بالسياسة الشرعية فإن كان النص من القرآن الكريم فهذا لا يشك به، وإن كان من السنة فيعود الى صحة الدليل من الاستدلال أو عدمه، أو من خلال الاستنباط من هذه النصوص.</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4- المصلحة بالعمل بالسياسة الشرعية، وهنا المصلحة الموافقة للنص الشرعي فتقدم المصلحة بهذا العمل، أما إذا كانت مخالفة للنص الشرعي فترد بدون خلاف بين العلماء، قال الزركشي رحمه الله تعالى بخصوص العمل بالمصلحة وبتقديم العمل بالسياسة الشرعية: (</w:t>
      </w:r>
      <w:r w:rsidRPr="008229F1">
        <w:rPr>
          <w:rFonts w:ascii="Traditional Arabic" w:eastAsia="Times New Roman" w:hAnsi="Times New Roman" w:cs="Simplified Arabic" w:hint="eastAsia"/>
          <w:sz w:val="32"/>
          <w:szCs w:val="32"/>
          <w:rtl/>
        </w:rPr>
        <w:t>تصرف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الإمام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الرعية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منوط</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بالمصلحة</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(22)</w:t>
      </w:r>
      <w:r w:rsidRPr="008229F1">
        <w:rPr>
          <w:rFonts w:ascii="Times New Roman" w:eastAsia="Times New Roman" w:hAnsi="Times New Roman" w:cs="Simplified Arabic" w:hint="cs"/>
          <w:sz w:val="32"/>
          <w:szCs w:val="32"/>
          <w:rtl/>
        </w:rPr>
        <w:t>، وقال الإمام الشافعي: (</w:t>
      </w:r>
      <w:r w:rsidRPr="008229F1">
        <w:rPr>
          <w:rFonts w:ascii="Traditional Arabic" w:eastAsia="Times New Roman" w:hAnsi="Times New Roman" w:cs="Simplified Arabic" w:hint="eastAsia"/>
          <w:sz w:val="32"/>
          <w:szCs w:val="32"/>
          <w:rtl/>
        </w:rPr>
        <w:t>منزلة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الوالي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الرعية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منزلة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الولي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اليتيم</w:t>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 xml:space="preserve"> وولي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مأمور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بمراعاة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المصلحة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مصلحة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حمل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فعل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المكروه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وحيث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يخير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الإمام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الأسير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القتل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والاسترقاق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والفداء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يكن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بالتشهي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يرجع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المصلحة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يظهر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المصلحة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حبسهم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يظهر</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cs"/>
          <w:sz w:val="32"/>
          <w:szCs w:val="32"/>
          <w:vertAlign w:val="superscript"/>
          <w:rtl/>
        </w:rPr>
        <w:t>(23)</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فالقرآن الكريم هو الأصل الاول في السياسة الشرعية، وهو وحي من الله تعالى، وهو كلام الله المنزل على سيدنا الحبيب صلى الله عليه وسلم، والسنة النبوية هي الموضحة والمبينة لوحيه، وكلاهما حق واجب الإتباع ولا خيار بذلك، فقد قال تعالى: </w:t>
      </w:r>
      <w:r w:rsidRPr="008229F1">
        <w:rPr>
          <w:rFonts w:ascii="Times New Roman" w:eastAsia="Times New Roman" w:hAnsi="Times New Roman" w:cs="Simplified Arabic"/>
          <w:sz w:val="32"/>
          <w:szCs w:val="32"/>
          <w:rtl/>
        </w:rPr>
        <w:t>{وَمَا يَنطِقُ عَنِ الْهَوَى</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sz w:val="32"/>
          <w:szCs w:val="32"/>
          <w:rtl/>
        </w:rPr>
        <w:t>إِنْ هُوَ إِلَّا وَحْيٌ يُوحَى}</w:t>
      </w:r>
      <w:r w:rsidRPr="008229F1">
        <w:rPr>
          <w:rFonts w:ascii="Times New Roman" w:eastAsia="Times New Roman" w:hAnsi="Times New Roman" w:cs="Simplified Arabic" w:hint="cs"/>
          <w:sz w:val="32"/>
          <w:szCs w:val="32"/>
          <w:vertAlign w:val="superscript"/>
          <w:rtl/>
        </w:rPr>
        <w:t>(24)</w:t>
      </w:r>
      <w:r w:rsidRPr="008229F1">
        <w:rPr>
          <w:rFonts w:ascii="Times New Roman" w:eastAsia="Times New Roman" w:hAnsi="Times New Roman" w:cs="Simplified Arabic" w:hint="cs"/>
          <w:sz w:val="32"/>
          <w:szCs w:val="32"/>
          <w:rtl/>
        </w:rPr>
        <w:t xml:space="preserve">، والقرآن الكريم هو من اصول السياسة الشرعية، ولقد تكفل الله تعالى بحفظه من الاختراق أو الاختلاط بقوله تعالى: </w:t>
      </w:r>
      <w:r w:rsidRPr="008229F1">
        <w:rPr>
          <w:rFonts w:ascii="Times New Roman" w:eastAsia="Times New Roman" w:hAnsi="Times New Roman" w:cs="Simplified Arabic"/>
          <w:sz w:val="32"/>
          <w:szCs w:val="32"/>
          <w:rtl/>
        </w:rPr>
        <w:t>{إِنَّا نَحْنُ نَزَّلْنَا الذِّكْرَ وَإِنَّا لَهُ لَحَافِظُونَ}</w:t>
      </w:r>
      <w:r w:rsidRPr="008229F1">
        <w:rPr>
          <w:rFonts w:ascii="Times New Roman" w:eastAsia="Times New Roman" w:hAnsi="Times New Roman" w:cs="Simplified Arabic" w:hint="cs"/>
          <w:sz w:val="32"/>
          <w:szCs w:val="32"/>
          <w:vertAlign w:val="superscript"/>
          <w:rtl/>
        </w:rPr>
        <w:t>(25)</w:t>
      </w:r>
      <w:r w:rsidRPr="008229F1">
        <w:rPr>
          <w:rFonts w:ascii="Times New Roman" w:eastAsia="Times New Roman" w:hAnsi="Times New Roman" w:cs="Simplified Arabic" w:hint="cs"/>
          <w:sz w:val="32"/>
          <w:szCs w:val="32"/>
          <w:rtl/>
        </w:rPr>
        <w:t>، بهذه الآية المباركة ضمن الرب سبحانه وتعالى حفظ القران الكريم، وهو المنزل من الله تعالى بواسطة الوحي ليكون حجة على الناس جميعا، بجميع الاحكام التي جاء بها من عبادات ومعاملات وبضمنها السياسة الشرعية، وهو حجة الله تعالى على عباده التي أنزلها إليهم، وهو واجب الإتباع والطاعة ولا خيار في ذلك.</w:t>
      </w:r>
    </w:p>
    <w:p w:rsidR="008229F1" w:rsidRPr="008229F1" w:rsidRDefault="008229F1" w:rsidP="008229F1">
      <w:pPr>
        <w:spacing w:after="0" w:line="240" w:lineRule="auto"/>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قال الإمام الشافعي على وجوب الاستدلال بالكتاب والسنة: (</w:t>
      </w:r>
      <w:r w:rsidRPr="008229F1">
        <w:rPr>
          <w:rFonts w:ascii="Traditional Arabic" w:eastAsia="Times New Roman" w:hAnsi="Times New Roman" w:cs="Simplified Arabic" w:hint="eastAsia"/>
          <w:sz w:val="32"/>
          <w:szCs w:val="32"/>
          <w:rtl/>
        </w:rPr>
        <w:t>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ثناؤه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أقام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خلقه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الحجة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وجهين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أصلها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كتابه</w:t>
      </w:r>
      <w:r w:rsidRPr="008229F1">
        <w:rPr>
          <w:rFonts w:ascii="Traditional Arabic" w:eastAsia="Times New Roman" w:hAnsi="Times New Roman" w:cs="Simplified Arabic" w:hint="cs"/>
          <w:sz w:val="32"/>
          <w:szCs w:val="32"/>
          <w:rtl/>
        </w:rPr>
        <w:t xml:space="preserve"> تعالى، ثم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نبيه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بفرضه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كتابه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إتباعها)</w:t>
      </w:r>
      <w:r w:rsidRPr="008229F1">
        <w:rPr>
          <w:rFonts w:ascii="Traditional Arabic" w:eastAsia="Times New Roman" w:hAnsi="Times New Roman" w:cs="Simplified Arabic" w:hint="cs"/>
          <w:sz w:val="32"/>
          <w:szCs w:val="32"/>
          <w:vertAlign w:val="superscript"/>
          <w:rtl/>
        </w:rPr>
        <w:t>(26)</w:t>
      </w:r>
      <w:r w:rsidRPr="008229F1">
        <w:rPr>
          <w:rFonts w:ascii="Traditional Arabic"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lastRenderedPageBreak/>
        <w:t>ويؤيد ذلك أيضا بإتباع السنة النبوية الشريفة ما قاله الإمام ابن قيم الجوزية: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عز</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وجل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أرسله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جميعاً،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سبحانه</w:t>
      </w:r>
      <w:r w:rsidRPr="008229F1">
        <w:rPr>
          <w:rFonts w:ascii="Traditional Arabic" w:eastAsia="Times New Roman" w:hAnsi="Times New Roman" w:cs="Simplified Arabic"/>
          <w:sz w:val="32"/>
          <w:szCs w:val="32"/>
          <w:rtl/>
        </w:rPr>
        <w:t>: {</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وَاذْكُرُوا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نِعْمَتَ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أَنْزَلَ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وَالْحِكْمَةِ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يَعِظُكُمْ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vertAlign w:val="superscript"/>
          <w:rtl/>
        </w:rPr>
        <w:t>(27)</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فالحكمة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المبينةُ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لسان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مراد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عز</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ينص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w:t>
      </w:r>
      <w:r w:rsidRPr="008229F1">
        <w:rPr>
          <w:rFonts w:ascii="Traditional Arabic" w:eastAsia="Times New Roman" w:hAnsi="Times New Roman" w:cs="Simplified Arabic" w:hint="cs"/>
          <w:sz w:val="32"/>
          <w:szCs w:val="32"/>
          <w:rtl/>
        </w:rPr>
        <w:t>ب)</w:t>
      </w:r>
      <w:r w:rsidRPr="008229F1">
        <w:rPr>
          <w:rFonts w:ascii="Traditional Arabic" w:eastAsia="Times New Roman" w:hAnsi="Times New Roman" w:cs="Simplified Arabic" w:hint="cs"/>
          <w:sz w:val="32"/>
          <w:szCs w:val="32"/>
          <w:vertAlign w:val="superscript"/>
          <w:rtl/>
        </w:rPr>
        <w:t>(28)</w:t>
      </w:r>
      <w:r w:rsidRPr="008229F1">
        <w:rPr>
          <w:rFonts w:ascii="Traditional Arabic" w:eastAsia="Times New Roman" w:hAnsi="Times New Roman" w:cs="Simplified Arabic"/>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ألا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أُوتِيتُ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وَمِثْلَهُ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مَعَهُ</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(29)</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خلاصة القول في حجية السياسة الشرعية إنها تقوم على مقصد العبودية لله تعالى المتمثل بالإتباع في أحكام الحياة عموماً، فهذه الاحكام التي نبعت من السياسة الشرعية متصفة بمشروعيتها من كمال استنادها للكتاب والسنة والمصلحة والله تعالى أعلم.</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lastRenderedPageBreak/>
        <w:t>المبحـــــث الثالث: حجية إتباع ســنة الخلفاء الراشـــــدين (</w:t>
      </w:r>
      <w:r w:rsidRPr="008229F1">
        <w:rPr>
          <w:rFonts w:ascii="Arial" w:eastAsia="Times New Roman" w:hAnsi="Arial" w:cs="Simplified Arabic"/>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ومن أسس السياسة الشرعية إتباع سنة الخلفاء الراشدين فيها، وهو طريق مهم من جهة إتباعهم في كل ما يصدر عنهم.</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والمراد بالخلفاء الراشدين: الخلفاء الأربعة: أبو بكر الصديق، عمر بن الخطاب، عثمان بن عفان، علي بن أبي طالب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فهم المقصود بهم عند جمهور العلماء في قول محمد (صلى الله عليه وسلم)</w:t>
      </w:r>
      <w:r w:rsidRPr="008229F1">
        <w:rPr>
          <w:rFonts w:ascii="Times New Roman" w:eastAsia="Times New Roman" w:hAnsi="Times New Roman" w:cs="Simplified Arabic"/>
          <w:sz w:val="32"/>
          <w:szCs w:val="32"/>
        </w:rPr>
        <w:t>:</w:t>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فعليكم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بسنتي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الخلفاء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الراشدين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المهديين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عضوا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بالنواجذ</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(30)</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والمراد بسنة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ما </w:t>
      </w:r>
      <w:r w:rsidRPr="008229F1">
        <w:rPr>
          <w:rFonts w:ascii="Traditional Arabic" w:eastAsia="Times New Roman" w:hAnsi="Times New Roman" w:cs="Simplified Arabic" w:hint="eastAsia"/>
          <w:sz w:val="32"/>
          <w:szCs w:val="32"/>
          <w:rtl/>
        </w:rPr>
        <w:t>سنه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الخلفاء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الراشدون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أحدهم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للأمة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حجة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يجوز</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العدول</w:t>
      </w:r>
      <w:r w:rsidRPr="008229F1">
        <w:rPr>
          <w:rFonts w:ascii="Times New Roman" w:eastAsia="Times New Roman" w:hAnsi="Times New Roman" w:cs="Simplified Arabic" w:hint="cs"/>
          <w:sz w:val="32"/>
          <w:szCs w:val="32"/>
          <w:rtl/>
        </w:rPr>
        <w:t xml:space="preserve"> عنها، ولم يخالف نصاً، وإن لم يتقدم من الحبيب صلى الله عليه وسلم فيه شيء حسب قول ابن قيم الجوزية رحمه الله تعالى في معرض استدلاله للاحتجاج بأقوال الصحابة والخلفاء الأربعة هم صفوة الصفوة، وهم الذين زكاهم الله تعالى فيما زكى الصحابة الكرام (رضي الله عنهم أجمعين)</w:t>
      </w:r>
      <w:r w:rsidRPr="008229F1">
        <w:rPr>
          <w:rFonts w:ascii="Times New Roman" w:eastAsia="Times New Roman" w:hAnsi="Times New Roman" w:cs="Simplified Arabic" w:hint="cs"/>
          <w:sz w:val="32"/>
          <w:szCs w:val="32"/>
          <w:vertAlign w:val="superscript"/>
          <w:rtl/>
        </w:rPr>
        <w:t>(31)</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ونستدل على حجية إتباع سنة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منها:</w:t>
      </w:r>
    </w:p>
    <w:p w:rsidR="008229F1" w:rsidRPr="008229F1" w:rsidRDefault="008229F1" w:rsidP="008229F1">
      <w:pPr>
        <w:spacing w:after="0" w:line="240" w:lineRule="auto"/>
        <w:jc w:val="lowKashida"/>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t>القرآن الكريم:</w:t>
      </w:r>
    </w:p>
    <w:p w:rsidR="008229F1" w:rsidRPr="008229F1" w:rsidRDefault="008229F1" w:rsidP="008229F1">
      <w:pPr>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b/>
          <w:bCs/>
          <w:sz w:val="32"/>
          <w:szCs w:val="32"/>
          <w:rtl/>
        </w:rPr>
        <w:t>أولا:</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وَالسَّابِقُونَ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الأَوَّلُونَ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الْمُهَاجِرِينَ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وَالأَنْصَارِ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وَالَّذِينَ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اتَّبَعُوهُمْ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بِإِحْسَانٍ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رَضِيَ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vertAlign w:val="superscript"/>
          <w:rtl/>
        </w:rPr>
        <w:t>(32)</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رضي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السابقين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الأولين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المهاجرين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والأنصار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وأبو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وعثمان،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وطلحة،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والزبير،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وبلال،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أسبق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الإيمان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ورسوله</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b/>
          <w:bCs/>
          <w:sz w:val="32"/>
          <w:szCs w:val="32"/>
          <w:rtl/>
        </w:rPr>
        <w:t>ثانيا: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وَالسَّابِقُونَ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السَّابِقُونَ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أُولَئِكَ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الْمُقَرَّبُونَ</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vertAlign w:val="superscript"/>
          <w:rtl/>
        </w:rPr>
        <w:t>(33)</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raditional Arabic" w:eastAsia="Times New Roman" w:hAnsi="Times New Roman" w:cs="Simplified Arabic" w:hint="cs"/>
          <w:b/>
          <w:bCs/>
          <w:sz w:val="32"/>
          <w:szCs w:val="32"/>
          <w:rtl/>
        </w:rPr>
        <w:t>ثالثا:</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تعالى</w:t>
      </w:r>
      <w:r w:rsidRPr="008229F1">
        <w:rPr>
          <w:rFonts w:ascii="Traditional Arabic" w:eastAsia="Times New Roman" w:hAnsi="Times New Roman" w:cs="Simplified Arabic"/>
          <w:sz w:val="32"/>
          <w:szCs w:val="32"/>
          <w:rtl/>
        </w:rPr>
        <w:t>: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وَالَّذِينَ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أَشِدَّاءُ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الْكُفَّارِ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رُحَمَاءُ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بَيْنَهُمْ</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vertAlign w:val="superscript"/>
          <w:rtl/>
        </w:rPr>
        <w:t>(34)</w:t>
      </w:r>
      <w:r w:rsidRPr="008229F1">
        <w:rPr>
          <w:rFonts w:ascii="Traditional Arabic" w:eastAsia="Times New Roman" w:hAnsi="Times New Roman" w:cs="Simplified Arabic"/>
          <w:sz w:val="32"/>
          <w:szCs w:val="32"/>
          <w:vertAlign w:val="superscript"/>
          <w:rtl/>
        </w:rPr>
        <w:t xml:space="preserve"> </w:t>
      </w:r>
      <w:r w:rsidRPr="008229F1">
        <w:rPr>
          <w:rFonts w:ascii="Traditional Arabic" w:eastAsia="Times New Roman" w:hAnsi="Times New Roman" w:cs="Simplified Arabic" w:hint="cs"/>
          <w:sz w:val="32"/>
          <w:szCs w:val="32"/>
          <w:vertAlign w:val="superscript"/>
          <w:rtl/>
        </w:rPr>
        <w:t xml:space="preserve"> </w:t>
      </w:r>
      <w:r w:rsidRPr="008229F1">
        <w:rPr>
          <w:rFonts w:ascii="Traditional Arabic" w:eastAsia="Times New Roman" w:hAnsi="Times New Roman" w:cs="Simplified Arabic" w:hint="eastAsia"/>
          <w:sz w:val="32"/>
          <w:szCs w:val="32"/>
          <w:rtl/>
        </w:rPr>
        <w:t>الآية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استدل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بهذه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الآية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أهل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كفر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اغتاظ</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وحنق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أصحاب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imes New Roman" w:eastAsia="Times New Roman" w:hAnsi="Times New Roman" w:cs="Simplified Arabic" w:hint="cs"/>
          <w:sz w:val="32"/>
          <w:szCs w:val="32"/>
          <w:rtl/>
        </w:rPr>
        <w:t>. وهذه بعض مما جاء به القرآن الكريم على حجية إتباع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(35)</w:t>
      </w:r>
      <w:r w:rsidRPr="008229F1">
        <w:rPr>
          <w:rFonts w:ascii="Times New Roman" w:eastAsia="Times New Roman" w:hAnsi="Times New Roman" w:cs="Simplified Arabic" w:hint="cs"/>
          <w:sz w:val="32"/>
          <w:szCs w:val="32"/>
          <w:rtl/>
        </w:rPr>
        <w:t>.</w:t>
      </w: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jc w:val="lowKashida"/>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lastRenderedPageBreak/>
        <w:t>الحديث الشـــــريف:</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b/>
          <w:bCs/>
          <w:sz w:val="32"/>
          <w:szCs w:val="32"/>
          <w:rtl/>
        </w:rPr>
        <w:t>أولا:</w:t>
      </w:r>
      <w:r w:rsidRPr="008229F1">
        <w:rPr>
          <w:rFonts w:ascii="Times New Roman" w:eastAsia="Times New Roman" w:hAnsi="Times New Roman" w:cs="Simplified Arabic" w:hint="cs"/>
          <w:sz w:val="32"/>
          <w:szCs w:val="32"/>
          <w:rtl/>
        </w:rPr>
        <w:t xml:space="preserve"> قول محمد (صلى الله عليه وسلم)</w:t>
      </w:r>
      <w:r w:rsidRPr="008229F1">
        <w:rPr>
          <w:rFonts w:ascii="Times New Roman" w:eastAsia="Times New Roman" w:hAnsi="Times New Roman" w:cs="Simplified Arabic"/>
          <w:sz w:val="32"/>
          <w:szCs w:val="32"/>
        </w:rPr>
        <w:t xml:space="preserve">: </w:t>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فعليكم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بسنتي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الخلفاء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الراشدين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المهديين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عضوا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بالنواجذ</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(36)</w:t>
      </w:r>
      <w:r w:rsidRPr="008229F1">
        <w:rPr>
          <w:rFonts w:ascii="Times New Roman"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فإن محمد</w:t>
      </w:r>
      <w:r w:rsidRPr="008229F1">
        <w:rPr>
          <w:rFonts w:ascii="Times New Roman" w:eastAsia="Times New Roman" w:hAnsi="Times New Roman" w:cs="Simplified Arabic" w:hint="cs"/>
          <w:sz w:val="32"/>
          <w:szCs w:val="32"/>
          <w:rtl/>
          <w:lang w:bidi="ar-IQ"/>
        </w:rPr>
        <w:t>اً</w:t>
      </w:r>
      <w:r w:rsidRPr="008229F1">
        <w:rPr>
          <w:rFonts w:ascii="Times New Roman" w:eastAsia="Times New Roman" w:hAnsi="Times New Roman" w:cs="Simplified Arabic" w:hint="cs"/>
          <w:sz w:val="32"/>
          <w:szCs w:val="32"/>
          <w:rtl/>
        </w:rPr>
        <w:t xml:space="preserve"> (صلى الله عليه وسلم) قرن سنة خلفائه الراشدين بسنته صلى الله عليه وسلم، وأمر بإتباعها كما أمر بإتباع سنته، وأن سنة الخلفاء مقرونة في طلب الإتباع كسنة النبي صلى الله عليه وسلم وبالغ عليه الصلاة والسلام في الأمر بها حتى أمر بأن يعض عليها بالنواجذ، وهذا يتناول ما أفتى به جميعهم، أو أكثرهم، أو بعضهم، </w:t>
      </w:r>
      <w:proofErr w:type="spellStart"/>
      <w:r w:rsidRPr="008229F1">
        <w:rPr>
          <w:rFonts w:ascii="Times New Roman" w:eastAsia="Times New Roman" w:hAnsi="Times New Roman" w:cs="Simplified Arabic" w:hint="cs"/>
          <w:sz w:val="32"/>
          <w:szCs w:val="32"/>
          <w:rtl/>
        </w:rPr>
        <w:t>لانه</w:t>
      </w:r>
      <w:proofErr w:type="spellEnd"/>
      <w:r w:rsidRPr="008229F1">
        <w:rPr>
          <w:rFonts w:ascii="Times New Roman" w:eastAsia="Times New Roman" w:hAnsi="Times New Roman" w:cs="Simplified Arabic" w:hint="cs"/>
          <w:sz w:val="32"/>
          <w:szCs w:val="32"/>
          <w:rtl/>
        </w:rPr>
        <w:t xml:space="preserve"> علق ذلك بما سنه الخلفاء الراشدون، ومعلوم أنهم لم يسنوا ذلك وهم خلفاء في آن واحد؛ فعلم أن ما سنه كل واحد منهم في وقته فهو من سنة الخلفاء الراشدين. </w:t>
      </w:r>
      <w:r w:rsidRPr="008229F1">
        <w:rPr>
          <w:rFonts w:ascii="Traditional Arabic" w:eastAsia="Times New Roman" w:hAnsi="Times New Roman" w:cs="Simplified Arabic" w:hint="eastAsia"/>
          <w:sz w:val="32"/>
          <w:szCs w:val="32"/>
          <w:rtl/>
        </w:rPr>
        <w:t>ولو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الخلفاء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الأربعة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يُخالفه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خالفه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المنصوصُ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يُقدمُ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وكذا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ذكره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الخطابيُّ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وغيره،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وكلامُ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أكثرِ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السَّلفِ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يدلُّ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خصوصاً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الخطاب</w:t>
      </w:r>
      <w:r w:rsidRPr="008229F1">
        <w:rPr>
          <w:rFonts w:ascii="Traditional Arabic" w:eastAsia="Times New Roman" w:hAnsi="Times New Roman" w:cs="Simplified Arabic" w:hint="cs"/>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روي</w:t>
      </w:r>
      <w:r w:rsidRPr="008229F1">
        <w:rPr>
          <w:rFonts w:ascii="Traditional Arabic" w:eastAsia="Times New Roman" w:hAnsi="Times New Roman" w:cs="Simplified Arabic" w:hint="cs"/>
          <w:sz w:val="32"/>
          <w:szCs w:val="32"/>
          <w:rtl/>
        </w:rPr>
        <w:t xml:space="preserve"> عن ابن 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w:t>
      </w:r>
      <w:r w:rsidRPr="008229F1">
        <w:rPr>
          <w:rFonts w:ascii="Traditional Arabic" w:eastAsia="Times New Roman" w:hAnsi="Times New Roman" w:cs="Simplified Arabic" w:hint="eastAsia"/>
          <w:sz w:val="32"/>
          <w:szCs w:val="32"/>
          <w:rtl/>
        </w:rPr>
        <w:t>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جعل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لسان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وقلبِه</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vertAlign w:val="superscript"/>
          <w:rtl/>
        </w:rPr>
        <w:t>(37)</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عبد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العزيز</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يتَّبع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أحكامَه،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ويستدلُّ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بقولِ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النَّبيِّ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جعلَ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لسان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وقلبه</w:t>
      </w:r>
      <w:r w:rsidRPr="008229F1">
        <w:rPr>
          <w:rFonts w:ascii="Traditional Arabic" w:eastAsia="Times New Roman" w:hAnsi="Times New Roman" w:cs="Simplified Arabic"/>
          <w:sz w:val="32"/>
          <w:szCs w:val="32"/>
          <w:rtl/>
        </w:rPr>
        <w:t>))</w:t>
      </w:r>
      <w:r w:rsidRPr="008229F1">
        <w:rPr>
          <w:rFonts w:ascii="Times New Roman" w:eastAsia="Times New Roman" w:hAnsi="Times New Roman" w:cs="Simplified Arabic" w:hint="cs"/>
          <w:sz w:val="32"/>
          <w:szCs w:val="32"/>
          <w:vertAlign w:val="superscript"/>
          <w:rtl/>
        </w:rPr>
        <w:t>(38)</w:t>
      </w:r>
      <w:r w:rsidRPr="008229F1">
        <w:rPr>
          <w:rFonts w:ascii="Times New Roman"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Simplified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Simplified Arabic" w:eastAsia="Times New Roman" w:hAnsi="Times New Roman" w:cs="Simplified Arabic"/>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Traditional Arabic"/>
          <w:b/>
          <w:bCs/>
          <w:sz w:val="32"/>
          <w:szCs w:val="32"/>
          <w:rtl/>
        </w:rPr>
      </w:pPr>
      <w:r w:rsidRPr="008229F1">
        <w:rPr>
          <w:rFonts w:ascii="Times New Roman" w:eastAsia="Times New Roman" w:hAnsi="Times New Roman" w:cs="Simplified Arabic" w:hint="cs"/>
          <w:b/>
          <w:bCs/>
          <w:sz w:val="32"/>
          <w:szCs w:val="32"/>
          <w:rtl/>
        </w:rPr>
        <w:lastRenderedPageBreak/>
        <w:t>ثانيا:</w:t>
      </w:r>
      <w:r w:rsidRPr="008229F1">
        <w:rPr>
          <w:rFonts w:ascii="Times New Roman" w:eastAsia="Times New Roman" w:hAnsi="Times New Roman" w:cs="Simplified Arabic" w:hint="cs"/>
          <w:sz w:val="32"/>
          <w:szCs w:val="32"/>
          <w:rtl/>
        </w:rPr>
        <w:t xml:space="preserve"> قول الرسول (صلى الله عليه وسلم): ((</w:t>
      </w:r>
      <w:r w:rsidRPr="008229F1">
        <w:rPr>
          <w:rFonts w:ascii="Traditional Arabic" w:eastAsia="Times New Roman" w:hAnsi="Times New Roman" w:cs="Simplified Arabic" w:hint="eastAsia"/>
          <w:sz w:val="32"/>
          <w:szCs w:val="32"/>
          <w:rtl/>
        </w:rPr>
        <w:t>إني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أدري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بقائي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فاقتدوا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باللذين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بعدي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وأشار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وعمر</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hint="cs"/>
          <w:sz w:val="32"/>
          <w:szCs w:val="32"/>
          <w:vertAlign w:val="superscript"/>
          <w:rtl/>
        </w:rPr>
        <w:t>(39)</w:t>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فنصَّ</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آخر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يُقتدى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بعده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والخُلفاء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الراشدون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الذين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بالاقتداء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هم</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أبو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وعثمانُ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حديث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سفينة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النَّبيِّ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الخلافةُ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بعدي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ثلاثونَ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تكونُ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ملكاً</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sz w:val="32"/>
          <w:szCs w:val="32"/>
          <w:vertAlign w:val="superscript"/>
          <w:rtl/>
        </w:rPr>
        <w:t>(</w:t>
      </w:r>
      <w:r w:rsidRPr="008229F1">
        <w:rPr>
          <w:rFonts w:ascii="Traditional Arabic" w:eastAsia="Times New Roman" w:hAnsi="Times New Roman" w:cs="Simplified Arabic" w:hint="cs"/>
          <w:sz w:val="32"/>
          <w:szCs w:val="32"/>
          <w:vertAlign w:val="superscript"/>
          <w:rtl/>
        </w:rPr>
        <w:t>40</w:t>
      </w:r>
      <w:r w:rsidRPr="008229F1">
        <w:rPr>
          <w:rFonts w:ascii="Traditional Arabic" w:eastAsia="Times New Roman" w:hAnsi="Times New Roman" w:cs="Simplified Arabic"/>
          <w:sz w:val="32"/>
          <w:szCs w:val="32"/>
          <w:vertAlign w:val="superscript"/>
          <w:rtl/>
        </w:rPr>
        <w:t>)</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واحتجَّ</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خلافة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الأئمة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الأربعة</w:t>
      </w:r>
      <w:r w:rsidRPr="008229F1">
        <w:rPr>
          <w:rFonts w:ascii="Times New Roman" w:eastAsia="Times New Roman" w:hAnsi="Times New Roman" w:cs="Simplified Arabic" w:hint="cs"/>
          <w:sz w:val="32"/>
          <w:szCs w:val="32"/>
          <w:rtl/>
        </w:rPr>
        <w:t xml:space="preserve"> بقول </w:t>
      </w:r>
      <w:r w:rsidRPr="008229F1">
        <w:rPr>
          <w:rFonts w:ascii="Traditional Arabic" w:eastAsia="Times New Roman" w:hAnsi="Times New Roman" w:cs="Simplified Arabic" w:hint="eastAsia"/>
          <w:color w:val="000000"/>
          <w:sz w:val="32"/>
          <w:szCs w:val="32"/>
          <w:rtl/>
        </w:rPr>
        <w:t>سفينة</w:t>
      </w:r>
      <w:r w:rsidRPr="008229F1">
        <w:rPr>
          <w:rFonts w:ascii="Traditional Arabic" w:eastAsia="Times New Roman" w:hAnsi="Times New Roman" w:cs="Simplified Arabic" w:hint="cs"/>
          <w:color w:val="000000"/>
          <w:sz w:val="32"/>
          <w:szCs w:val="32"/>
          <w:rtl/>
        </w:rPr>
        <w:t>:</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cs"/>
          <w:color w:val="000000"/>
          <w:sz w:val="32"/>
          <w:szCs w:val="32"/>
          <w:rtl/>
        </w:rPr>
        <w:t>كانت</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خلافة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أبى</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بكر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رضي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سنتين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وخلافة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عمر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رضي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عشر</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سنين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وخلافة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عثمان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رضي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عنه</w:t>
      </w:r>
      <w:r w:rsidRPr="008229F1">
        <w:rPr>
          <w:rFonts w:ascii="Traditional Arabic" w:eastAsia="Times New Roman" w:hAnsi="Times New Roman" w:cs="Simplified Arabic"/>
          <w:color w:val="000000"/>
          <w:sz w:val="32"/>
          <w:szCs w:val="32"/>
          <w:rtl/>
        </w:rPr>
        <w:t xml:space="preserve"> </w:t>
      </w:r>
      <w:proofErr w:type="spellStart"/>
      <w:r w:rsidRPr="008229F1">
        <w:rPr>
          <w:rFonts w:ascii="Traditional Arabic" w:eastAsia="Times New Roman" w:hAnsi="Times New Roman" w:cs="Simplified Arabic" w:hint="eastAsia"/>
          <w:color w:val="000000"/>
          <w:sz w:val="32"/>
          <w:szCs w:val="32"/>
          <w:rtl/>
        </w:rPr>
        <w:t>أثن</w:t>
      </w:r>
      <w:r w:rsidRPr="008229F1">
        <w:rPr>
          <w:rFonts w:ascii="Traditional Arabic" w:eastAsia="Times New Roman" w:hAnsi="Times New Roman" w:cs="Simplified Arabic" w:hint="cs"/>
          <w:color w:val="000000"/>
          <w:sz w:val="32"/>
          <w:szCs w:val="32"/>
          <w:rtl/>
        </w:rPr>
        <w:t>تي</w:t>
      </w:r>
      <w:proofErr w:type="spellEnd"/>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عشر</w:t>
      </w:r>
      <w:r w:rsidRPr="008229F1">
        <w:rPr>
          <w:rFonts w:ascii="Traditional Arabic" w:eastAsia="Times New Roman" w:hAnsi="Times New Roman" w:cs="Simplified Arabic" w:hint="cs"/>
          <w:color w:val="000000"/>
          <w:sz w:val="32"/>
          <w:szCs w:val="32"/>
          <w:rtl/>
        </w:rPr>
        <w:t>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سنة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وخلافة</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علي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رضي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ست</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سنين</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رضي</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الله</w:t>
      </w:r>
      <w:r w:rsidRPr="008229F1">
        <w:rPr>
          <w:rFonts w:ascii="Traditional Arabic" w:eastAsia="Times New Roman" w:hAnsi="Times New Roman" w:cs="Simplified Arabic"/>
          <w:color w:val="000000"/>
          <w:sz w:val="32"/>
          <w:szCs w:val="32"/>
          <w:rtl/>
        </w:rPr>
        <w:t xml:space="preserve"> </w:t>
      </w:r>
      <w:r w:rsidRPr="008229F1">
        <w:rPr>
          <w:rFonts w:ascii="Traditional Arabic" w:eastAsia="Times New Roman" w:hAnsi="Times New Roman" w:cs="Simplified Arabic" w:hint="eastAsia"/>
          <w:color w:val="000000"/>
          <w:sz w:val="32"/>
          <w:szCs w:val="32"/>
          <w:rtl/>
        </w:rPr>
        <w:t>عنهم</w:t>
      </w:r>
      <w:r w:rsidRPr="008229F1">
        <w:rPr>
          <w:rFonts w:ascii="Times New Roman" w:eastAsia="Times New Roman" w:hAnsi="Times New Roman" w:cs="Simplified Arabic" w:hint="cs"/>
          <w:sz w:val="32"/>
          <w:szCs w:val="32"/>
          <w:vertAlign w:val="superscript"/>
          <w:rtl/>
        </w:rPr>
        <w:t>(41)</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b/>
          <w:bCs/>
          <w:sz w:val="32"/>
          <w:szCs w:val="32"/>
          <w:rtl/>
        </w:rPr>
        <w:t xml:space="preserve">ثالثا: </w:t>
      </w:r>
      <w:r w:rsidRPr="008229F1">
        <w:rPr>
          <w:rFonts w:ascii="Times New Roman" w:eastAsia="Times New Roman" w:hAnsi="Times New Roman" w:cs="Simplified Arabic" w:hint="cs"/>
          <w:sz w:val="32"/>
          <w:szCs w:val="32"/>
          <w:rtl/>
        </w:rPr>
        <w:t>إن رأيهم أقوى من رأي غيرهم من الصحابة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لأنهم شاهدوا طريق الرسول صلى الله عليه وسلم في بيان أحكام الحوادث، وشاهدوا الأحوال التي نزلت فيها النصوص، والمحال التي تتغير باعتبارها الاحكام؛ فبهذه الأحوال يترجح رأيهم على رأي من لم يشاهدوا شيئاً من ذلك؛ وهم أعرف بالمقاصد؛ فهم القدوة في فهم الشريعة وما يجري على مقاصدها</w:t>
      </w:r>
      <w:r w:rsidRPr="008229F1">
        <w:rPr>
          <w:rFonts w:ascii="Times New Roman" w:eastAsia="Times New Roman" w:hAnsi="Times New Roman" w:cs="Simplified Arabic" w:hint="cs"/>
          <w:sz w:val="32"/>
          <w:szCs w:val="32"/>
          <w:vertAlign w:val="superscript"/>
          <w:rtl/>
        </w:rPr>
        <w:t>(42)</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r w:rsidRPr="008229F1">
        <w:rPr>
          <w:rFonts w:ascii="Times New Roman" w:eastAsia="Times New Roman" w:hAnsi="Times New Roman" w:cs="Simplified Arabic" w:hint="cs"/>
          <w:sz w:val="32"/>
          <w:szCs w:val="32"/>
          <w:rtl/>
        </w:rPr>
        <w:t>هذه بعض ما يستدل به على حجية إتباع سنة الخلفاء الراشدين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rPr>
      </w:pP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p>
    <w:p w:rsidR="008229F1" w:rsidRPr="008229F1" w:rsidRDefault="008229F1" w:rsidP="008229F1">
      <w:pPr>
        <w:spacing w:after="0" w:line="240" w:lineRule="auto"/>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lastRenderedPageBreak/>
        <w:t>المبحـــــث الخامـــس: نماذج من سياسة أفعال الخلفاء الراشـدين (</w:t>
      </w:r>
      <w:r w:rsidRPr="008229F1">
        <w:rPr>
          <w:rFonts w:ascii="Arial" w:eastAsia="Times New Roman" w:hAnsi="Arial" w:cs="Simplified Arabic"/>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autoSpaceDE w:val="0"/>
        <w:autoSpaceDN w:val="0"/>
        <w:adjustRightInd w:val="0"/>
        <w:spacing w:after="0" w:line="240" w:lineRule="auto"/>
        <w:jc w:val="center"/>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t>النمـوذج الاول: في زمن سيدنا أبي بكر الصـديق (</w:t>
      </w:r>
      <w:r w:rsidRPr="008229F1">
        <w:rPr>
          <w:rFonts w:ascii="Arial" w:eastAsia="Times New Roman" w:hAnsi="Arial" w:cs="Simplified Arabic"/>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في جريمة اللواطة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وجدتموه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يعمل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لوط</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فاقتلوا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الفاعل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والمفعول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sz w:val="32"/>
          <w:szCs w:val="32"/>
          <w:vertAlign w:val="superscript"/>
          <w:rtl/>
        </w:rPr>
        <w:t>(</w:t>
      </w:r>
      <w:r w:rsidRPr="008229F1">
        <w:rPr>
          <w:rFonts w:ascii="Traditional Arabic" w:eastAsia="Times New Roman" w:hAnsi="Times New Roman" w:cs="Simplified Arabic" w:hint="cs"/>
          <w:sz w:val="32"/>
          <w:szCs w:val="32"/>
          <w:vertAlign w:val="superscript"/>
          <w:rtl/>
        </w:rPr>
        <w:t>43</w:t>
      </w:r>
      <w:r w:rsidRPr="008229F1">
        <w:rPr>
          <w:rFonts w:ascii="Traditional Arabic" w:eastAsia="Times New Roman" w:hAnsi="Times New Roman" w:cs="Simplified Arabic"/>
          <w:sz w:val="32"/>
          <w:szCs w:val="32"/>
          <w:vertAlign w:val="superscript"/>
          <w:rtl/>
        </w:rPr>
        <w:t>)</w:t>
      </w:r>
      <w:r w:rsidRPr="008229F1">
        <w:rPr>
          <w:rFonts w:ascii="Traditional Arabic"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وجه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الدلالة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صريح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الحديث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اللوطي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يرجم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محصنا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محصن</w:t>
      </w:r>
      <w:r w:rsidRPr="008229F1">
        <w:rPr>
          <w:rFonts w:ascii="Traditional Arabic" w:eastAsia="Times New Roman" w:hAnsi="Times New Roman" w:cs="Simplified Arabic" w:hint="cs"/>
          <w:sz w:val="32"/>
          <w:szCs w:val="32"/>
          <w:rtl/>
        </w:rPr>
        <w:t xml:space="preserve"> سياسة</w:t>
      </w:r>
      <w:r w:rsidRPr="008229F1">
        <w:rPr>
          <w:rFonts w:ascii="Traditional Arabic" w:eastAsia="Times New Roman" w:hAnsi="Times New Roman" w:cs="Simplified Arabic" w:hint="cs"/>
          <w:sz w:val="32"/>
          <w:szCs w:val="32"/>
          <w:vertAlign w:val="superscript"/>
          <w:rtl/>
        </w:rPr>
        <w:t>(44</w:t>
      </w:r>
      <w:r w:rsidRPr="008229F1">
        <w:rPr>
          <w:rFonts w:ascii="Traditional Arabic" w:eastAsia="Times New Roman" w:hAnsi="Times New Roman" w:cs="Simplified Arabic"/>
          <w:sz w:val="32"/>
          <w:szCs w:val="32"/>
          <w:vertAlign w:val="superscript"/>
          <w:rtl/>
        </w:rPr>
        <w:t>)</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أما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الآثار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روي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جمع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رجل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ينكح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ينكح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النساء</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فسأل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أصحاب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أشدهم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يومئذ</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قولاً</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علي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طالب</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ذنب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تعص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صنع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علمتم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نرى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نحرقه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بالنار</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فاجتمع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أصحاب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يحرقه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فكتب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أبو بكر</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خالد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الوليد</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يأمره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يحرقه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بالنار</w:t>
      </w:r>
      <w:r w:rsidRPr="008229F1">
        <w:rPr>
          <w:rFonts w:ascii="Traditional Arabic" w:eastAsia="Times New Roman" w:hAnsi="Times New Roman" w:cs="Simplified Arabic" w:hint="cs"/>
          <w:sz w:val="32"/>
          <w:szCs w:val="32"/>
          <w:rtl/>
        </w:rPr>
        <w:t>. ثم حرقهم عبد الله بن الزبير في خلافته، ثم حرقهم الخليفة هشام بن عبد الملك</w:t>
      </w:r>
      <w:r w:rsidRPr="008229F1">
        <w:rPr>
          <w:rFonts w:ascii="Traditional Arabic" w:eastAsia="Times New Roman" w:hAnsi="Times New Roman" w:cs="Simplified Arabic" w:hint="cs"/>
          <w:sz w:val="32"/>
          <w:szCs w:val="32"/>
          <w:vertAlign w:val="superscript"/>
          <w:rtl/>
        </w:rPr>
        <w:t>(45)</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وما روي عن الخليفة الاول أبو بكر الصديق(</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أيضا، قتل شهود القصاص بعد الرجوع</w:t>
      </w:r>
      <w:r w:rsidRPr="008229F1">
        <w:rPr>
          <w:rFonts w:ascii="Times New Roman" w:eastAsia="Times New Roman" w:hAnsi="Times New Roman" w:cs="Simplified Arabic" w:hint="cs"/>
          <w:sz w:val="32"/>
          <w:szCs w:val="32"/>
          <w:vertAlign w:val="superscript"/>
          <w:rtl/>
        </w:rPr>
        <w:t>(46)</w:t>
      </w:r>
      <w:r w:rsidRPr="008229F1">
        <w:rPr>
          <w:rFonts w:ascii="Times New Roman" w:eastAsia="Times New Roman" w:hAnsi="Times New Roman" w:cs="Simplified Arabic" w:hint="cs"/>
          <w:sz w:val="32"/>
          <w:szCs w:val="32"/>
          <w:rtl/>
        </w:rPr>
        <w:t xml:space="preserve"> عن الشهادة محمول على السياسة</w:t>
      </w:r>
      <w:r w:rsidRPr="008229F1">
        <w:rPr>
          <w:rFonts w:ascii="Times New Roman" w:eastAsia="Times New Roman" w:hAnsi="Times New Roman" w:cs="Simplified Arabic" w:hint="cs"/>
          <w:sz w:val="32"/>
          <w:szCs w:val="32"/>
          <w:vertAlign w:val="superscript"/>
          <w:rtl/>
        </w:rPr>
        <w:t>(47)</w:t>
      </w:r>
      <w:r w:rsidRPr="008229F1">
        <w:rPr>
          <w:rFonts w:ascii="Times New Roman" w:eastAsia="Times New Roman" w:hAnsi="Times New Roman" w:cs="Simplified Arabic" w:hint="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وكما حمل على السياسة في زمن سيدنا أبي بكر الصديق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ما روي في حق قتل السارق في المرة الخامسة من قوله (صلى الله عليه وسلم</w:t>
      </w:r>
      <w:r w:rsidRPr="008229F1">
        <w:rPr>
          <w:rFonts w:ascii="Times New Roman" w:eastAsia="Times New Roman" w:hAnsi="Times New Roman" w:cs="Simplified Arabic"/>
          <w:sz w:val="32"/>
          <w:szCs w:val="32"/>
        </w:rPr>
        <w:t>:(</w:t>
      </w:r>
      <w:r w:rsidRPr="008229F1">
        <w:rPr>
          <w:rFonts w:ascii="Times New Roman" w:eastAsia="Times New Roman" w:hAnsi="Times New Roman" w:cs="Simplified Arabic" w:hint="cs"/>
          <w:sz w:val="32"/>
          <w:szCs w:val="32"/>
          <w:rtl/>
        </w:rPr>
        <w:t xml:space="preserve"> ((فإن عاد فاقتلوه))</w:t>
      </w:r>
      <w:r w:rsidRPr="008229F1">
        <w:rPr>
          <w:rFonts w:ascii="Times New Roman" w:eastAsia="Times New Roman" w:hAnsi="Times New Roman" w:cs="Simplified Arabic" w:hint="cs"/>
          <w:sz w:val="32"/>
          <w:szCs w:val="32"/>
          <w:vertAlign w:val="superscript"/>
          <w:rtl/>
        </w:rPr>
        <w:t>(48)</w:t>
      </w:r>
      <w:r w:rsidRPr="008229F1">
        <w:rPr>
          <w:rFonts w:ascii="Times New Roman"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و</w:t>
      </w:r>
      <w:r w:rsidRPr="008229F1">
        <w:rPr>
          <w:rFonts w:ascii="Traditional Arabic" w:eastAsia="Times New Roman" w:hAnsi="Times New Roman" w:cs="Simplified Arabic" w:hint="eastAsia"/>
          <w:sz w:val="32"/>
          <w:szCs w:val="32"/>
          <w:rtl/>
        </w:rPr>
        <w:t>كما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قاتل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الصديق</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وسائر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رضي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عنهم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مانعي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الزكاة،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توقف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قتالهم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بعض</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اتفقوا،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الخطاب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رضي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عنهما</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كيف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تقاتل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أمرت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أقاتل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يشهدوا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قالوها،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عصموا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دماءهم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وأموالهم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بحقها،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وحسابهم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الزكاة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حقها</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واللّه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منعوني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عَنَاقا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يؤدونها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لقاتلتهم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منعها</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رأيت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شرح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صدر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للقتال،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فعلمت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الحق</w:t>
      </w:r>
      <w:r w:rsidRPr="008229F1">
        <w:rPr>
          <w:rFonts w:ascii="Traditional Arabic" w:eastAsia="Times New Roman" w:hAnsi="Times New Roman" w:cs="Simplified Arabic" w:hint="cs"/>
          <w:sz w:val="32"/>
          <w:szCs w:val="32"/>
          <w:vertAlign w:val="superscript"/>
          <w:rtl/>
        </w:rPr>
        <w:t>(49)</w:t>
      </w:r>
      <w:r w:rsidRPr="008229F1">
        <w:rPr>
          <w:rFonts w:ascii="Traditional Arabic" w:eastAsia="Times New Roman" w:hAnsi="Times New Roman" w:cs="Simplified Arabic" w:hint="cs"/>
          <w:sz w:val="32"/>
          <w:szCs w:val="32"/>
          <w:rtl/>
        </w:rPr>
        <w:t xml:space="preserve">، وهذه الأفعال التي </w:t>
      </w:r>
      <w:r w:rsidRPr="008229F1">
        <w:rPr>
          <w:rFonts w:ascii="Traditional Arabic" w:eastAsia="Times New Roman" w:hAnsi="Times New Roman" w:cs="Simplified Arabic" w:hint="cs"/>
          <w:sz w:val="32"/>
          <w:szCs w:val="32"/>
          <w:rtl/>
        </w:rPr>
        <w:lastRenderedPageBreak/>
        <w:t>قام بها سيدنا أبي بكر</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cs"/>
          <w:sz w:val="32"/>
          <w:szCs w:val="32"/>
          <w:rtl/>
        </w:rPr>
        <w:t xml:space="preserve"> هي من باب السياسة في هذه الاحكام الموافقة لشرع الله تعالى ولم يخالف أمره أحدٌ من الصحابة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hint="cs"/>
          <w:sz w:val="32"/>
          <w:szCs w:val="32"/>
          <w:rtl/>
        </w:rPr>
        <w:t>رضي الله عنهم</w:t>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w:t>
      </w:r>
    </w:p>
    <w:p w:rsidR="008229F1" w:rsidRPr="008229F1" w:rsidRDefault="008229F1" w:rsidP="008229F1">
      <w:pPr>
        <w:spacing w:after="0"/>
        <w:jc w:val="lowKashida"/>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t>النمـوذج الثاني: في زمـن سيدنا عمـر بن الخطاب (</w:t>
      </w:r>
      <w:r w:rsidRPr="008229F1">
        <w:rPr>
          <w:rFonts w:ascii="Arial" w:eastAsia="Times New Roman" w:hAnsi="Arial" w:cs="Simplified Arabic"/>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من سياسة عمر(</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الحرق: </w:t>
      </w:r>
      <w:r w:rsidRPr="008229F1">
        <w:rPr>
          <w:rFonts w:ascii="Traditional Arabic" w:eastAsia="Times New Roman" w:hAnsi="Times New Roman" w:cs="Simplified Arabic" w:hint="eastAsia"/>
          <w:sz w:val="32"/>
          <w:szCs w:val="32"/>
          <w:rtl/>
        </w:rPr>
        <w:t>حَرَقَ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الْخَطَّابِ</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حَانُوتَ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الْخَمَّارِ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w:t>
      </w:r>
      <w:r w:rsidRPr="008229F1">
        <w:rPr>
          <w:rFonts w:ascii="Traditional Arabic" w:eastAsia="Times New Roman" w:hAnsi="Times New Roman" w:cs="Simplified Arabic"/>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وَحَرَقَ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قَرْيَةً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يُبَاعُ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الْخَمْرُ</w:t>
      </w:r>
      <w:r w:rsidRPr="008229F1">
        <w:rPr>
          <w:rFonts w:ascii="Traditional Arabic" w:eastAsia="Times New Roman" w:hAnsi="Times New Roman" w:cs="Simplified Arabic"/>
          <w:sz w:val="32"/>
          <w:szCs w:val="32"/>
          <w:rtl/>
        </w:rPr>
        <w:t xml:space="preserve"> .</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وحرقَ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قصرَ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وَقَّاصٍ</w:t>
      </w:r>
      <w:r w:rsidRPr="008229F1">
        <w:rPr>
          <w:rFonts w:ascii="Traditional Arabic" w:eastAsia="Times New Roman" w:hAnsi="Times New Roman" w:cs="Simplified Arabic" w:hint="cs"/>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احْتَجبَ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قَصرهِ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الرَّعيَّةِ</w:t>
      </w:r>
      <w:r w:rsidRPr="008229F1">
        <w:rPr>
          <w:rFonts w:ascii="Traditional Arabic" w:eastAsia="Times New Roman" w:hAnsi="Times New Roman" w:cs="Simplified Arabic"/>
          <w:sz w:val="32"/>
          <w:szCs w:val="32"/>
          <w:rtl/>
        </w:rPr>
        <w:t xml:space="preserve"> .</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وذ</w:t>
      </w:r>
      <w:r w:rsidRPr="008229F1">
        <w:rPr>
          <w:rFonts w:ascii="Traditional Arabic" w:eastAsia="Times New Roman" w:hAnsi="Times New Roman" w:cs="Simplified Arabic" w:hint="eastAsia"/>
          <w:sz w:val="32"/>
          <w:szCs w:val="32"/>
          <w:rtl/>
        </w:rPr>
        <w:t>َكرَ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الْإِمامُ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رَحِمَهُ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مَسَائِلِ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ابنهِ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صالِحٍ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دَعا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محمداً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مَسلَ</w:t>
      </w:r>
      <w:r w:rsidRPr="008229F1">
        <w:rPr>
          <w:rFonts w:ascii="Traditional Arabic" w:eastAsia="Times New Roman" w:hAnsi="Times New Roman" w:cs="Simplified Arabic" w:hint="cs"/>
          <w:sz w:val="32"/>
          <w:szCs w:val="32"/>
          <w:rtl/>
        </w:rPr>
        <w:t>م</w:t>
      </w:r>
      <w:r w:rsidRPr="008229F1">
        <w:rPr>
          <w:rFonts w:ascii="Traditional Arabic" w:eastAsia="Times New Roman" w:hAnsi="Times New Roman" w:cs="Simplified Arabic" w:hint="eastAsia"/>
          <w:sz w:val="32"/>
          <w:szCs w:val="32"/>
          <w:rtl/>
        </w:rPr>
        <w:t>َةَ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اذهَبْ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بِالكُوفَةِ،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فَحَرقْ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قَصرَهُ،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تُحدِثنَّ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حَدَثًا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w:t>
      </w:r>
      <w:r w:rsidRPr="008229F1">
        <w:rPr>
          <w:rFonts w:ascii="Traditional Arabic" w:eastAsia="Times New Roman" w:hAnsi="Times New Roman" w:cs="Simplified Arabic" w:hint="cs"/>
          <w:sz w:val="32"/>
          <w:szCs w:val="32"/>
          <w:rtl/>
        </w:rPr>
        <w:t>أ</w:t>
      </w:r>
      <w:r w:rsidRPr="008229F1">
        <w:rPr>
          <w:rFonts w:ascii="Traditional Arabic" w:eastAsia="Times New Roman" w:hAnsi="Times New Roman" w:cs="Simplified Arabic" w:hint="eastAsia"/>
          <w:sz w:val="32"/>
          <w:szCs w:val="32"/>
          <w:rtl/>
        </w:rPr>
        <w:t>ْتِيَنِي</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فَذهبَ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الكُوفَةِ،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فَاشتَرَى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w:t>
      </w:r>
      <w:r w:rsidRPr="008229F1">
        <w:rPr>
          <w:rFonts w:ascii="Traditional Arabic" w:eastAsia="Times New Roman" w:hAnsi="Times New Roman" w:cs="Simplified Arabic" w:hint="cs"/>
          <w:sz w:val="32"/>
          <w:szCs w:val="32"/>
          <w:rtl/>
        </w:rPr>
        <w:t>ب</w:t>
      </w:r>
      <w:r w:rsidRPr="008229F1">
        <w:rPr>
          <w:rFonts w:ascii="Traditional Arabic" w:eastAsia="Times New Roman" w:hAnsi="Times New Roman" w:cs="Simplified Arabic" w:hint="eastAsia"/>
          <w:sz w:val="32"/>
          <w:szCs w:val="32"/>
          <w:rtl/>
        </w:rPr>
        <w:t>َطِيٍّ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حُزمَةَ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حَطَبٍ،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وَشَرطَ</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w:t>
      </w:r>
      <w:r w:rsidRPr="008229F1">
        <w:rPr>
          <w:rFonts w:ascii="Traditional Arabic" w:eastAsia="Times New Roman" w:hAnsi="Times New Roman" w:cs="Simplified Arabic" w:hint="cs"/>
          <w:sz w:val="32"/>
          <w:szCs w:val="32"/>
          <w:rtl/>
        </w:rPr>
        <w:t>ي</w:t>
      </w:r>
      <w:r w:rsidRPr="008229F1">
        <w:rPr>
          <w:rFonts w:ascii="Traditional Arabic" w:eastAsia="Times New Roman" w:hAnsi="Times New Roman" w:cs="Simplified Arabic" w:hint="eastAsia"/>
          <w:sz w:val="32"/>
          <w:szCs w:val="32"/>
          <w:rtl/>
        </w:rPr>
        <w:t>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حَملَهَا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 قَصرِ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وَصَلَ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أَلْقَى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الْحُزمَةَ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وَأَضر</w:t>
      </w:r>
      <w:r w:rsidRPr="008229F1">
        <w:rPr>
          <w:rFonts w:ascii="Traditional Arabic" w:eastAsia="Times New Roman" w:hAnsi="Times New Roman" w:cs="Simplified Arabic" w:hint="cs"/>
          <w:sz w:val="32"/>
          <w:szCs w:val="32"/>
          <w:rtl/>
        </w:rPr>
        <w:t>م</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فَخرَجَ</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عَزمَةُ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الْمُؤمِنِينَ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w:t>
      </w:r>
      <w:r w:rsidRPr="008229F1">
        <w:rPr>
          <w:rFonts w:ascii="Traditional Arabic" w:eastAsia="Times New Roman" w:hAnsi="Times New Roman" w:cs="Simplified Arabic" w:hint="cs"/>
          <w:sz w:val="32"/>
          <w:szCs w:val="32"/>
          <w:rtl/>
        </w:rPr>
        <w:t>ت</w:t>
      </w:r>
      <w:r w:rsidRPr="008229F1">
        <w:rPr>
          <w:rFonts w:ascii="Traditional Arabic" w:eastAsia="Times New Roman" w:hAnsi="Times New Roman" w:cs="Simplified Arabic" w:hint="eastAsia"/>
          <w:sz w:val="32"/>
          <w:szCs w:val="32"/>
          <w:rtl/>
        </w:rPr>
        <w:t>َرَكَهُ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احتَرَقَ</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وَح</w:t>
      </w:r>
      <w:r w:rsidRPr="008229F1">
        <w:rPr>
          <w:rFonts w:ascii="Traditional Arabic" w:eastAsia="Times New Roman" w:hAnsi="Times New Roman" w:cs="Simplified Arabic" w:hint="cs"/>
          <w:sz w:val="32"/>
          <w:szCs w:val="32"/>
          <w:rtl/>
        </w:rPr>
        <w:t>ل</w:t>
      </w:r>
      <w:r w:rsidRPr="008229F1">
        <w:rPr>
          <w:rFonts w:ascii="Traditional Arabic" w:eastAsia="Times New Roman" w:hAnsi="Times New Roman" w:cs="Simplified Arabic" w:hint="eastAsia"/>
          <w:sz w:val="32"/>
          <w:szCs w:val="32"/>
          <w:rtl/>
        </w:rPr>
        <w:t>َقَ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عُمَرُ</w:t>
      </w:r>
      <w:r w:rsidRPr="008229F1">
        <w:rPr>
          <w:rFonts w:ascii="Traditional Arabic"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رَأْسَ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نَصرِ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حَجَّاجٍ،</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وَنفاهُ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الْمَدِينَةِ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لِتَشبِيبِ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النِّساءِ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ب</w:t>
      </w:r>
      <w:r w:rsidRPr="008229F1">
        <w:rPr>
          <w:rFonts w:ascii="Traditional Arabic" w:eastAsia="Times New Roman" w:hAnsi="Times New Roman" w:cs="Simplified Arabic" w:hint="eastAsia"/>
          <w:sz w:val="32"/>
          <w:szCs w:val="32"/>
          <w:rtl/>
        </w:rPr>
        <w:t>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وَضربَ</w:t>
      </w:r>
      <w:r w:rsidRPr="008229F1">
        <w:rPr>
          <w:rFonts w:ascii="Traditional Arabic" w:eastAsia="Times New Roman" w:hAnsi="Times New Roman" w:cs="Simplified Arabic"/>
          <w:sz w:val="32"/>
          <w:szCs w:val="32"/>
          <w:rtl/>
        </w:rPr>
        <w:t xml:space="preserve"> </w:t>
      </w:r>
      <w:proofErr w:type="spellStart"/>
      <w:r w:rsidRPr="008229F1">
        <w:rPr>
          <w:rFonts w:ascii="Traditional Arabic" w:eastAsia="Times New Roman" w:hAnsi="Times New Roman" w:cs="Simplified Arabic" w:hint="eastAsia"/>
          <w:sz w:val="32"/>
          <w:szCs w:val="32"/>
          <w:rtl/>
        </w:rPr>
        <w:t>ص</w:t>
      </w:r>
      <w:r w:rsidRPr="008229F1">
        <w:rPr>
          <w:rFonts w:ascii="Traditional Arabic" w:eastAsia="Times New Roman" w:hAnsi="Times New Roman" w:cs="Simplified Arabic" w:hint="cs"/>
          <w:sz w:val="32"/>
          <w:szCs w:val="32"/>
          <w:rtl/>
        </w:rPr>
        <w:t>ب</w:t>
      </w:r>
      <w:r w:rsidRPr="008229F1">
        <w:rPr>
          <w:rFonts w:ascii="Traditional Arabic" w:eastAsia="Times New Roman" w:hAnsi="Times New Roman" w:cs="Simplified Arabic" w:hint="eastAsia"/>
          <w:sz w:val="32"/>
          <w:szCs w:val="32"/>
          <w:rtl/>
        </w:rPr>
        <w:t>ِيغَ</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عُسَيلٍ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التَّمِيمِيَّ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رَأْسِهِ،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سَأَلَ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يَعْنِيهِ</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cs"/>
          <w:sz w:val="32"/>
          <w:szCs w:val="32"/>
          <w:vertAlign w:val="superscript"/>
          <w:rtl/>
        </w:rPr>
        <w:t>(50)</w:t>
      </w:r>
      <w:r w:rsidRPr="008229F1">
        <w:rPr>
          <w:rFonts w:ascii="Traditional Arabic" w:eastAsia="Times New Roman" w:hAnsi="Times New Roman" w:cs="Simplified Arabic"/>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وَصَادَرَ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عُمَّالَهُ</w:t>
      </w:r>
      <w:r w:rsidRPr="008229F1">
        <w:rPr>
          <w:rFonts w:ascii="Traditional Arabic" w:eastAsia="Times New Roman" w:hAnsi="Times New Roman" w:cs="Simplified Arabic" w:hint="cs"/>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فَأَخَذَ</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شَطْرَ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أَمْوَالِهِمْ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اكْتَسَبُوهَا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بِجَاهِ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الْعَمَلِ،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وَاخْتَلَطَ</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يَختَصِمُونَ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بِذَلِكَ</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فَج</w:t>
      </w:r>
      <w:r w:rsidRPr="008229F1">
        <w:rPr>
          <w:rFonts w:ascii="Traditional Arabic" w:eastAsia="Times New Roman" w:hAnsi="Times New Roman" w:cs="Simplified Arabic" w:hint="cs"/>
          <w:sz w:val="32"/>
          <w:szCs w:val="32"/>
          <w:rtl/>
        </w:rPr>
        <w:t>ع</w:t>
      </w:r>
      <w:r w:rsidRPr="008229F1">
        <w:rPr>
          <w:rFonts w:ascii="Traditional Arabic" w:eastAsia="Times New Roman" w:hAnsi="Times New Roman" w:cs="Simplified Arabic" w:hint="eastAsia"/>
          <w:sz w:val="32"/>
          <w:szCs w:val="32"/>
          <w:rtl/>
        </w:rPr>
        <w:t>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أَموالَهُمْ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بَينَهُمْ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وَبَينَ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الْمسلِمِينَ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شَطرَينِ</w:t>
      </w:r>
      <w:r w:rsidRPr="008229F1">
        <w:rPr>
          <w:rFonts w:ascii="Traditional Arabic" w:eastAsia="Times New Roman" w:hAnsi="Times New Roman" w:cs="Simplified Arabic"/>
          <w:sz w:val="32"/>
          <w:szCs w:val="32"/>
          <w:rtl/>
        </w:rPr>
        <w:t xml:space="preserve"> .</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وَأَلْزَمَ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يُقِلُّوا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الْحَدِيثَ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رَسُولِ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اشْتَغَلُوا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الْقُرآنِ،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سِيَاسَةً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سِياساتِهِ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الْأُمَّةَ</w:t>
      </w:r>
      <w:r w:rsidRPr="008229F1">
        <w:rPr>
          <w:rFonts w:ascii="Traditional Arabic" w:eastAsia="Times New Roman" w:hAnsi="Times New Roman" w:cs="Simplified Arabic" w:hint="cs"/>
          <w:sz w:val="32"/>
          <w:szCs w:val="32"/>
          <w:rtl/>
        </w:rPr>
        <w:t xml:space="preserve">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شَيْخُ</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تَيْمِيَّةَ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رَحِمَهُ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وَمِنْ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إلزَامُهُ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لِلْمطَلِّقِ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ثلَاثًا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بِكلِمَةٍ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بِالطَّلَاقِ،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يَعلَمُ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وَلَكن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أَكثَرَ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رَأَى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عُقُوبَتَهُمْ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بِإِلْزَامِهِم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proofErr w:type="spellStart"/>
      <w:r w:rsidRPr="008229F1">
        <w:rPr>
          <w:rFonts w:ascii="Traditional Arabic" w:eastAsia="Times New Roman" w:hAnsi="Times New Roman" w:cs="Simplified Arabic" w:hint="eastAsia"/>
          <w:sz w:val="32"/>
          <w:szCs w:val="32"/>
          <w:rtl/>
        </w:rPr>
        <w:t>وَوَافَقَهُ</w:t>
      </w:r>
      <w:proofErr w:type="spellEnd"/>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رَعِيَّتُهُ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الصَّحابةِ</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w:t>
      </w:r>
      <w:r w:rsidRPr="008229F1">
        <w:rPr>
          <w:rFonts w:ascii="Traditional Arabic" w:eastAsia="Times New Roman" w:hAnsi="Times New Roman" w:cs="Simplified Arabic" w:hint="cs"/>
          <w:sz w:val="32"/>
          <w:szCs w:val="32"/>
          <w:rtl/>
        </w:rPr>
        <w:t>ق</w:t>
      </w:r>
      <w:r w:rsidRPr="008229F1">
        <w:rPr>
          <w:rFonts w:ascii="Traditional Arabic" w:eastAsia="Times New Roman" w:hAnsi="Times New Roman" w:cs="Simplified Arabic" w:hint="eastAsia"/>
          <w:sz w:val="32"/>
          <w:szCs w:val="32"/>
          <w:rtl/>
        </w:rPr>
        <w:t>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أَشَارَ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فقالَ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اسْتَعجَلُوا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شَيْءٍ</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أَنَاةٌ،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فَلَو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أَمضينَاهُ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فَأَمضاهُ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ليُقلُّوا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عَلِمُوا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أَحدهُم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أَوقَعَ</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الثَّلَاثَةَ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جُم</w:t>
      </w:r>
      <w:r w:rsidRPr="008229F1">
        <w:rPr>
          <w:rFonts w:ascii="Traditional Arabic" w:eastAsia="Times New Roman" w:hAnsi="Times New Roman" w:cs="Simplified Arabic" w:hint="cs"/>
          <w:sz w:val="32"/>
          <w:szCs w:val="32"/>
          <w:rtl/>
        </w:rPr>
        <w:t>ل</w:t>
      </w:r>
      <w:r w:rsidRPr="008229F1">
        <w:rPr>
          <w:rFonts w:ascii="Traditional Arabic" w:eastAsia="Times New Roman" w:hAnsi="Times New Roman" w:cs="Simplified Arabic" w:hint="eastAsia"/>
          <w:sz w:val="32"/>
          <w:szCs w:val="32"/>
          <w:rtl/>
        </w:rPr>
        <w:t>َةً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وَقَعتْ،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وَأَنَّهُ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سبِيلَ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الْمرْأَةِ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أَمسَكَ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فكانَ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الْإِلزامُ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عُقُوبةً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w:t>
      </w:r>
      <w:r w:rsidRPr="008229F1">
        <w:rPr>
          <w:rFonts w:ascii="Traditional Arabic" w:eastAsia="Times New Roman" w:hAnsi="Times New Roman" w:cs="Simplified Arabic" w:hint="cs"/>
          <w:sz w:val="32"/>
          <w:szCs w:val="32"/>
          <w:rtl/>
        </w:rPr>
        <w:t>ن</w:t>
      </w:r>
      <w:r w:rsidRPr="008229F1">
        <w:rPr>
          <w:rFonts w:ascii="Traditional Arabic" w:eastAsia="Times New Roman" w:hAnsi="Times New Roman" w:cs="Simplified Arabic" w:hint="eastAsia"/>
          <w:sz w:val="32"/>
          <w:szCs w:val="32"/>
          <w:rtl/>
        </w:rPr>
        <w:t>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لِمَصلَحَةٍ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رآها،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w:t>
      </w:r>
      <w:r w:rsidRPr="008229F1">
        <w:rPr>
          <w:rFonts w:ascii="Traditional Arabic" w:eastAsia="Times New Roman" w:hAnsi="Times New Roman" w:cs="Simplified Arabic" w:hint="cs"/>
          <w:sz w:val="32"/>
          <w:szCs w:val="32"/>
          <w:rtl/>
        </w:rPr>
        <w:t>ل</w:t>
      </w:r>
      <w:r w:rsidRPr="008229F1">
        <w:rPr>
          <w:rFonts w:ascii="Traditional Arabic" w:eastAsia="Times New Roman" w:hAnsi="Times New Roman" w:cs="Simplified Arabic" w:hint="eastAsia"/>
          <w:sz w:val="32"/>
          <w:szCs w:val="32"/>
          <w:rtl/>
        </w:rPr>
        <w:t>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يَكُن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يَخفَى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w:t>
      </w:r>
      <w:r w:rsidRPr="008229F1">
        <w:rPr>
          <w:rFonts w:ascii="Traditional Arabic" w:eastAsia="Times New Roman" w:hAnsi="Times New Roman" w:cs="Simplified Arabic" w:hint="cs"/>
          <w:sz w:val="32"/>
          <w:szCs w:val="32"/>
          <w:rtl/>
        </w:rPr>
        <w:t>ي</w:t>
      </w:r>
      <w:r w:rsidRPr="008229F1">
        <w:rPr>
          <w:rFonts w:ascii="Traditional Arabic" w:eastAsia="Times New Roman" w:hAnsi="Times New Roman" w:cs="Simplified Arabic" w:hint="eastAsia"/>
          <w:sz w:val="32"/>
          <w:szCs w:val="32"/>
          <w:rtl/>
        </w:rPr>
        <w:t>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الثَّلَاثَ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كَانَت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زَمنِ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النَّبِيِّ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صَلَّى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وَسَلَّمَ</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تجعَلُ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وَاحِدَةً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مَضَى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صَدرٌ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خلَافَتِهِ،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أَكثَرَ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الناسُ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وَهو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اتخَاذ</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لِآيَات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هزوًا</w:t>
      </w:r>
      <w:r w:rsidRPr="008229F1">
        <w:rPr>
          <w:rFonts w:ascii="Traditional Arabic" w:eastAsia="Times New Roman" w:hAnsi="Times New Roman" w:cs="Simplified Arabic" w:hint="cs"/>
          <w:sz w:val="32"/>
          <w:szCs w:val="32"/>
          <w:vertAlign w:val="superscript"/>
          <w:rtl/>
        </w:rPr>
        <w:t>(51)</w:t>
      </w:r>
      <w:r w:rsidRPr="008229F1">
        <w:rPr>
          <w:rFonts w:ascii="Traditional Arabic" w:eastAsia="Times New Roman" w:hAnsi="Times New Roman" w:cs="Simplified Arabic"/>
          <w:sz w:val="32"/>
          <w:szCs w:val="32"/>
          <w:rtl/>
        </w:rPr>
        <w:t>.</w:t>
      </w:r>
    </w:p>
    <w:p w:rsidR="008229F1" w:rsidRPr="008229F1" w:rsidRDefault="008229F1" w:rsidP="008229F1">
      <w:pPr>
        <w:spacing w:after="0"/>
        <w:jc w:val="lowKashida"/>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b/>
          <w:bCs/>
          <w:sz w:val="32"/>
          <w:szCs w:val="32"/>
          <w:rtl/>
        </w:rPr>
        <w:lastRenderedPageBreak/>
        <w:t>النمـوذج الثالث: في زمـــن سيدنا عـثمان بن عفان (</w:t>
      </w:r>
      <w:r w:rsidRPr="008229F1">
        <w:rPr>
          <w:rFonts w:ascii="Arial" w:eastAsia="Times New Roman" w:hAnsi="Arial" w:cs="Arial"/>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في سياسة حرق المصاحف: لقد نسخ الخليفة الثالث عثمان بن عفان (</w:t>
      </w:r>
      <w:r w:rsidRPr="008229F1">
        <w:rPr>
          <w:rFonts w:ascii="Times New Roman" w:eastAsia="Times New Roman" w:hAnsi="Times New Roman" w:cs="Simplified Arabic" w:hint="cs"/>
          <w:sz w:val="32"/>
          <w:szCs w:val="32"/>
        </w:rPr>
        <w:sym w:font="AGA Arabesque" w:char="F074"/>
      </w:r>
      <w:r w:rsidRPr="008229F1">
        <w:rPr>
          <w:rFonts w:ascii="Times New Roman" w:eastAsia="Times New Roman" w:hAnsi="Times New Roman" w:cs="Simplified Arabic" w:hint="cs"/>
          <w:sz w:val="32"/>
          <w:szCs w:val="32"/>
          <w:rtl/>
        </w:rPr>
        <w:t>) القرآن الكريم ونسخه على لغة قريش، وحرق باقي ما كتب في الرقاع وغيرها، وجمع الناس على مصحف واحد، وحرقه لما كتب من غير ما جمعه هو المصلحة التي       رآها (</w:t>
      </w:r>
      <w:r w:rsidRPr="008229F1">
        <w:rPr>
          <w:rFonts w:ascii="Times New Roman" w:eastAsia="Times New Roman" w:hAnsi="Times New Roman" w:cs="Simplified Arabic" w:hint="cs"/>
          <w:sz w:val="32"/>
          <w:szCs w:val="32"/>
        </w:rPr>
        <w:sym w:font="AGA Arabesque" w:char="F074"/>
      </w:r>
      <w:r w:rsidRPr="008229F1">
        <w:rPr>
          <w:rFonts w:ascii="Times New Roman" w:eastAsia="Times New Roman" w:hAnsi="Times New Roman" w:cs="Simplified Arabic" w:hint="cs"/>
          <w:sz w:val="32"/>
          <w:szCs w:val="32"/>
          <w:rtl/>
        </w:rPr>
        <w:t xml:space="preserve">) في جمع الناس على مصحف واحد، وروي عن علي (كرم الله وجهه) أنه قال: (إياكم والغلو في عثمان، تقولون: حرق المصاحف والله ما حرقها إلا عن ملأ من أصحاب رسول الله </w:t>
      </w:r>
      <w:r w:rsidRPr="008229F1">
        <w:rPr>
          <w:rFonts w:ascii="Times New Roman" w:eastAsia="Times New Roman" w:hAnsi="Times New Roman" w:cs="Simplified Arabic"/>
          <w:sz w:val="32"/>
          <w:szCs w:val="32"/>
        </w:rPr>
        <w:t>)</w:t>
      </w:r>
      <w:r w:rsidRPr="008229F1">
        <w:rPr>
          <w:rFonts w:ascii="Times New Roman" w:eastAsia="Times New Roman" w:hAnsi="Times New Roman" w:cs="Simplified Arabic" w:hint="cs"/>
          <w:sz w:val="32"/>
          <w:szCs w:val="32"/>
          <w:rtl/>
        </w:rPr>
        <w:t>صلى الله عليه وسلم)، ولو وليت مثلما ولي فعلت مثل الذي فعل)، وجاء في معين الحكام: (ما فعله عثمان بن عفان (</w:t>
      </w:r>
      <w:r w:rsidRPr="008229F1">
        <w:rPr>
          <w:rFonts w:ascii="Times New Roman" w:eastAsia="Times New Roman" w:hAnsi="Times New Roman" w:cs="Simplified Arabic" w:hint="cs"/>
          <w:sz w:val="32"/>
          <w:szCs w:val="32"/>
        </w:rPr>
        <w:sym w:font="AGA Arabesque" w:char="F074"/>
      </w:r>
      <w:r w:rsidRPr="008229F1">
        <w:rPr>
          <w:rFonts w:ascii="Times New Roman" w:eastAsia="Times New Roman" w:hAnsi="Times New Roman" w:cs="Simplified Arabic" w:hint="cs"/>
          <w:sz w:val="32"/>
          <w:szCs w:val="32"/>
          <w:rtl/>
        </w:rPr>
        <w:t xml:space="preserve">) لما خاف على الأمة أن يختلفوا في القران ويفترق الناس فيه أمر بتحريق المصاحف وجمع الأمة على مصحف واحد لما رأى لهم من المصلحة في ذلك، </w:t>
      </w:r>
      <w:proofErr w:type="spellStart"/>
      <w:r w:rsidRPr="008229F1">
        <w:rPr>
          <w:rFonts w:ascii="Times New Roman" w:eastAsia="Times New Roman" w:hAnsi="Times New Roman" w:cs="Simplified Arabic" w:hint="cs"/>
          <w:sz w:val="32"/>
          <w:szCs w:val="32"/>
          <w:rtl/>
        </w:rPr>
        <w:t>ووافقه</w:t>
      </w:r>
      <w:proofErr w:type="spellEnd"/>
      <w:r w:rsidRPr="008229F1">
        <w:rPr>
          <w:rFonts w:ascii="Times New Roman" w:eastAsia="Times New Roman" w:hAnsi="Times New Roman" w:cs="Simplified Arabic" w:hint="cs"/>
          <w:sz w:val="32"/>
          <w:szCs w:val="32"/>
          <w:rtl/>
        </w:rPr>
        <w:t xml:space="preserve"> عليه الصحابة ورأوا ذلك مصلحة للأمة)</w:t>
      </w:r>
      <w:r w:rsidRPr="008229F1">
        <w:rPr>
          <w:rFonts w:ascii="Times New Roman" w:eastAsia="Times New Roman" w:hAnsi="Times New Roman" w:cs="Simplified Arabic" w:hint="cs"/>
          <w:sz w:val="32"/>
          <w:szCs w:val="32"/>
          <w:vertAlign w:val="superscript"/>
          <w:rtl/>
        </w:rPr>
        <w:t>(52)</w:t>
      </w:r>
      <w:r w:rsidRPr="008229F1">
        <w:rPr>
          <w:rFonts w:ascii="Times New Roman" w:eastAsia="Times New Roman" w:hAnsi="Times New Roman" w:cs="Simplified Arabic" w:hint="cs"/>
          <w:sz w:val="32"/>
          <w:szCs w:val="32"/>
          <w:rtl/>
        </w:rPr>
        <w:t>.</w:t>
      </w:r>
    </w:p>
    <w:p w:rsidR="008229F1" w:rsidRPr="008229F1" w:rsidRDefault="008229F1" w:rsidP="008229F1">
      <w:pPr>
        <w:spacing w:after="0"/>
        <w:jc w:val="lowKashida"/>
        <w:rPr>
          <w:rFonts w:ascii="Times New Roman" w:eastAsia="Times New Roman" w:hAnsi="Times New Roman" w:cs="Simplified Arabic"/>
          <w:b/>
          <w:bCs/>
          <w:sz w:val="32"/>
          <w:szCs w:val="32"/>
          <w:rtl/>
        </w:rPr>
      </w:pP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cs"/>
          <w:b/>
          <w:bCs/>
          <w:sz w:val="32"/>
          <w:szCs w:val="32"/>
          <w:rtl/>
        </w:rPr>
        <w:t>النمـوذج الرابع: في زمــــن سيدنا عـلي بن أبي طالب (</w:t>
      </w:r>
      <w:r w:rsidRPr="008229F1">
        <w:rPr>
          <w:rFonts w:ascii="Arial" w:eastAsia="Times New Roman" w:hAnsi="Arial" w:cs="Simplified Arabic"/>
          <w:b/>
          <w:bCs/>
          <w:sz w:val="32"/>
          <w:szCs w:val="32"/>
        </w:rPr>
        <w:sym w:font="AGA Arabesque" w:char="0079"/>
      </w:r>
      <w:r w:rsidRPr="008229F1">
        <w:rPr>
          <w:rFonts w:ascii="Times New Roman" w:eastAsia="Times New Roman" w:hAnsi="Times New Roman" w:cs="Simplified Arabic" w:hint="cs"/>
          <w:b/>
          <w:bCs/>
          <w:sz w:val="32"/>
          <w:szCs w:val="32"/>
          <w:rtl/>
        </w:rPr>
        <w:t>).</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حادثة إحراق الإمام علي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للزنادقة</w:t>
      </w:r>
      <w:r w:rsidRPr="008229F1">
        <w:rPr>
          <w:rFonts w:ascii="Times New Roman" w:eastAsia="Times New Roman" w:hAnsi="Times New Roman" w:cs="Simplified Arabic" w:hint="cs"/>
          <w:sz w:val="32"/>
          <w:szCs w:val="32"/>
          <w:vertAlign w:val="superscript"/>
          <w:rtl/>
        </w:rPr>
        <w:t>(53)</w:t>
      </w:r>
      <w:r w:rsidRPr="008229F1">
        <w:rPr>
          <w:rFonts w:ascii="Times New Roman" w:eastAsia="Times New Roman" w:hAnsi="Times New Roman" w:cs="Simplified Arabic" w:hint="cs"/>
          <w:sz w:val="32"/>
          <w:szCs w:val="32"/>
          <w:rtl/>
        </w:rPr>
        <w:t xml:space="preserve"> اتخذوه إلها من دون الله: (عن عبد الله بن شريك العامري عن أبيه قال: قيل لعلي إن هنا قوما على باب المسجد يدعون انك ربهم فدعاهم فقال لهم: ويلكم ما تقولون ؟ قالوا: أنت ربنا وخالقنا ورازقنا فقال: ويلكم إنما أنا مثلكم آكل الطعام كما تأكلون واشرب كما تشربون، إن أطعت الله أثابني إن شاء الله، وان عصيته خشيت أن يعذبني، فاتقوا الله وارجعوا فأبوا فلما كان الغد غدوا عليه فجاء قنبر فقال: قد والله رجعوا يقولون ذلك الكلام، فقال: أدخلهم فقالوا كذلك. فلما كان الثالث (أي اليوم الثالث) قال: لئن قلتم ذلك </w:t>
      </w:r>
      <w:proofErr w:type="spellStart"/>
      <w:r w:rsidRPr="008229F1">
        <w:rPr>
          <w:rFonts w:ascii="Times New Roman" w:eastAsia="Times New Roman" w:hAnsi="Times New Roman" w:cs="Simplified Arabic" w:hint="cs"/>
          <w:sz w:val="32"/>
          <w:szCs w:val="32"/>
          <w:rtl/>
        </w:rPr>
        <w:t>لاقتلنكم</w:t>
      </w:r>
      <w:proofErr w:type="spellEnd"/>
      <w:r w:rsidRPr="008229F1">
        <w:rPr>
          <w:rFonts w:ascii="Times New Roman" w:eastAsia="Times New Roman" w:hAnsi="Times New Roman" w:cs="Simplified Arabic" w:hint="cs"/>
          <w:sz w:val="32"/>
          <w:szCs w:val="32"/>
          <w:rtl/>
        </w:rPr>
        <w:t xml:space="preserve"> </w:t>
      </w:r>
      <w:proofErr w:type="spellStart"/>
      <w:r w:rsidRPr="008229F1">
        <w:rPr>
          <w:rFonts w:ascii="Times New Roman" w:eastAsia="Times New Roman" w:hAnsi="Times New Roman" w:cs="Simplified Arabic" w:hint="cs"/>
          <w:sz w:val="32"/>
          <w:szCs w:val="32"/>
          <w:rtl/>
        </w:rPr>
        <w:t>بأخبث</w:t>
      </w:r>
      <w:proofErr w:type="spellEnd"/>
      <w:r w:rsidRPr="008229F1">
        <w:rPr>
          <w:rFonts w:ascii="Times New Roman" w:eastAsia="Times New Roman" w:hAnsi="Times New Roman" w:cs="Simplified Arabic" w:hint="cs"/>
          <w:sz w:val="32"/>
          <w:szCs w:val="32"/>
          <w:rtl/>
        </w:rPr>
        <w:t xml:space="preserve"> قتلة فأبوا إلا ذلك فقال: يا قنبر </w:t>
      </w:r>
      <w:proofErr w:type="spellStart"/>
      <w:r w:rsidRPr="008229F1">
        <w:rPr>
          <w:rFonts w:ascii="Times New Roman" w:eastAsia="Times New Roman" w:hAnsi="Times New Roman" w:cs="Simplified Arabic" w:hint="cs"/>
          <w:sz w:val="32"/>
          <w:szCs w:val="32"/>
          <w:rtl/>
        </w:rPr>
        <w:t>ائتني</w:t>
      </w:r>
      <w:proofErr w:type="spellEnd"/>
      <w:r w:rsidRPr="008229F1">
        <w:rPr>
          <w:rFonts w:ascii="Times New Roman" w:eastAsia="Times New Roman" w:hAnsi="Times New Roman" w:cs="Simplified Arabic" w:hint="cs"/>
          <w:sz w:val="32"/>
          <w:szCs w:val="32"/>
          <w:rtl/>
        </w:rPr>
        <w:t xml:space="preserve"> بفعلة مع مرورهم فخد لهم أخدودا بين باب المسجد والقصر، وقال: احفروا فابعدوا في الأرض وجاء بالحطب فطرحه بالنار في الأخدود وقال: إني طارحكم فيها أو ترجعوا فأبوا أن يرجعوا فقذفت بهم فيها حتى إذا احترقوا، قال: إني إذا رأيت أمرا منكرا أوقدت ناري ودعوت قنبرا)</w:t>
      </w:r>
      <w:r w:rsidRPr="008229F1">
        <w:rPr>
          <w:rFonts w:ascii="Times New Roman" w:eastAsia="Times New Roman" w:hAnsi="Times New Roman" w:cs="Simplified Arabic" w:hint="cs"/>
          <w:sz w:val="32"/>
          <w:szCs w:val="32"/>
          <w:vertAlign w:val="superscript"/>
          <w:rtl/>
        </w:rPr>
        <w:t>(54)</w:t>
      </w:r>
      <w:r w:rsidRPr="008229F1">
        <w:rPr>
          <w:rFonts w:ascii="Times New Roman"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و</w:t>
      </w:r>
      <w:r w:rsidRPr="008229F1">
        <w:rPr>
          <w:rFonts w:ascii="Traditional Arabic" w:eastAsia="Times New Roman" w:hAnsi="Times New Roman" w:cs="Simplified Arabic" w:hint="cs"/>
          <w:sz w:val="32"/>
          <w:szCs w:val="32"/>
          <w:rtl/>
        </w:rPr>
        <w:t>من السياسة: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عزم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والزبير</w:t>
      </w:r>
      <w:r w:rsidRPr="008229F1">
        <w:rPr>
          <w:rFonts w:ascii="Traditional Arabic" w:eastAsia="Times New Roman" w:hAnsi="Times New Roman" w:cs="Simplified Arabic" w:hint="cs"/>
          <w:sz w:val="32"/>
          <w:szCs w:val="32"/>
          <w:rtl/>
        </w:rPr>
        <w:t>(رضي الله عنهما)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تجريد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المرأة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وتفتيشها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تيقنا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الكتاب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معها</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رواه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البخاري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ومسلم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وأبو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داود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والترمذي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lastRenderedPageBreak/>
        <w:t>وأحمد</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غلب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ظن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الحاكم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المسروق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بيت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غيره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بيت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المدعى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أو</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معه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فأمر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بتفتيشه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حتى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يظهر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يكن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بذلك</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خارجا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الشرع</w:t>
      </w:r>
      <w:r w:rsidRPr="008229F1">
        <w:rPr>
          <w:rFonts w:ascii="Traditional Arabic" w:eastAsia="Times New Roman" w:hAnsi="Times New Roman" w:cs="Simplified Arabic" w:hint="cs"/>
          <w:sz w:val="32"/>
          <w:szCs w:val="32"/>
          <w:vertAlign w:val="superscript"/>
          <w:rtl/>
        </w:rPr>
        <w:t>(55)</w:t>
      </w:r>
      <w:r w:rsidRPr="008229F1">
        <w:rPr>
          <w:rFonts w:ascii="Traditional Arabic"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وغير ذلك الكثير مما عمله الخلفاء الراشدين </w:t>
      </w:r>
      <w:r w:rsidRPr="008229F1">
        <w:rPr>
          <w:rFonts w:ascii="Times New Roman" w:eastAsia="Times New Roman" w:hAnsi="Times New Roman" w:cs="Simplified Arabic" w:hint="cs"/>
          <w:sz w:val="32"/>
          <w:szCs w:val="32"/>
          <w:rtl/>
        </w:rPr>
        <w:t>(</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في مجال السياسة الشرعية التي ساسوا الأمة من أحكام شرعية مباركة هي مؤصلة من الكتاب والسنة (رضي الله عنهم وعن جميع الصحابة).</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ويرى الباحث ان أعمال السياسة السابق ورودها تختص بالحاكم ولا تتعدى الى غيره، وهذا الحاكم منضبط بالأحكام والضوابط الشرعية السابق ذكرها، أما إذا كان حكمه تابع لهواه وغير منضبط بالنصوص الشرعية ولا توجد هناك مصلحة للأمة فلا يجوز العمل بأعمال السياسة مطلقا والله اعلم. </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p>
    <w:p w:rsidR="008229F1" w:rsidRPr="008229F1" w:rsidRDefault="008229F1" w:rsidP="008229F1">
      <w:pPr>
        <w:autoSpaceDE w:val="0"/>
        <w:autoSpaceDN w:val="0"/>
        <w:adjustRightInd w:val="0"/>
        <w:spacing w:after="0" w:line="240" w:lineRule="auto"/>
        <w:jc w:val="center"/>
        <w:rPr>
          <w:rFonts w:ascii="Traditional Arabic" w:eastAsia="Times New Roman" w:hAnsi="Times New Roman" w:cs="Simplified Arabic"/>
          <w:b/>
          <w:bCs/>
          <w:sz w:val="32"/>
          <w:szCs w:val="32"/>
          <w:u w:val="single"/>
          <w:rtl/>
        </w:rPr>
      </w:pPr>
      <w:r w:rsidRPr="008229F1">
        <w:rPr>
          <w:rFonts w:ascii="Traditional Arabic" w:eastAsia="Times New Roman" w:hAnsi="Times New Roman" w:cs="Simplified Arabic" w:hint="cs"/>
          <w:b/>
          <w:bCs/>
          <w:sz w:val="32"/>
          <w:szCs w:val="32"/>
          <w:u w:val="single"/>
          <w:rtl/>
        </w:rPr>
        <w:lastRenderedPageBreak/>
        <w:t>الخاتمــــــــة</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eastAsia"/>
          <w:sz w:val="32"/>
          <w:szCs w:val="32"/>
          <w:rtl/>
        </w:rPr>
        <w:t>الحمد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لله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الذي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أنعم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بإتمام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هذا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البحث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ويُمكن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أُلخِّص</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أهمَّ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النتائج</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توصَّلتُ</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إليها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فيما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ي</w:t>
      </w:r>
      <w:r w:rsidRPr="008229F1">
        <w:rPr>
          <w:rFonts w:ascii="Traditional Arabic" w:eastAsia="Times New Roman" w:hAnsi="Times New Roman" w:cs="Simplified Arabic" w:hint="cs"/>
          <w:sz w:val="32"/>
          <w:szCs w:val="32"/>
          <w:rtl/>
        </w:rPr>
        <w:t xml:space="preserve">أتي </w:t>
      </w:r>
      <w:r w:rsidRPr="008229F1">
        <w:rPr>
          <w:rFonts w:ascii="Traditional Arabic" w:eastAsia="Times New Roman" w:hAnsi="Times New Roman" w:cs="Simplified Arabic"/>
          <w:sz w:val="32"/>
          <w:szCs w:val="32"/>
          <w:rtl/>
        </w:rPr>
        <w:t>:</w:t>
      </w:r>
    </w:p>
    <w:p w:rsidR="008229F1" w:rsidRPr="008229F1" w:rsidRDefault="008229F1" w:rsidP="002E618D">
      <w:pPr>
        <w:numPr>
          <w:ilvl w:val="0"/>
          <w:numId w:val="2"/>
        </w:numPr>
        <w:autoSpaceDE w:val="0"/>
        <w:autoSpaceDN w:val="0"/>
        <w:adjustRightInd w:val="0"/>
        <w:spacing w:after="0" w:line="240" w:lineRule="auto"/>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السياسة لغة: هي من ساس الرعية يسوسها سياسة، وتأتي بمعنى الرياسة.</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السياسة شرعا: هي فعل الحاكم لمصلحة يراها، بأمور تتعلق بالتهذيب والتربية والإصلاح بما يتلاءم مع مراد الشارع الحكيم.</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السياسة: هي كل فعل يقوم به الإمام يكون فيه الناس أقرب الى الاصلاح، وأبعد عن الفساد.</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w:t>
      </w:r>
      <w:proofErr w:type="spellStart"/>
      <w:r w:rsidRPr="008229F1">
        <w:rPr>
          <w:rFonts w:ascii="Traditional Arabic" w:eastAsia="Times New Roman" w:hAnsi="Times New Roman" w:cs="Simplified Arabic" w:hint="cs"/>
          <w:sz w:val="32"/>
          <w:szCs w:val="32"/>
          <w:rtl/>
        </w:rPr>
        <w:t>للامام</w:t>
      </w:r>
      <w:proofErr w:type="spellEnd"/>
      <w:r w:rsidRPr="008229F1">
        <w:rPr>
          <w:rFonts w:ascii="Traditional Arabic" w:eastAsia="Times New Roman" w:hAnsi="Times New Roman" w:cs="Simplified Arabic" w:hint="cs"/>
          <w:sz w:val="32"/>
          <w:szCs w:val="32"/>
          <w:rtl/>
        </w:rPr>
        <w:t xml:space="preserve"> المنضبط بما نصت به الشريعة الإسلامية أن يتصرف حسب ما يرى من المصلحة للأمة، وإن كانت المصلحة غير ذلك فعل ما فيه المصلحة.</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lang w:bidi="ar-IQ"/>
        </w:rPr>
      </w:pPr>
      <w:r w:rsidRPr="008229F1">
        <w:rPr>
          <w:rFonts w:ascii="Traditional Arabic" w:eastAsia="Times New Roman" w:hAnsi="Times New Roman" w:cs="Simplified Arabic" w:hint="cs"/>
          <w:sz w:val="32"/>
          <w:szCs w:val="32"/>
          <w:rtl/>
        </w:rPr>
        <w:t xml:space="preserve"> الإمام أو الحاكم المنضبط بالأحكام الشرعية هو نائب عن من يتولاهم من المسلمين ورأيه لهم خير من رأيهم لأنفسهم، فما صدر من قبل الخلفاء الراشدين (رضي الله عنهم) من سياسة شرعية هي ملزمة للأمة بالانقياد رغبة واختيارا.</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السياسة الشرعية التي صدرت من قبل الخلفاء الراشدين (رضي الله عنهم) هي موافقة لما جاءت في الكتاب والسنة ومصلحة الأمة.</w:t>
      </w:r>
    </w:p>
    <w:p w:rsidR="008229F1" w:rsidRPr="008229F1" w:rsidRDefault="008229F1" w:rsidP="002E618D">
      <w:pPr>
        <w:numPr>
          <w:ilvl w:val="0"/>
          <w:numId w:val="2"/>
        </w:numPr>
        <w:autoSpaceDE w:val="0"/>
        <w:autoSpaceDN w:val="0"/>
        <w:adjustRightInd w:val="0"/>
        <w:spacing w:after="0" w:line="240" w:lineRule="auto"/>
        <w:ind w:left="793" w:hanging="433"/>
        <w:contextualSpacing/>
        <w:jc w:val="lowKashida"/>
        <w:rPr>
          <w:rFonts w:ascii="Traditional Arabic" w:eastAsia="Times New Roman" w:hAnsi="Times New Roman" w:cs="Simplified Arabic"/>
          <w:sz w:val="32"/>
          <w:szCs w:val="32"/>
          <w:rtl/>
        </w:rPr>
      </w:pPr>
      <w:r w:rsidRPr="008229F1">
        <w:rPr>
          <w:rFonts w:ascii="Traditional Arabic" w:eastAsia="Times New Roman" w:hAnsi="Times New Roman" w:cs="Simplified Arabic" w:hint="cs"/>
          <w:sz w:val="32"/>
          <w:szCs w:val="32"/>
          <w:rtl/>
        </w:rPr>
        <w:t xml:space="preserve"> وجوب إتباع سياسة الخلفاء الراشدين (رضي الله عنهم) بقوله (صلى الله عليه وسلم) السابق ذكره ((عليكم بسنتي وسنة الخلفاء</w:t>
      </w:r>
      <w:r w:rsidRPr="008229F1">
        <w:rPr>
          <w:rFonts w:ascii="Traditional Arabic" w:eastAsia="Times New Roman" w:hAnsi="Times New Roman" w:cs="Simplified Arabic" w:hint="eastAsia"/>
          <w:sz w:val="32"/>
          <w:szCs w:val="32"/>
          <w:rtl/>
        </w:rPr>
        <w:t xml:space="preserve"> الراشدين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المهديين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عضوا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عليها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بالنواجذ</w:t>
      </w:r>
      <w:r w:rsidRPr="008229F1">
        <w:rPr>
          <w:rFonts w:ascii="Traditional Arabic" w:eastAsia="Times New Roman" w:hAnsi="Times New Roman" w:cs="Simplified Arabic" w:hint="cs"/>
          <w:sz w:val="32"/>
          <w:szCs w:val="32"/>
          <w:rtl/>
        </w:rPr>
        <w:t>)).</w:t>
      </w: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Calibri" w:hAnsi="Times New Roman" w:cs="Simplified Arabic" w:hint="cs"/>
          <w:sz w:val="32"/>
          <w:szCs w:val="32"/>
          <w:rtl/>
        </w:rPr>
      </w:pPr>
    </w:p>
    <w:p w:rsidR="008229F1" w:rsidRPr="008229F1" w:rsidRDefault="008229F1" w:rsidP="008229F1">
      <w:pPr>
        <w:spacing w:after="0" w:line="360" w:lineRule="auto"/>
        <w:jc w:val="center"/>
        <w:rPr>
          <w:rFonts w:ascii="Times New Roman" w:eastAsia="Times New Roman" w:hAnsi="Times New Roman" w:cs="Simplified Arabic"/>
          <w:b/>
          <w:bCs/>
          <w:sz w:val="32"/>
          <w:szCs w:val="32"/>
          <w:u w:val="single"/>
          <w:rtl/>
        </w:rPr>
      </w:pPr>
      <w:r w:rsidRPr="008229F1">
        <w:rPr>
          <w:rFonts w:ascii="Times New Roman" w:eastAsia="Times New Roman" w:hAnsi="Times New Roman" w:cs="Simplified Arabic" w:hint="cs"/>
          <w:b/>
          <w:bCs/>
          <w:sz w:val="32"/>
          <w:szCs w:val="32"/>
          <w:u w:val="single"/>
          <w:rtl/>
        </w:rPr>
        <w:lastRenderedPageBreak/>
        <w:t>ملخـــــــص باللغة الانكليزية</w:t>
      </w:r>
    </w:p>
    <w:p w:rsidR="008229F1" w:rsidRPr="008229F1" w:rsidRDefault="008229F1" w:rsidP="008229F1">
      <w:pPr>
        <w:spacing w:after="0" w:line="240" w:lineRule="auto"/>
        <w:jc w:val="lowKashida"/>
        <w:rPr>
          <w:rFonts w:ascii="Times New Roman" w:eastAsia="Times New Roman" w:hAnsi="Times New Roman" w:cs="Simplified Arabic"/>
          <w:sz w:val="32"/>
          <w:szCs w:val="32"/>
          <w:rtl/>
          <w:lang w:bidi="ar-IQ"/>
        </w:rPr>
      </w:pPr>
      <w:r w:rsidRPr="008229F1">
        <w:rPr>
          <w:rFonts w:ascii="Times New Roman" w:eastAsia="Times New Roman" w:hAnsi="Times New Roman" w:cs="Simplified Arabic"/>
          <w:sz w:val="32"/>
          <w:szCs w:val="32"/>
        </w:rPr>
        <w:t xml:space="preserve">This research a study on Islamic politics linguistically and religiously, and also focuses on the statement of the concept and the work of caliphs (may Allah be pleased with them) to understand the legitimate politics in approval with the Quran and </w:t>
      </w:r>
      <w:proofErr w:type="spellStart"/>
      <w:r w:rsidRPr="008229F1">
        <w:rPr>
          <w:rFonts w:ascii="Times New Roman" w:eastAsia="Times New Roman" w:hAnsi="Times New Roman" w:cs="Simplified Arabic"/>
          <w:sz w:val="32"/>
          <w:szCs w:val="32"/>
        </w:rPr>
        <w:t>sunnah</w:t>
      </w:r>
      <w:proofErr w:type="spellEnd"/>
      <w:r w:rsidRPr="008229F1">
        <w:rPr>
          <w:rFonts w:ascii="Times New Roman" w:eastAsia="Times New Roman" w:hAnsi="Times New Roman" w:cs="Simplified Arabic"/>
          <w:sz w:val="32"/>
          <w:szCs w:val="32"/>
        </w:rPr>
        <w:t xml:space="preserve"> in all the judgments which they made, and who have lived with the prophet Muhammad (peace be upon him) and understood the religious texts, their intention, and how they can be realized. Some models have been mentioned in this paper.      It was reported in this paper some models of judgments. And  is to interest of this provision, the referee who came from them is guidance and a </w:t>
      </w:r>
      <w:proofErr w:type="spellStart"/>
      <w:r w:rsidRPr="008229F1">
        <w:rPr>
          <w:rFonts w:ascii="Times New Roman" w:eastAsia="Times New Roman" w:hAnsi="Times New Roman" w:cs="Simplified Arabic"/>
          <w:sz w:val="32"/>
          <w:szCs w:val="32"/>
        </w:rPr>
        <w:t>sunnah</w:t>
      </w:r>
      <w:proofErr w:type="spellEnd"/>
      <w:r w:rsidRPr="008229F1">
        <w:rPr>
          <w:rFonts w:ascii="Times New Roman" w:eastAsia="Times New Roman" w:hAnsi="Times New Roman" w:cs="Simplified Arabic"/>
          <w:sz w:val="32"/>
          <w:szCs w:val="32"/>
        </w:rPr>
        <w:t xml:space="preserve"> and duty to follow the example of their own. This research has shown the effort and understanding of Rashid caliphs (may Allah be pleased with them) and their eagerness to apply justice efforts blessed in these Conditions that were established on the interest of the nation.                        </w:t>
      </w:r>
    </w:p>
    <w:p w:rsidR="008229F1" w:rsidRPr="008229F1" w:rsidRDefault="008229F1" w:rsidP="008229F1">
      <w:pPr>
        <w:spacing w:after="0" w:line="240" w:lineRule="auto"/>
        <w:jc w:val="lowKashida"/>
        <w:rPr>
          <w:rFonts w:ascii="Times New Roman" w:eastAsia="Times New Roman" w:hAnsi="Times New Roman" w:cs="Simplified Arabic" w:hint="cs"/>
          <w:sz w:val="32"/>
          <w:szCs w:val="32"/>
          <w:rtl/>
          <w:lang w:bidi="ar-IQ"/>
        </w:rPr>
      </w:pPr>
      <w:r w:rsidRPr="008229F1">
        <w:rPr>
          <w:rFonts w:ascii="Times New Roman" w:eastAsia="Times New Roman" w:hAnsi="Times New Roman" w:cs="Simplified Arabic"/>
          <w:sz w:val="32"/>
          <w:szCs w:val="32"/>
        </w:rPr>
        <w:t xml:space="preserve">The Caliphs (may Allah be pleased with them) were the blessed lead that carried the burden of governance and their the advocacy and justice, and who have made the dear cheap for the sake of God, they are the people of sacrifice and a role model for every governor holds the truth of justice, and the Highness the goal, it is obligatory for the nation to love them and follow them the things they did to support the religion and love for His Messenger(peace be upon him).                                               </w:t>
      </w:r>
      <w:r w:rsidRPr="008229F1">
        <w:rPr>
          <w:rFonts w:ascii="Times New Roman" w:eastAsia="Times New Roman" w:hAnsi="Times New Roman" w:cs="Simplified Arabic" w:hint="cs"/>
          <w:sz w:val="32"/>
          <w:szCs w:val="32"/>
          <w:rtl/>
          <w:lang w:bidi="ar-IQ"/>
        </w:rPr>
        <w:t xml:space="preserve">              </w:t>
      </w:r>
      <w:r w:rsidRPr="008229F1">
        <w:rPr>
          <w:rFonts w:ascii="Times New Roman" w:eastAsia="Times New Roman" w:hAnsi="Times New Roman" w:cs="Simplified Arabic"/>
          <w:sz w:val="32"/>
          <w:szCs w:val="32"/>
        </w:rPr>
        <w:t xml:space="preserve">                                                            </w:t>
      </w:r>
    </w:p>
    <w:p w:rsidR="008229F1" w:rsidRPr="008229F1" w:rsidRDefault="008229F1" w:rsidP="008229F1">
      <w:pPr>
        <w:rPr>
          <w:rFonts w:ascii="Simplified Arabic" w:eastAsia="Calibri" w:hAnsi="Simplified Arabic" w:cs="Simplified Arabic" w:hint="cs"/>
          <w:sz w:val="32"/>
          <w:szCs w:val="32"/>
          <w:rtl/>
        </w:rPr>
      </w:pPr>
    </w:p>
    <w:p w:rsidR="008229F1" w:rsidRPr="008229F1" w:rsidRDefault="008229F1" w:rsidP="008229F1">
      <w:pPr>
        <w:rPr>
          <w:rFonts w:ascii="Simplified Arabic" w:eastAsia="Calibri" w:hAnsi="Simplified Arabic" w:cs="Simplified Arabic" w:hint="cs"/>
          <w:sz w:val="32"/>
          <w:szCs w:val="32"/>
          <w:rtl/>
          <w:lang w:bidi="ar-IQ"/>
        </w:rPr>
      </w:pPr>
    </w:p>
    <w:p w:rsidR="008229F1" w:rsidRPr="008229F1" w:rsidRDefault="008229F1" w:rsidP="008229F1">
      <w:pPr>
        <w:rPr>
          <w:rFonts w:ascii="Simplified Arabic" w:eastAsia="Calibri" w:hAnsi="Simplified Arabic" w:cs="Simplified Arabic" w:hint="cs"/>
          <w:sz w:val="32"/>
          <w:szCs w:val="32"/>
          <w:rtl/>
        </w:rPr>
      </w:pPr>
    </w:p>
    <w:p w:rsidR="008229F1" w:rsidRDefault="008229F1" w:rsidP="008229F1">
      <w:pPr>
        <w:rPr>
          <w:rFonts w:ascii="Simplified Arabic" w:eastAsia="Calibri" w:hAnsi="Simplified Arabic" w:cs="Simplified Arabic" w:hint="cs"/>
          <w:sz w:val="32"/>
          <w:szCs w:val="32"/>
          <w:rtl/>
        </w:rPr>
      </w:pPr>
    </w:p>
    <w:p w:rsidR="008229F1" w:rsidRPr="008229F1" w:rsidRDefault="008229F1" w:rsidP="008229F1">
      <w:pPr>
        <w:rPr>
          <w:rFonts w:ascii="Simplified Arabic" w:eastAsia="Calibri" w:hAnsi="Simplified Arabic" w:cs="Simplified Arabic" w:hint="cs"/>
          <w:sz w:val="32"/>
          <w:szCs w:val="32"/>
          <w:rtl/>
        </w:rPr>
      </w:pPr>
    </w:p>
    <w:p w:rsidR="008229F1" w:rsidRPr="008229F1" w:rsidRDefault="008229F1" w:rsidP="008229F1">
      <w:pPr>
        <w:autoSpaceDE w:val="0"/>
        <w:autoSpaceDN w:val="0"/>
        <w:adjustRightInd w:val="0"/>
        <w:spacing w:after="120" w:line="240" w:lineRule="auto"/>
        <w:jc w:val="lowKashida"/>
        <w:rPr>
          <w:rFonts w:ascii="Traditional Arabic" w:eastAsia="Times New Roman" w:hAnsi="Times New Roman" w:cs="Simplified Arabic"/>
          <w:b/>
          <w:bCs/>
          <w:sz w:val="32"/>
          <w:szCs w:val="32"/>
          <w:rtl/>
          <w:lang w:bidi="ar-IQ"/>
        </w:rPr>
      </w:pPr>
      <w:r w:rsidRPr="008229F1">
        <w:rPr>
          <w:rFonts w:ascii="Traditional Arabic" w:eastAsia="Times New Roman" w:hAnsi="Times New Roman" w:cs="Simplified Arabic" w:hint="cs"/>
          <w:b/>
          <w:bCs/>
          <w:sz w:val="32"/>
          <w:szCs w:val="32"/>
          <w:rtl/>
        </w:rPr>
        <w:lastRenderedPageBreak/>
        <w:t>الهوامــــ</w:t>
      </w:r>
      <w:r w:rsidRPr="008229F1">
        <w:rPr>
          <w:rFonts w:ascii="Traditional Arabic" w:eastAsia="Times New Roman" w:hAnsi="Times New Roman" w:cs="Simplified Arabic" w:hint="cs"/>
          <w:b/>
          <w:bCs/>
          <w:sz w:val="32"/>
          <w:szCs w:val="32"/>
          <w:rtl/>
          <w:lang w:bidi="ar-IQ"/>
        </w:rPr>
        <w:t>ــ</w:t>
      </w:r>
      <w:r w:rsidRPr="008229F1">
        <w:rPr>
          <w:rFonts w:ascii="Traditional Arabic" w:eastAsia="Times New Roman" w:hAnsi="Times New Roman" w:cs="Simplified Arabic" w:hint="cs"/>
          <w:b/>
          <w:bCs/>
          <w:sz w:val="32"/>
          <w:szCs w:val="32"/>
          <w:rtl/>
        </w:rPr>
        <w:t>ـــش:</w:t>
      </w:r>
      <w:r w:rsidRPr="008229F1">
        <w:rPr>
          <w:rFonts w:ascii="Times New Roman" w:eastAsia="Times New Roman" w:hAnsi="Times New Roman" w:cs="Simplified Arabic" w:hint="cs"/>
          <w:sz w:val="32"/>
          <w:szCs w:val="32"/>
          <w:rtl/>
        </w:rPr>
        <w:t xml:space="preserve"> </w:t>
      </w:r>
    </w:p>
    <w:p w:rsidR="008229F1" w:rsidRPr="008229F1" w:rsidRDefault="008229F1" w:rsidP="008229F1">
      <w:pPr>
        <w:spacing w:after="0" w:line="240" w:lineRule="auto"/>
        <w:ind w:left="509" w:hanging="483"/>
        <w:jc w:val="lowKashida"/>
        <w:rPr>
          <w:rFonts w:ascii="Arial" w:eastAsia="Times New Roman" w:hAnsi="Arial" w:cs="Simplified Arabic"/>
          <w:sz w:val="32"/>
          <w:szCs w:val="32"/>
        </w:rPr>
      </w:pPr>
      <w:r w:rsidRPr="008229F1">
        <w:rPr>
          <w:rFonts w:ascii="Times New Roman" w:eastAsia="Times New Roman" w:hAnsi="Times New Roman" w:cs="Simplified Arabic" w:hint="cs"/>
          <w:sz w:val="32"/>
          <w:szCs w:val="32"/>
          <w:rtl/>
          <w:lang w:bidi="ar-IQ"/>
        </w:rPr>
        <w:t xml:space="preserve">(1) </w:t>
      </w:r>
      <w:r w:rsidRPr="008229F1">
        <w:rPr>
          <w:rFonts w:ascii="Arial" w:eastAsia="Times New Roman" w:hAnsi="Arial" w:cs="Simplified Arabic" w:hint="cs"/>
          <w:sz w:val="32"/>
          <w:szCs w:val="32"/>
          <w:rtl/>
        </w:rPr>
        <w:t xml:space="preserve">ينظر: لسان العرب لمحمد بن مكرم بن منظور ، ط- دار صادر بيروت الطبعة الأولى:6/107 مادة سوس ، ومختار الصحاح لمحمد بن أبي بكر بن عبد القادر الرازي مكتبة لبنان ناشرون بيروت – تحقيق محمود خاطر ص:326 ، ومعجم لغة الفقهاء عربي انكليزي وانكليزي عربي وضع محمد رواس قلعة جي وحامد صادق قنيبي - الناشر دار النفائس للطباعة والنشر والتوزيع بيروت ص:258. </w:t>
      </w:r>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lang w:bidi="ar-IQ"/>
        </w:rPr>
        <w:t xml:space="preserve">(2) </w:t>
      </w:r>
      <w:r w:rsidRPr="008229F1">
        <w:rPr>
          <w:rFonts w:ascii="Times New Roman" w:eastAsia="Times New Roman" w:hAnsi="Times New Roman" w:cs="Simplified Arabic" w:hint="cs"/>
          <w:sz w:val="32"/>
          <w:szCs w:val="32"/>
          <w:rtl/>
        </w:rPr>
        <w:t>ينظر: الصحاح تاج اللغة وصحاح العربية لإسماعيل بن حماد الجوهري، تحقيق احمد عبد الغفور عطار؛ ط – دار العلم للملايين: 5/80.</w:t>
      </w:r>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lang w:bidi="ar-IQ"/>
        </w:rPr>
        <w:t xml:space="preserve">(3) </w:t>
      </w:r>
      <w:r w:rsidRPr="008229F1">
        <w:rPr>
          <w:rFonts w:ascii="Arial" w:eastAsia="Times New Roman" w:hAnsi="Arial" w:cs="Simplified Arabic" w:hint="cs"/>
          <w:sz w:val="32"/>
          <w:szCs w:val="32"/>
          <w:rtl/>
        </w:rPr>
        <w:t>ينظر: لسان العرب: 6/6 و6/107 مادة سوس، ومختار الصحاح لمحمد بن أبي بكر بن عبد القادر الرازي ص:326، ومعجم لغة الفقهاء ص:25.</w:t>
      </w:r>
    </w:p>
    <w:p w:rsidR="008229F1" w:rsidRPr="008229F1" w:rsidRDefault="008229F1" w:rsidP="008229F1">
      <w:pPr>
        <w:spacing w:after="0" w:line="240" w:lineRule="auto"/>
        <w:ind w:left="386" w:hanging="360"/>
        <w:jc w:val="lowKashida"/>
        <w:rPr>
          <w:rFonts w:ascii="Times New Roman" w:eastAsia="Times New Roman" w:hAnsi="Times New Roman" w:cs="Simplified Arabic"/>
          <w:sz w:val="32"/>
          <w:szCs w:val="32"/>
          <w:lang w:bidi="ar-IQ"/>
        </w:rPr>
      </w:pPr>
      <w:r w:rsidRPr="008229F1">
        <w:rPr>
          <w:rFonts w:ascii="Times New Roman" w:eastAsia="Times New Roman" w:hAnsi="Times New Roman" w:cs="Simplified Arabic" w:hint="cs"/>
          <w:sz w:val="32"/>
          <w:szCs w:val="32"/>
          <w:rtl/>
          <w:lang w:bidi="ar-IQ"/>
        </w:rPr>
        <w:t>(4)</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sz w:val="32"/>
          <w:szCs w:val="32"/>
        </w:rPr>
        <w:t xml:space="preserve">http: said. not. </w:t>
      </w:r>
      <w:proofErr w:type="spellStart"/>
      <w:r w:rsidRPr="008229F1">
        <w:rPr>
          <w:rFonts w:ascii="Times New Roman" w:eastAsia="Times New Roman" w:hAnsi="Times New Roman" w:cs="Simplified Arabic"/>
          <w:sz w:val="32"/>
          <w:szCs w:val="32"/>
        </w:rPr>
        <w:t>doat</w:t>
      </w:r>
      <w:proofErr w:type="spellEnd"/>
      <w:r w:rsidRPr="008229F1">
        <w:rPr>
          <w:rFonts w:ascii="Times New Roman" w:eastAsia="Times New Roman" w:hAnsi="Times New Roman" w:cs="Simplified Arabic"/>
          <w:sz w:val="32"/>
          <w:szCs w:val="32"/>
        </w:rPr>
        <w:t xml:space="preserve">. </w:t>
      </w:r>
      <w:proofErr w:type="spellStart"/>
      <w:r w:rsidRPr="008229F1">
        <w:rPr>
          <w:rFonts w:ascii="Times New Roman" w:eastAsia="Times New Roman" w:hAnsi="Times New Roman" w:cs="Simplified Arabic"/>
          <w:sz w:val="32"/>
          <w:szCs w:val="32"/>
        </w:rPr>
        <w:t>otibi</w:t>
      </w:r>
      <w:proofErr w:type="spellEnd"/>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lang w:bidi="ar-IQ"/>
        </w:rPr>
        <w:t xml:space="preserve">(5) </w:t>
      </w:r>
      <w:r w:rsidRPr="008229F1">
        <w:rPr>
          <w:rFonts w:ascii="Times New Roman" w:eastAsia="Times New Roman" w:hAnsi="Times New Roman" w:cs="Simplified Arabic" w:hint="cs"/>
          <w:sz w:val="32"/>
          <w:szCs w:val="32"/>
          <w:rtl/>
        </w:rPr>
        <w:t>ابن نجيم: هو زين الدين بن إبراهيم بن محمد الشهير بابن نجيم: فقيه حنفي من العلماء مصري (926-970)هـ، له تصانيف منها: الأشباه والنظائر في أصول الفقه والبحر الرائق شرح كنز الدقائق فقه والرسائل الزينية وغيرها. ينظر: الأعلام لخير الدين الزركلي:3/64- الطبعة الثانية الناشر دار العلم للملايين بيروت.</w:t>
      </w:r>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lang w:bidi="ar-IQ"/>
        </w:rPr>
        <w:t xml:space="preserve">(6) </w:t>
      </w:r>
      <w:r w:rsidRPr="008229F1">
        <w:rPr>
          <w:rFonts w:ascii="Times New Roman" w:eastAsia="Times New Roman" w:hAnsi="Times New Roman" w:cs="Simplified Arabic" w:hint="cs"/>
          <w:sz w:val="32"/>
          <w:szCs w:val="32"/>
          <w:rtl/>
        </w:rPr>
        <w:t>البحر الرائق شرح كنز الدقائق لزين الدين إبراهيم بن محمد الشهير بابن نجيم الحنفي:12/33، تحقيق احمد عزر عناية الدمشقي، الناشر دار إحياء التراث العربي، الطبعة الأولى سنة (1422هـ-2002م).</w:t>
      </w:r>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lang w:bidi="ar-IQ"/>
        </w:rPr>
        <w:t xml:space="preserve">(7) </w:t>
      </w:r>
      <w:r w:rsidRPr="008229F1">
        <w:rPr>
          <w:rFonts w:ascii="Times New Roman" w:eastAsia="Times New Roman" w:hAnsi="Times New Roman" w:cs="Simplified Arabic" w:hint="cs"/>
          <w:sz w:val="32"/>
          <w:szCs w:val="32"/>
          <w:rtl/>
        </w:rPr>
        <w:t xml:space="preserve">ابن عقيل: هو الإمام العلامة البحر شيخ الحنابلة، أبو الوفاء علي بن عقيل بن محمد بن عقيل ابن عبد الله البغدادي الظفري يعرف بابن عقيل                     (431-513) هـ، كان قوي الحجة اشتغل بمذهب المعتزلة في حداثته، له كتاب الفنون وله كتاب الفصول في فقه الحنابلة. ينظر: سير أعلام النبلاء للشيخ شمس الدين أبو عبد الله محمد بن احمد الذهبي:19/443- الناشر </w:t>
      </w:r>
      <w:r w:rsidRPr="008229F1">
        <w:rPr>
          <w:rFonts w:ascii="Times New Roman" w:eastAsia="Times New Roman" w:hAnsi="Times New Roman" w:cs="Simplified Arabic" w:hint="cs"/>
          <w:sz w:val="32"/>
          <w:szCs w:val="32"/>
          <w:rtl/>
        </w:rPr>
        <w:lastRenderedPageBreak/>
        <w:t xml:space="preserve">مؤسسة الرسالة تحقيق مجموعة محققين بإشراف شعيب الأرناؤوط، والأعلام:4/313. </w:t>
      </w:r>
    </w:p>
    <w:p w:rsidR="008229F1" w:rsidRPr="008229F1" w:rsidRDefault="008229F1" w:rsidP="008229F1">
      <w:pPr>
        <w:spacing w:after="0" w:line="240" w:lineRule="auto"/>
        <w:ind w:left="509" w:hanging="483"/>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lang w:bidi="ar-IQ"/>
        </w:rPr>
        <w:t xml:space="preserve">(8) </w:t>
      </w:r>
      <w:r w:rsidRPr="008229F1">
        <w:rPr>
          <w:rFonts w:ascii="Times New Roman" w:eastAsia="Times New Roman" w:hAnsi="Times New Roman" w:cs="Simplified Arabic" w:hint="cs"/>
          <w:sz w:val="32"/>
          <w:szCs w:val="32"/>
          <w:rtl/>
        </w:rPr>
        <w:t>الطرق الحكمية في السياسة الشرعية للشيخ محمد بن أبي بكر أيوب الزرعي أبي عبد الله المعروف بابن قيم الجوزية ، نشر مطبعة المدني القاهرة تحقيق د0محمد جميل غازي ص:11.</w:t>
      </w:r>
    </w:p>
    <w:p w:rsidR="008229F1" w:rsidRPr="008229F1" w:rsidRDefault="008229F1" w:rsidP="008229F1">
      <w:pPr>
        <w:spacing w:after="0" w:line="240" w:lineRule="auto"/>
        <w:ind w:left="386" w:hanging="360"/>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lang w:bidi="ar-IQ"/>
        </w:rPr>
        <w:t xml:space="preserve">(9) </w:t>
      </w:r>
      <w:r w:rsidRPr="008229F1">
        <w:rPr>
          <w:rFonts w:ascii="Times New Roman" w:eastAsia="Times New Roman" w:hAnsi="Times New Roman" w:cs="Simplified Arabic" w:hint="cs"/>
          <w:sz w:val="32"/>
          <w:szCs w:val="32"/>
          <w:rtl/>
        </w:rPr>
        <w:t>الطرق الحكمية ص:11.</w:t>
      </w:r>
    </w:p>
    <w:p w:rsidR="008229F1" w:rsidRPr="008229F1" w:rsidRDefault="008229F1" w:rsidP="008229F1">
      <w:pPr>
        <w:spacing w:after="0" w:line="240" w:lineRule="auto"/>
        <w:ind w:left="651" w:hanging="709"/>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lang w:bidi="ar-IQ"/>
        </w:rPr>
        <w:t xml:space="preserve">(10) </w:t>
      </w:r>
      <w:r w:rsidRPr="008229F1">
        <w:rPr>
          <w:rFonts w:ascii="Times New Roman" w:eastAsia="Times New Roman" w:hAnsi="Times New Roman" w:cs="Simplified Arabic" w:hint="cs"/>
          <w:sz w:val="32"/>
          <w:szCs w:val="32"/>
          <w:rtl/>
        </w:rPr>
        <w:t xml:space="preserve">ينظر: موسوعة الرد على المذاهب الفكرية المعاصرة جمع وإعداد علي بن نايف </w:t>
      </w:r>
      <w:proofErr w:type="spellStart"/>
      <w:r w:rsidRPr="008229F1">
        <w:rPr>
          <w:rFonts w:ascii="Times New Roman" w:eastAsia="Times New Roman" w:hAnsi="Times New Roman" w:cs="Simplified Arabic" w:hint="cs"/>
          <w:sz w:val="32"/>
          <w:szCs w:val="32"/>
          <w:rtl/>
        </w:rPr>
        <w:t>الشحود</w:t>
      </w:r>
      <w:proofErr w:type="spellEnd"/>
      <w:r w:rsidRPr="008229F1">
        <w:rPr>
          <w:rFonts w:ascii="Times New Roman" w:eastAsia="Times New Roman" w:hAnsi="Times New Roman" w:cs="Simplified Arabic" w:hint="cs"/>
          <w:sz w:val="32"/>
          <w:szCs w:val="32"/>
          <w:rtl/>
        </w:rPr>
        <w:t xml:space="preserve"> باحث في القران والسنة: 12/403.</w:t>
      </w:r>
    </w:p>
    <w:p w:rsidR="008229F1" w:rsidRPr="008229F1" w:rsidRDefault="008229F1" w:rsidP="008229F1">
      <w:pPr>
        <w:tabs>
          <w:tab w:val="right" w:pos="116"/>
          <w:tab w:val="left" w:pos="509"/>
        </w:tabs>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(11) معجم لغة الفقهاء ص:399.</w:t>
      </w:r>
    </w:p>
    <w:p w:rsidR="008229F1" w:rsidRPr="008229F1" w:rsidRDefault="008229F1" w:rsidP="008229F1">
      <w:pPr>
        <w:tabs>
          <w:tab w:val="left" w:pos="509"/>
        </w:tabs>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(12) سورة القمر الآية: 9،10.</w:t>
      </w:r>
    </w:p>
    <w:p w:rsidR="008229F1" w:rsidRPr="008229F1" w:rsidRDefault="008229F1" w:rsidP="008229F1">
      <w:pPr>
        <w:tabs>
          <w:tab w:val="left" w:pos="368"/>
          <w:tab w:val="left" w:pos="651"/>
        </w:tabs>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(13) سورة </w:t>
      </w:r>
      <w:r w:rsidRPr="008229F1">
        <w:rPr>
          <w:rFonts w:ascii="Times New Roman" w:eastAsia="Times New Roman" w:hAnsi="Times New Roman" w:cs="Simplified Arabic"/>
          <w:sz w:val="32"/>
          <w:szCs w:val="32"/>
          <w:rtl/>
        </w:rPr>
        <w:t>الصافات</w:t>
      </w:r>
      <w:r w:rsidRPr="008229F1">
        <w:rPr>
          <w:rFonts w:ascii="Times New Roman" w:eastAsia="Times New Roman" w:hAnsi="Times New Roman" w:cs="Simplified Arabic" w:hint="cs"/>
          <w:sz w:val="32"/>
          <w:szCs w:val="32"/>
          <w:rtl/>
        </w:rPr>
        <w:t xml:space="preserve"> الآية:</w:t>
      </w:r>
      <w:r w:rsidRPr="008229F1">
        <w:rPr>
          <w:rFonts w:ascii="Times New Roman" w:eastAsia="Times New Roman" w:hAnsi="Times New Roman" w:cs="Simplified Arabic"/>
          <w:sz w:val="32"/>
          <w:szCs w:val="32"/>
          <w:rtl/>
        </w:rPr>
        <w:t>19</w:t>
      </w:r>
      <w:r w:rsidRPr="008229F1">
        <w:rPr>
          <w:rFonts w:ascii="Times New Roman" w:eastAsia="Times New Roman" w:hAnsi="Times New Roman" w:cs="Simplified Arabic" w:hint="cs"/>
          <w:sz w:val="32"/>
          <w:szCs w:val="32"/>
          <w:rtl/>
        </w:rPr>
        <w:t xml:space="preserve">. </w:t>
      </w:r>
    </w:p>
    <w:p w:rsidR="008229F1" w:rsidRPr="008229F1" w:rsidRDefault="008229F1" w:rsidP="008229F1">
      <w:pPr>
        <w:spacing w:after="0" w:line="240" w:lineRule="auto"/>
        <w:ind w:left="651" w:hanging="709"/>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(14) ينظر: المحلى لابن حزم: 8/71، ولسان العرب: 4/318 مادة زجر، ومعجم  لغة الفقهاء ص:168.</w:t>
      </w:r>
    </w:p>
    <w:p w:rsidR="008229F1" w:rsidRPr="008229F1" w:rsidRDefault="008229F1" w:rsidP="008229F1">
      <w:pPr>
        <w:tabs>
          <w:tab w:val="left" w:pos="226"/>
          <w:tab w:val="left" w:pos="509"/>
          <w:tab w:val="left" w:pos="651"/>
        </w:tabs>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(15) ينظر: المحلى لابن حزم: 8/71، إعلام الموقعين: 2/194.</w:t>
      </w:r>
    </w:p>
    <w:p w:rsidR="008229F1" w:rsidRPr="008229F1" w:rsidRDefault="008229F1" w:rsidP="008229F1">
      <w:pPr>
        <w:tabs>
          <w:tab w:val="left" w:pos="226"/>
          <w:tab w:val="left" w:pos="509"/>
        </w:tabs>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(16) سورة النساء الآية: 58-59.</w:t>
      </w:r>
    </w:p>
    <w:p w:rsidR="008229F1" w:rsidRPr="008229F1" w:rsidRDefault="008229F1" w:rsidP="008229F1">
      <w:pPr>
        <w:autoSpaceDE w:val="0"/>
        <w:autoSpaceDN w:val="0"/>
        <w:adjustRightInd w:val="0"/>
        <w:spacing w:after="0" w:line="240" w:lineRule="auto"/>
        <w:ind w:left="651" w:hanging="709"/>
        <w:jc w:val="lowKashida"/>
        <w:rPr>
          <w:rFonts w:ascii="Traditional Arabic" w:eastAsia="Times New Roman" w:hAnsi="Times New Roman" w:cs="Simplified Arabic"/>
          <w:color w:val="000080"/>
          <w:sz w:val="32"/>
          <w:szCs w:val="32"/>
          <w:rtl/>
        </w:rPr>
      </w:pPr>
      <w:r w:rsidRPr="008229F1">
        <w:rPr>
          <w:rFonts w:ascii="Times New Roman" w:eastAsia="Times New Roman" w:hAnsi="Times New Roman" w:cs="Simplified Arabic" w:hint="cs"/>
          <w:sz w:val="32"/>
          <w:szCs w:val="32"/>
          <w:rtl/>
        </w:rPr>
        <w:t>(17) ينظر:</w:t>
      </w:r>
      <w:r w:rsidRPr="008229F1">
        <w:rPr>
          <w:rFonts w:ascii="Traditional Arabic" w:eastAsia="Times New Roman" w:hAnsi="Times New Roman" w:cs="Simplified Arabic" w:hint="eastAsia"/>
          <w:color w:val="000000"/>
          <w:sz w:val="32"/>
          <w:szCs w:val="32"/>
          <w:rtl/>
        </w:rPr>
        <w:t xml:space="preserve"> </w:t>
      </w:r>
      <w:r w:rsidRPr="008229F1">
        <w:rPr>
          <w:rFonts w:ascii="Traditional Arabic" w:eastAsia="Times New Roman" w:hAnsi="Times New Roman" w:cs="Simplified Arabic" w:hint="eastAsia"/>
          <w:sz w:val="32"/>
          <w:szCs w:val="32"/>
          <w:rtl/>
        </w:rPr>
        <w:t>تفسير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الجلالين</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المؤلف</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جلال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المحلي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وجلال</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الدين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عبد</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الرحمن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أبي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بكر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السيوطي</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الناشر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الحديث</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القاهرة</w:t>
      </w:r>
      <w:r w:rsidRPr="008229F1">
        <w:rPr>
          <w:rFonts w:ascii="Times New Roman" w:eastAsia="Times New Roman" w:hAnsi="Times New Roman" w:cs="Simplified Arabic" w:hint="eastAsia"/>
          <w:sz w:val="32"/>
          <w:szCs w:val="32"/>
          <w:rtl/>
        </w:rPr>
        <w:t xml:space="preserve"> </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الطبعة</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الأولى</w:t>
      </w:r>
      <w:r w:rsidRPr="008229F1">
        <w:rPr>
          <w:rFonts w:ascii="Times New Roman" w:eastAsia="Times New Roman" w:hAnsi="Times New Roman" w:cs="Simplified Arabic" w:hint="cs"/>
          <w:sz w:val="32"/>
          <w:szCs w:val="32"/>
          <w:rtl/>
        </w:rPr>
        <w:t>: 1/110.</w:t>
      </w:r>
    </w:p>
    <w:p w:rsidR="008229F1" w:rsidRPr="008229F1" w:rsidRDefault="008229F1" w:rsidP="008229F1">
      <w:pPr>
        <w:spacing w:after="0" w:line="240" w:lineRule="auto"/>
        <w:ind w:left="651" w:hanging="709"/>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(18) موسوعة الفتاوى والرسائل مجموع الفتاوى: 2/101، ولم يقف الباحث على تخريجه في كتب الحديث.</w:t>
      </w:r>
    </w:p>
    <w:p w:rsidR="008229F1" w:rsidRPr="008229F1" w:rsidRDefault="008229F1" w:rsidP="008229F1">
      <w:pPr>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(19) الطرق الحكمية ص:20.</w:t>
      </w:r>
    </w:p>
    <w:p w:rsidR="008229F1" w:rsidRPr="008229F1" w:rsidRDefault="008229F1" w:rsidP="008229F1">
      <w:pPr>
        <w:spacing w:after="0" w:line="240" w:lineRule="auto"/>
        <w:ind w:left="-58"/>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(20) رواه الإمام مسلم في صحيحه: 6/6 برقم:4823.</w:t>
      </w:r>
    </w:p>
    <w:p w:rsidR="008229F1" w:rsidRPr="008229F1" w:rsidRDefault="008229F1" w:rsidP="008229F1">
      <w:pPr>
        <w:spacing w:after="0" w:line="240" w:lineRule="auto"/>
        <w:ind w:left="651" w:hanging="709"/>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(21) رواه الترمذي في سننه: 4/308 برقم: 1705، وقال عنه أبو عيسى حديث صحيح.</w:t>
      </w:r>
    </w:p>
    <w:p w:rsidR="008229F1" w:rsidRPr="008229F1" w:rsidRDefault="008229F1" w:rsidP="008229F1">
      <w:pPr>
        <w:autoSpaceDE w:val="0"/>
        <w:autoSpaceDN w:val="0"/>
        <w:adjustRightInd w:val="0"/>
        <w:spacing w:after="0" w:line="240" w:lineRule="auto"/>
        <w:ind w:left="651" w:hanging="651"/>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lastRenderedPageBreak/>
        <w:t xml:space="preserve">(22) ينظر: </w:t>
      </w:r>
      <w:r w:rsidRPr="008229F1">
        <w:rPr>
          <w:rFonts w:ascii="Times New Roman" w:eastAsia="Times New Roman" w:hAnsi="Times New Roman" w:cs="Simplified Arabic" w:hint="eastAsia"/>
          <w:sz w:val="32"/>
          <w:szCs w:val="32"/>
          <w:rtl/>
        </w:rPr>
        <w:t>المنثور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في</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القواعد</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المؤلف</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محمد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بهادر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عبد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الله</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الزركشي</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أبو</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عبد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الله</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تحقيق</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تيسير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فائق</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أحمد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محمود</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الناشر</w:t>
      </w:r>
      <w:r w:rsidRPr="008229F1">
        <w:rPr>
          <w:rFonts w:ascii="Times New Roman" w:eastAsia="Times New Roman" w:hAnsi="Times New Roman" w:cs="Simplified Arabic" w:hint="cs"/>
          <w:sz w:val="32"/>
          <w:szCs w:val="32"/>
          <w:rtl/>
        </w:rPr>
        <w:t>:</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وزارة</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الأوقاف</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والشئون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الإسلامية</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الكويت</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الطبعة</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الثانية</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cs"/>
          <w:sz w:val="32"/>
          <w:szCs w:val="32"/>
          <w:rtl/>
        </w:rPr>
        <w:t>سنة:</w:t>
      </w:r>
      <w:r w:rsidRPr="008229F1">
        <w:rPr>
          <w:rFonts w:ascii="Times New Roman" w:eastAsia="Times New Roman" w:hAnsi="Times New Roman" w:cs="Simplified Arabic"/>
          <w:sz w:val="32"/>
          <w:szCs w:val="32"/>
          <w:rtl/>
        </w:rPr>
        <w:t xml:space="preserve"> 1405</w:t>
      </w:r>
      <w:r w:rsidRPr="008229F1">
        <w:rPr>
          <w:rFonts w:ascii="Times New Roman" w:eastAsia="Times New Roman" w:hAnsi="Times New Roman" w:cs="Simplified Arabic" w:hint="cs"/>
          <w:sz w:val="32"/>
          <w:szCs w:val="32"/>
          <w:rtl/>
        </w:rPr>
        <w:t>هـ:1/309 .</w:t>
      </w:r>
    </w:p>
    <w:p w:rsidR="008229F1" w:rsidRPr="008229F1" w:rsidRDefault="008229F1" w:rsidP="008229F1">
      <w:pPr>
        <w:autoSpaceDE w:val="0"/>
        <w:autoSpaceDN w:val="0"/>
        <w:adjustRightInd w:val="0"/>
        <w:spacing w:after="0" w:line="240" w:lineRule="auto"/>
        <w:ind w:left="651" w:hanging="651"/>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(23) ينظر: </w:t>
      </w:r>
      <w:r w:rsidRPr="008229F1">
        <w:rPr>
          <w:rFonts w:ascii="Times New Roman" w:eastAsia="Times New Roman" w:hAnsi="Times New Roman" w:cs="Simplified Arabic" w:hint="eastAsia"/>
          <w:sz w:val="32"/>
          <w:szCs w:val="32"/>
          <w:rtl/>
        </w:rPr>
        <w:t>الأشباه</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والنظائر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في</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قواعد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وفروع</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فقه</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الشافعية</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المؤلف</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عبد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الرحمن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أبي</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بكر،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جلال</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الدين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السيوطي</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sz w:val="32"/>
          <w:szCs w:val="32"/>
          <w:rtl/>
        </w:rPr>
        <w:t>(</w:t>
      </w:r>
      <w:r w:rsidRPr="008229F1">
        <w:rPr>
          <w:rFonts w:ascii="Times New Roman" w:eastAsia="Times New Roman" w:hAnsi="Times New Roman" w:cs="Simplified Arabic" w:hint="eastAsia"/>
          <w:sz w:val="32"/>
          <w:szCs w:val="32"/>
          <w:rtl/>
        </w:rPr>
        <w:t>المتوفى</w:t>
      </w:r>
      <w:r w:rsidRPr="008229F1">
        <w:rPr>
          <w:rFonts w:ascii="Times New Roman" w:eastAsia="Times New Roman" w:hAnsi="Times New Roman" w:cs="Simplified Arabic"/>
          <w:sz w:val="32"/>
          <w:szCs w:val="32"/>
          <w:rtl/>
        </w:rPr>
        <w:t>: 911</w:t>
      </w:r>
      <w:r w:rsidRPr="008229F1">
        <w:rPr>
          <w:rFonts w:ascii="Times New Roman" w:eastAsia="Times New Roman" w:hAnsi="Times New Roman" w:cs="Simplified Arabic" w:hint="eastAsia"/>
          <w:sz w:val="32"/>
          <w:szCs w:val="32"/>
          <w:rtl/>
        </w:rPr>
        <w:t>هـ</w:t>
      </w:r>
      <w:r w:rsidRPr="008229F1">
        <w:rPr>
          <w:rFonts w:ascii="Times New Roman" w:eastAsia="Times New Roman" w:hAnsi="Times New Roman" w:cs="Simplified Arabic"/>
          <w:sz w:val="32"/>
          <w:szCs w:val="32"/>
          <w:rtl/>
        </w:rPr>
        <w:t>)</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الناشر</w:t>
      </w:r>
      <w:r w:rsidRPr="008229F1">
        <w:rPr>
          <w:rFonts w:ascii="Times New Roman" w:eastAsia="Times New Roman" w:hAnsi="Times New Roman" w:cs="Simplified Arabic"/>
          <w:sz w:val="32"/>
          <w:szCs w:val="32"/>
          <w:rtl/>
        </w:rPr>
        <w:t>:</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دار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الكتب</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العلمية</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بيروت</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لبنان</w:t>
      </w:r>
      <w:r w:rsidRPr="008229F1">
        <w:rPr>
          <w:rFonts w:ascii="Times New Roman" w:eastAsia="Times New Roman" w:hAnsi="Times New Roman" w:cs="Simplified Arabic" w:hint="cs"/>
          <w:sz w:val="32"/>
          <w:szCs w:val="32"/>
          <w:rtl/>
        </w:rPr>
        <w:t>:1/217، و</w:t>
      </w:r>
      <w:r w:rsidRPr="008229F1">
        <w:rPr>
          <w:rFonts w:ascii="Times New Roman" w:eastAsia="Times New Roman" w:hAnsi="Times New Roman" w:cs="Simplified Arabic" w:hint="eastAsia"/>
          <w:sz w:val="32"/>
          <w:szCs w:val="32"/>
          <w:rtl/>
        </w:rPr>
        <w:t>المنثور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في</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القواعد</w:t>
      </w:r>
      <w:r w:rsidRPr="008229F1">
        <w:rPr>
          <w:rFonts w:ascii="Times New Roman" w:eastAsia="Times New Roman" w:hAnsi="Times New Roman" w:cs="Simplified Arabic" w:hint="cs"/>
          <w:sz w:val="32"/>
          <w:szCs w:val="32"/>
          <w:rtl/>
        </w:rPr>
        <w:t>:1/309.</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(24) سورة النجم الآية: 3،4.</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(25) سورة الحجر الآية:9.</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(26) ينظر: الرسالة </w:t>
      </w:r>
      <w:r w:rsidRPr="008229F1">
        <w:rPr>
          <w:rFonts w:ascii="Traditional Arabic" w:eastAsia="Times New Roman" w:hAnsi="Times New Roman" w:cs="Simplified Arabic" w:hint="eastAsia"/>
          <w:sz w:val="32"/>
          <w:szCs w:val="32"/>
          <w:rtl/>
        </w:rPr>
        <w:t>تأليف</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 xml:space="preserve"> 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إدريس</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الشافعي</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 xml:space="preserve"> دراسة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وتحقيق</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 xml:space="preserve"> أحمد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شاكر</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 xml:space="preserve"> الناشر</w:t>
      </w:r>
      <w:r w:rsidRPr="008229F1">
        <w:rPr>
          <w:rFonts w:ascii="Traditional Arabic" w:eastAsia="Times New Roman" w:hAnsi="Times New Roman" w:cs="Simplified Arabic"/>
          <w:sz w:val="32"/>
          <w:szCs w:val="32"/>
          <w:rtl/>
        </w:rPr>
        <w:t>:</w:t>
      </w:r>
      <w:r w:rsidRPr="008229F1">
        <w:rPr>
          <w:rFonts w:ascii="Traditional Arabic" w:eastAsia="Times New Roman" w:hAnsi="Times New Roman" w:cs="Simplified Arabic" w:hint="eastAsia"/>
          <w:sz w:val="32"/>
          <w:szCs w:val="32"/>
          <w:rtl/>
        </w:rPr>
        <w:t xml:space="preserve"> مكتبه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الحلبي،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مصر الأولى</w:t>
      </w:r>
      <w:r w:rsidRPr="008229F1">
        <w:rPr>
          <w:rFonts w:ascii="Traditional Arabic" w:eastAsia="Times New Roman" w:hAnsi="Times New Roman" w:cs="Simplified Arabic" w:hint="cs"/>
          <w:sz w:val="32"/>
          <w:szCs w:val="32"/>
          <w:rtl/>
        </w:rPr>
        <w:t xml:space="preserve"> سنة:</w:t>
      </w:r>
      <w:r w:rsidRPr="008229F1">
        <w:rPr>
          <w:rFonts w:ascii="Traditional Arabic" w:eastAsia="Times New Roman" w:hAnsi="Times New Roman" w:cs="Simplified Arabic"/>
          <w:sz w:val="32"/>
          <w:szCs w:val="32"/>
          <w:rtl/>
        </w:rPr>
        <w:t xml:space="preserve"> 1358</w:t>
      </w:r>
      <w:r w:rsidRPr="008229F1">
        <w:rPr>
          <w:rFonts w:ascii="Traditional Arabic" w:eastAsia="Times New Roman" w:hAnsi="Times New Roman" w:cs="Simplified Arabic" w:hint="eastAsia"/>
          <w:sz w:val="32"/>
          <w:szCs w:val="32"/>
          <w:rtl/>
        </w:rPr>
        <w:t>هـ</w:t>
      </w:r>
      <w:r w:rsidRPr="008229F1">
        <w:rPr>
          <w:rFonts w:ascii="Traditional Arabic" w:eastAsia="Times New Roman" w:hAnsi="Times New Roman" w:cs="Simplified Arabic"/>
          <w:sz w:val="32"/>
          <w:szCs w:val="32"/>
          <w:rtl/>
        </w:rPr>
        <w:t>/1940</w:t>
      </w:r>
      <w:r w:rsidRPr="008229F1">
        <w:rPr>
          <w:rFonts w:ascii="Traditional Arabic" w:eastAsia="Times New Roman" w:hAnsi="Times New Roman" w:cs="Simplified Arabic" w:hint="eastAsia"/>
          <w:sz w:val="32"/>
          <w:szCs w:val="32"/>
          <w:rtl/>
        </w:rPr>
        <w:t>م</w:t>
      </w:r>
      <w:r w:rsidRPr="008229F1">
        <w:rPr>
          <w:rFonts w:ascii="Times New Roman" w:eastAsia="Times New Roman" w:hAnsi="Times New Roman" w:cs="Simplified Arabic" w:hint="cs"/>
          <w:sz w:val="32"/>
          <w:szCs w:val="32"/>
          <w:rtl/>
        </w:rPr>
        <w:t xml:space="preserve"> :1/221.</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(27) سورة البقرة الآية:231.</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(28) ينظر: ابن قيم الجوزية وجهوده في خدمة السنة النبوية، </w:t>
      </w:r>
      <w:r w:rsidRPr="008229F1">
        <w:rPr>
          <w:rFonts w:ascii="Traditional Arabic" w:eastAsia="Times New Roman" w:hAnsi="Times New Roman" w:cs="Simplified Arabic" w:hint="eastAsia"/>
          <w:sz w:val="32"/>
          <w:szCs w:val="32"/>
          <w:rtl/>
        </w:rPr>
        <w:t>المؤلف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جمال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السيد</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الناشر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عمادة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البحث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العلمي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بالجامعة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المدينة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المنورة،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المملكة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العربية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السعودية الطبعة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الأولى</w:t>
      </w:r>
      <w:r w:rsidRPr="008229F1">
        <w:rPr>
          <w:rFonts w:ascii="Traditional Arabic" w:eastAsia="Times New Roman" w:hAnsi="Times New Roman" w:cs="Simplified Arabic" w:hint="cs"/>
          <w:sz w:val="32"/>
          <w:szCs w:val="32"/>
          <w:rtl/>
        </w:rPr>
        <w:t xml:space="preserve"> 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sz w:val="32"/>
          <w:szCs w:val="32"/>
          <w:rtl/>
        </w:rPr>
        <w:t>1424</w:t>
      </w:r>
      <w:r w:rsidRPr="008229F1">
        <w:rPr>
          <w:rFonts w:ascii="Traditional Arabic" w:eastAsia="Times New Roman" w:hAnsi="Times New Roman" w:cs="Simplified Arabic" w:hint="eastAsia"/>
          <w:sz w:val="32"/>
          <w:szCs w:val="32"/>
          <w:rtl/>
        </w:rPr>
        <w:t>هـ</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2004</w:t>
      </w:r>
      <w:r w:rsidRPr="008229F1">
        <w:rPr>
          <w:rFonts w:ascii="Traditional Arabic" w:eastAsia="Times New Roman" w:hAnsi="Times New Roman" w:cs="Simplified Arabic" w:hint="eastAsia"/>
          <w:sz w:val="32"/>
          <w:szCs w:val="32"/>
          <w:rtl/>
        </w:rPr>
        <w:t>م</w:t>
      </w:r>
      <w:r w:rsidRPr="008229F1">
        <w:rPr>
          <w:rFonts w:ascii="Times New Roman" w:eastAsia="Times New Roman" w:hAnsi="Times New Roman" w:cs="Simplified Arabic" w:hint="cs"/>
          <w:sz w:val="32"/>
          <w:szCs w:val="32"/>
          <w:rtl/>
        </w:rPr>
        <w:t xml:space="preserve">:1/10. </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(29) رواه أبو داود في سننه: 4/314، ورواه احمد بن حنبل في مسنده وقال عنه الإمام احمد: إسناده صحيح ورجاله ثقة:4/130.</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(30) رواه الترمذي في سننه، وقال أبو عيسى: حديث صحيح: 5/44.</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(31) ينظر: إعلام الموقعين عن رب العالمين لابن قيم الجوزية، دراسة وتحقيق: طه عبد الرزاق سعد، نشر: مكتبة الأزهرية القاهرة، سنة:1968م:4/148.</w:t>
      </w:r>
    </w:p>
    <w:p w:rsidR="008229F1" w:rsidRPr="008229F1" w:rsidRDefault="008229F1" w:rsidP="008229F1">
      <w:pPr>
        <w:spacing w:after="0" w:line="240" w:lineRule="auto"/>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(32)</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سورة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التوبة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ال</w:t>
      </w:r>
      <w:r w:rsidRPr="008229F1">
        <w:rPr>
          <w:rFonts w:ascii="Traditional Arabic" w:eastAsia="Times New Roman" w:hAnsi="Times New Roman" w:cs="Simplified Arabic" w:hint="eastAsia"/>
          <w:sz w:val="32"/>
          <w:szCs w:val="32"/>
          <w:rtl/>
        </w:rPr>
        <w:t>آية</w:t>
      </w:r>
      <w:r w:rsidRPr="008229F1">
        <w:rPr>
          <w:rFonts w:ascii="Traditional Arabic" w:eastAsia="Times New Roman" w:hAnsi="Times New Roman" w:cs="Simplified Arabic"/>
          <w:sz w:val="32"/>
          <w:szCs w:val="32"/>
          <w:rtl/>
        </w:rPr>
        <w:t xml:space="preserve"> : 100</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(33)</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سورة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ال</w:t>
      </w:r>
      <w:r w:rsidRPr="008229F1">
        <w:rPr>
          <w:rFonts w:ascii="Traditional Arabic" w:eastAsia="Times New Roman" w:hAnsi="Times New Roman" w:cs="Simplified Arabic" w:hint="eastAsia"/>
          <w:sz w:val="32"/>
          <w:szCs w:val="32"/>
          <w:rtl/>
        </w:rPr>
        <w:t>آية</w:t>
      </w:r>
      <w:r w:rsidRPr="008229F1">
        <w:rPr>
          <w:rFonts w:ascii="Traditional Arabic" w:eastAsia="Times New Roman" w:hAnsi="Times New Roman" w:cs="Simplified Arabic"/>
          <w:sz w:val="32"/>
          <w:szCs w:val="32"/>
          <w:rtl/>
        </w:rPr>
        <w:t xml:space="preserve"> : 10-11</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(34)</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سورة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الفتح</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آية</w:t>
      </w:r>
      <w:r w:rsidRPr="008229F1">
        <w:rPr>
          <w:rFonts w:ascii="Traditional Arabic" w:eastAsia="Times New Roman" w:hAnsi="Times New Roman" w:cs="Simplified Arabic"/>
          <w:sz w:val="32"/>
          <w:szCs w:val="32"/>
          <w:rtl/>
        </w:rPr>
        <w:t xml:space="preserve"> : 29</w:t>
      </w:r>
      <w:r w:rsidRPr="008229F1">
        <w:rPr>
          <w:rFonts w:ascii="Traditional Arabic" w:eastAsia="Times New Roman" w:hAnsi="Times New Roman" w:cs="Simplified Arabic" w:hint="cs"/>
          <w:sz w:val="32"/>
          <w:szCs w:val="32"/>
          <w:rtl/>
        </w:rPr>
        <w:t>.</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(35) ينظر: الدرر السنية في الأجوبة النجدية المؤلف علماء نجد الأعلام، المحقق عبد الرحمن بن محمد بن قاسم، ط6 سنة:1417هـ-1996م، نشر مكتبة المدينة:1/487.</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lastRenderedPageBreak/>
        <w:t>(36) سبق تخريجه في هامش13.</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(37) رواه الإمام احمد في مسنده، وقال عنه صحيح وإسناده جيد رجاله ثقات:2/53.</w:t>
      </w:r>
    </w:p>
    <w:p w:rsidR="008229F1" w:rsidRPr="008229F1" w:rsidRDefault="008229F1" w:rsidP="008229F1">
      <w:pPr>
        <w:autoSpaceDE w:val="0"/>
        <w:autoSpaceDN w:val="0"/>
        <w:adjustRightInd w:val="0"/>
        <w:spacing w:after="0" w:line="240" w:lineRule="auto"/>
        <w:ind w:left="651" w:hanging="651"/>
        <w:jc w:val="lowKashida"/>
        <w:rPr>
          <w:rFonts w:ascii="Traditional Arabic" w:eastAsia="Times New Roman" w:hAnsi="Times New Roman" w:cs="Simplified Arabic"/>
          <w:color w:val="000080"/>
          <w:sz w:val="32"/>
          <w:szCs w:val="32"/>
          <w:rtl/>
        </w:rPr>
      </w:pPr>
      <w:r w:rsidRPr="008229F1">
        <w:rPr>
          <w:rFonts w:ascii="Times New Roman" w:eastAsia="Times New Roman" w:hAnsi="Times New Roman" w:cs="Simplified Arabic" w:hint="cs"/>
          <w:sz w:val="32"/>
          <w:szCs w:val="32"/>
          <w:rtl/>
        </w:rPr>
        <w:t>(38) ينظر: إعلام الموقعين عن رب العالمين لابن قيم الجوزية:4/148، و</w:t>
      </w:r>
      <w:r w:rsidRPr="008229F1">
        <w:rPr>
          <w:rFonts w:ascii="Times New Roman" w:eastAsia="Times New Roman" w:hAnsi="Times New Roman" w:cs="Simplified Arabic" w:hint="eastAsia"/>
          <w:sz w:val="32"/>
          <w:szCs w:val="32"/>
          <w:rtl/>
        </w:rPr>
        <w:t>جامع</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العلوم</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والحكم</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بشرح</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خمسين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حديثا</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من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جوامع</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الكلم</w:t>
      </w:r>
      <w:r w:rsidRPr="008229F1">
        <w:rPr>
          <w:rFonts w:ascii="Times New Roman" w:eastAsia="Times New Roman" w:hAnsi="Times New Roman" w:cs="Simplified Arabic" w:hint="cs"/>
          <w:color w:val="000080"/>
          <w:sz w:val="32"/>
          <w:szCs w:val="32"/>
          <w:rtl/>
        </w:rPr>
        <w:t xml:space="preserve">، </w:t>
      </w:r>
      <w:r w:rsidRPr="008229F1">
        <w:rPr>
          <w:rFonts w:ascii="Times New Roman" w:eastAsia="Times New Roman" w:hAnsi="Times New Roman" w:cs="Simplified Arabic" w:hint="eastAsia"/>
          <w:sz w:val="32"/>
          <w:szCs w:val="32"/>
          <w:rtl/>
        </w:rPr>
        <w:t>المؤلف</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ابن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رجب</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الحنبلي</w:t>
      </w:r>
      <w:r w:rsidRPr="008229F1">
        <w:rPr>
          <w:rFonts w:ascii="Times New Roman" w:eastAsia="Times New Roman" w:hAnsi="Times New Roman" w:cs="Simplified Arabic" w:hint="cs"/>
          <w:sz w:val="32"/>
          <w:szCs w:val="32"/>
          <w:rtl/>
        </w:rPr>
        <w:t xml:space="preserve">، </w:t>
      </w:r>
      <w:r w:rsidRPr="008229F1">
        <w:rPr>
          <w:rFonts w:ascii="Times New Roman" w:eastAsia="Times New Roman" w:hAnsi="Times New Roman" w:cs="Simplified Arabic" w:hint="eastAsia"/>
          <w:sz w:val="32"/>
          <w:szCs w:val="32"/>
          <w:rtl/>
        </w:rPr>
        <w:t>المحقق</w:t>
      </w:r>
      <w:r w:rsidRPr="008229F1">
        <w:rPr>
          <w:rFonts w:ascii="Times New Roman" w:eastAsia="Times New Roman" w:hAnsi="Times New Roman" w:cs="Simplified Arabic"/>
          <w:color w:val="000080"/>
          <w:sz w:val="32"/>
          <w:szCs w:val="32"/>
          <w:rtl/>
        </w:rPr>
        <w:t xml:space="preserve"> :</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ماهر</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ياسين</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فحل</w:t>
      </w:r>
      <w:r w:rsidRPr="008229F1">
        <w:rPr>
          <w:rFonts w:ascii="Times New Roman" w:eastAsia="Times New Roman" w:hAnsi="Times New Roman" w:cs="Simplified Arabic" w:hint="cs"/>
          <w:sz w:val="32"/>
          <w:szCs w:val="32"/>
          <w:rtl/>
        </w:rPr>
        <w:t>:28/19.</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(39) رواه الترمذي في سننه، وقال عنه: حديث حسن: 5/668.</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(40) رواه الإمام احمد في مسنده، وقال عنه إسناده حسن رجاله ثقات رجال الصحيح:5/220.</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(41) ينظر: إعلام الموقعين عن رب العالمين لابن قيم الجوزية: 4/148.</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(42) ينظر: روضة الناظر وجنة المناظر لابن قدامة المقدسي ،</w:t>
      </w:r>
      <w:r w:rsidRPr="008229F1">
        <w:rPr>
          <w:rFonts w:ascii="Traditional Arabic" w:eastAsia="Times New Roman" w:hAnsi="Times New Roman" w:cs="Simplified Arabic" w:hint="eastAsia"/>
          <w:sz w:val="32"/>
          <w:szCs w:val="32"/>
          <w:rtl/>
        </w:rPr>
        <w:t xml:space="preserve"> تحقيق</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عبد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العزيز</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عبد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الرحمن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السعيد</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 xml:space="preserve"> الناشر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جامعة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الإمام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سعود</w:t>
      </w:r>
      <w:r w:rsidRPr="008229F1">
        <w:rPr>
          <w:rFonts w:ascii="Traditional Arabic" w:eastAsia="Times New Roman" w:hAnsi="Times New Roman" w:cs="Simplified Arabic"/>
          <w:sz w:val="32"/>
          <w:szCs w:val="32"/>
          <w:rtl/>
        </w:rPr>
        <w:t xml:space="preserve"> – </w:t>
      </w:r>
      <w:r w:rsidRPr="008229F1">
        <w:rPr>
          <w:rFonts w:ascii="Traditional Arabic" w:eastAsia="Times New Roman" w:hAnsi="Times New Roman" w:cs="Simplified Arabic" w:hint="eastAsia"/>
          <w:sz w:val="32"/>
          <w:szCs w:val="32"/>
          <w:rtl/>
        </w:rPr>
        <w:t>الرياض</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hint="eastAsia"/>
          <w:sz w:val="32"/>
          <w:szCs w:val="32"/>
          <w:rtl/>
        </w:rPr>
        <w:t xml:space="preserve"> الطبعة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الثانية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cs"/>
          <w:sz w:val="32"/>
          <w:szCs w:val="32"/>
          <w:rtl/>
        </w:rPr>
        <w:t>سنة:</w:t>
      </w:r>
      <w:r w:rsidRPr="008229F1">
        <w:rPr>
          <w:rFonts w:ascii="Traditional Arabic" w:eastAsia="Times New Roman" w:hAnsi="Times New Roman" w:cs="Simplified Arabic"/>
          <w:sz w:val="32"/>
          <w:szCs w:val="32"/>
          <w:rtl/>
        </w:rPr>
        <w:t>1399</w:t>
      </w:r>
      <w:r w:rsidRPr="008229F1">
        <w:rPr>
          <w:rFonts w:ascii="Times New Roman" w:eastAsia="Times New Roman" w:hAnsi="Times New Roman" w:cs="Simplified Arabic" w:hint="cs"/>
          <w:sz w:val="32"/>
          <w:szCs w:val="32"/>
          <w:rtl/>
        </w:rPr>
        <w:t xml:space="preserve">:1/165، والموافقات للشاطبي:5/76، وأضواء على السياسة الشرعية د. سعد </w:t>
      </w:r>
      <w:proofErr w:type="spellStart"/>
      <w:r w:rsidRPr="008229F1">
        <w:rPr>
          <w:rFonts w:ascii="Times New Roman" w:eastAsia="Times New Roman" w:hAnsi="Times New Roman" w:cs="Simplified Arabic" w:hint="cs"/>
          <w:sz w:val="32"/>
          <w:szCs w:val="32"/>
          <w:rtl/>
        </w:rPr>
        <w:t>العتبي</w:t>
      </w:r>
      <w:proofErr w:type="spellEnd"/>
      <w:r w:rsidRPr="008229F1">
        <w:rPr>
          <w:rFonts w:ascii="Times New Roman" w:eastAsia="Times New Roman" w:hAnsi="Times New Roman" w:cs="Simplified Arabic" w:hint="cs"/>
          <w:sz w:val="32"/>
          <w:szCs w:val="32"/>
          <w:rtl/>
        </w:rPr>
        <w:t xml:space="preserve"> ص:80.</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(43) رواه الترمذي في سننه ولم يحكم عليه:4/57 ، وإرواء الغليل للألباني وقال عنه الألباني: رواه الخمسة إلا النسائي:8/17.</w:t>
      </w:r>
    </w:p>
    <w:p w:rsidR="008229F1" w:rsidRPr="008229F1" w:rsidRDefault="008229F1" w:rsidP="008229F1">
      <w:pPr>
        <w:spacing w:after="0" w:line="240" w:lineRule="auto"/>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(44) البحر الرائق شرح كنز الدقائق:12/50.</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(45) ينظر: الطرق الحكمية ص:12-13، ومختصر نيل الاوطار تأليف الشيخ فيصل بن عبد العزيز آل مبارك:3/477.</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(46) هذه الرواية لم يقف عليها الباحث في كتب السنن وشروحها وكذلك كتب التاريخ، وأما الرجوع عن الشهادة إذا رجع الشهود عن شهادتهم، فلا يخلو رجوعهم أنْ يكون قبل قضاء القاضي أو بعده، فإنْ رجعوا قبل قضاء القاضي سقطت الدعوى أو الشهادة، وإنْ كان ما شهد به الشهود يوجب الحد أو القصاص بالقتل أو بغيره مثل تلف المال، فإنْ تعمد الشهود بهذه الشهادة الباطلة وجب عليهم القود عند الشافعية والحنابلة وبعض المالكية وبه قال أكثر الفقهاء من ابن </w:t>
      </w:r>
      <w:proofErr w:type="spellStart"/>
      <w:r w:rsidRPr="008229F1">
        <w:rPr>
          <w:rFonts w:ascii="Times New Roman" w:eastAsia="Times New Roman" w:hAnsi="Times New Roman" w:cs="Simplified Arabic" w:hint="cs"/>
          <w:sz w:val="32"/>
          <w:szCs w:val="32"/>
          <w:rtl/>
        </w:rPr>
        <w:t>شبرمة</w:t>
      </w:r>
      <w:proofErr w:type="spellEnd"/>
      <w:r w:rsidRPr="008229F1">
        <w:rPr>
          <w:rFonts w:ascii="Times New Roman" w:eastAsia="Times New Roman" w:hAnsi="Times New Roman" w:cs="Simplified Arabic" w:hint="cs"/>
          <w:sz w:val="32"/>
          <w:szCs w:val="32"/>
          <w:rtl/>
        </w:rPr>
        <w:t xml:space="preserve"> والأوزاعي وابن أبي ليلى وغيرهم، لما رواه </w:t>
      </w:r>
      <w:r w:rsidRPr="008229F1">
        <w:rPr>
          <w:rFonts w:ascii="Times New Roman" w:eastAsia="Times New Roman" w:hAnsi="Times New Roman" w:cs="Simplified Arabic" w:hint="cs"/>
          <w:sz w:val="32"/>
          <w:szCs w:val="32"/>
          <w:rtl/>
        </w:rPr>
        <w:lastRenderedPageBreak/>
        <w:t xml:space="preserve">البيهقي في السنن الكبرى باب الرجوع عن الشهادة:10/251برقم (21724): عن الشعبي أن رجلين شهدا عند علي </w:t>
      </w:r>
      <w:r w:rsidRPr="008229F1">
        <w:rPr>
          <w:rFonts w:ascii="Times New Roman" w:eastAsia="Times New Roman" w:hAnsi="Times New Roman" w:cs="Simplified Arabic" w:hint="cs"/>
          <w:sz w:val="32"/>
          <w:szCs w:val="32"/>
        </w:rPr>
        <w:sym w:font="AGA Arabesque" w:char="F074"/>
      </w:r>
      <w:r w:rsidRPr="008229F1">
        <w:rPr>
          <w:rFonts w:ascii="Simplified Arabic" w:eastAsia="Times New Roman" w:hAnsi="Simplified Arabic" w:cs="Simplified Arabic"/>
          <w:sz w:val="32"/>
          <w:szCs w:val="32"/>
        </w:rPr>
        <w:t>)</w:t>
      </w:r>
      <w:r w:rsidRPr="008229F1">
        <w:rPr>
          <w:rFonts w:ascii="Times New Roman" w:eastAsia="Times New Roman" w:hAnsi="Times New Roman" w:cs="Simplified Arabic" w:hint="cs"/>
          <w:sz w:val="32"/>
          <w:szCs w:val="32"/>
          <w:rtl/>
        </w:rPr>
        <w:t>) على رجل بالسرقة فقطع علي يده ثم جاءا بآخر فقالا هذا هو السارق لا الأول فأغرم علي (</w:t>
      </w:r>
      <w:r w:rsidRPr="008229F1">
        <w:rPr>
          <w:rFonts w:ascii="Times New Roman" w:eastAsia="Times New Roman" w:hAnsi="Times New Roman" w:cs="Simplified Arabic"/>
          <w:sz w:val="32"/>
          <w:szCs w:val="32"/>
        </w:rPr>
        <w:t xml:space="preserve"> </w:t>
      </w:r>
      <w:r w:rsidRPr="008229F1">
        <w:rPr>
          <w:rFonts w:ascii="Simplified Arabic" w:eastAsia="Times New Roman" w:hAnsi="Simplified Arabic" w:cs="Simplified Arabic"/>
          <w:sz w:val="32"/>
          <w:szCs w:val="32"/>
        </w:rPr>
        <w:t>(</w:t>
      </w:r>
      <w:r w:rsidRPr="008229F1">
        <w:rPr>
          <w:rFonts w:ascii="Times New Roman" w:eastAsia="Times New Roman" w:hAnsi="Times New Roman" w:cs="Simplified Arabic" w:hint="cs"/>
          <w:sz w:val="32"/>
          <w:szCs w:val="32"/>
        </w:rPr>
        <w:sym w:font="AGA Arabesque" w:char="F074"/>
      </w:r>
      <w:r w:rsidRPr="008229F1">
        <w:rPr>
          <w:rFonts w:ascii="Times New Roman" w:eastAsia="Times New Roman" w:hAnsi="Times New Roman" w:cs="Simplified Arabic" w:hint="cs"/>
          <w:sz w:val="32"/>
          <w:szCs w:val="32"/>
          <w:rtl/>
        </w:rPr>
        <w:t>الشاهدين دية المقطوع وقال: لو أعلم أنكما تعمدتما لقطعت أيدكما ولم يقطع الثاني، وأما الحنفية والبعض الآخر من المالكية ذهبوا إلى عدم القود من الشهود بعد الرجوع لان الشهود لم يباشروا الإتلاف الذي وقع على المشهود عليه. ينظر: بدائع الصنائع في ترتيب الشرائع للكاساني:9/431، والذخيرة لشهاب الدين القرافي في الرجوع عن الشهادة:10/295، والشرح الكبير لشمس الدين عبد الرحمن ابن قدامة-الناشر دار الكتاب العربي للنشر والتوزيع:10/204.</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(47) ينظر: العناية  شرح الهداية كتاب السرقة:3/220-221، والفتاوى الهندية الباب الأول:3/534؛ ولم يذكر في الفتاوى الهندية أنَّ أبا بكر (</w:t>
      </w:r>
      <w:r w:rsidRPr="008229F1">
        <w:rPr>
          <w:rFonts w:ascii="Times New Roman" w:eastAsia="Times New Roman" w:hAnsi="Times New Roman" w:cs="Simplified Arabic" w:hint="cs"/>
          <w:sz w:val="32"/>
          <w:szCs w:val="32"/>
        </w:rPr>
        <w:sym w:font="AGA Arabesque" w:char="F074"/>
      </w:r>
      <w:r w:rsidRPr="008229F1">
        <w:rPr>
          <w:rFonts w:ascii="Times New Roman" w:eastAsia="Times New Roman" w:hAnsi="Times New Roman" w:cs="Simplified Arabic" w:hint="cs"/>
          <w:sz w:val="32"/>
          <w:szCs w:val="32"/>
          <w:rtl/>
        </w:rPr>
        <w:t>) قتل شهود القصاص بعد الرجوع.</w:t>
      </w:r>
    </w:p>
    <w:p w:rsidR="008229F1" w:rsidRPr="008229F1" w:rsidRDefault="008229F1" w:rsidP="008229F1">
      <w:pPr>
        <w:spacing w:after="0" w:line="240" w:lineRule="auto"/>
        <w:ind w:left="651" w:hanging="651"/>
        <w:jc w:val="lowKashida"/>
        <w:rPr>
          <w:rFonts w:ascii="Calibri" w:eastAsia="Calibri" w:hAnsi="Calibri" w:cs="Simplified Arabic"/>
          <w:sz w:val="32"/>
          <w:szCs w:val="32"/>
          <w:rtl/>
        </w:rPr>
      </w:pPr>
      <w:r w:rsidRPr="008229F1">
        <w:rPr>
          <w:rFonts w:ascii="Times New Roman" w:eastAsia="Times New Roman" w:hAnsi="Times New Roman" w:cs="Simplified Arabic" w:hint="cs"/>
          <w:sz w:val="32"/>
          <w:szCs w:val="32"/>
          <w:rtl/>
        </w:rPr>
        <w:t>(48) رواه أبو داود في سننه: باللفظ نفسه باب السارق يسرق مرارا: 4/247 برقم (4412) وقال: حديث حسن. ونص الحديث أعلاه جاء بحق شارب الخمر لما رواه البيهقي في سننه الكبرى: باب من أقيم عليه حد أربع مرات:8/314 برقم (17284): ((</w:t>
      </w:r>
      <w:r w:rsidRPr="008229F1">
        <w:rPr>
          <w:rFonts w:ascii="Traditional Arabic" w:eastAsia="Times New Roman" w:hAnsi="Times New Roman" w:cs="Simplified Arabic" w:hint="eastAsia"/>
          <w:sz w:val="32"/>
          <w:szCs w:val="32"/>
          <w:rtl/>
        </w:rPr>
        <w:t>إذا</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شرب</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الخمر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فاجلدوه</w:t>
      </w:r>
      <w:r w:rsidRPr="008229F1">
        <w:rPr>
          <w:rFonts w:ascii="Calibri" w:eastAsia="Calibri" w:hAnsi="Calibri" w:cs="Simplified Arabic" w:hint="cs"/>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عاد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فاجلدوه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عاد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فاجلدوه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فإن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عاد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فاقتلوه</w:t>
      </w:r>
      <w:r w:rsidRPr="008229F1">
        <w:rPr>
          <w:rFonts w:ascii="Times New Roman" w:eastAsia="Times New Roman" w:hAnsi="Times New Roman" w:cs="Simplified Arabic" w:hint="cs"/>
          <w:sz w:val="32"/>
          <w:szCs w:val="32"/>
          <w:rtl/>
        </w:rPr>
        <w:t>))، ورواه ابن حبان باللفظ نفسه في صحيحه: باب حد الشرب:10/295 برقم (4445) وقال ابن حبان حديث إسناده حسن.</w:t>
      </w:r>
      <w:r w:rsidRPr="008229F1">
        <w:rPr>
          <w:rFonts w:ascii="Calibri" w:eastAsia="Calibri" w:hAnsi="Calibri" w:cs="Simplified Arabic" w:hint="cs"/>
          <w:sz w:val="32"/>
          <w:szCs w:val="32"/>
          <w:rtl/>
        </w:rPr>
        <w:t xml:space="preserve"> </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(49) ينظر: رواه الترمذي في سننه: 5/3 وقال أبو عيسى: حديث صحيح، ومجموع الفتاوى لابن تيمية: 28/356.</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(50) الطرق الحكمية ص:13.</w:t>
      </w:r>
    </w:p>
    <w:p w:rsidR="008229F1" w:rsidRPr="008229F1" w:rsidRDefault="008229F1" w:rsidP="008229F1">
      <w:pPr>
        <w:spacing w:after="0" w:line="240" w:lineRule="auto"/>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(51) ينظر: مجموع الفتاوى لابن تيمية:32/312، والطرق الحكمية ص:13.</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 xml:space="preserve">(52) ينظر: معين الحكام </w:t>
      </w:r>
      <w:r w:rsidRPr="008229F1">
        <w:rPr>
          <w:rFonts w:ascii="Simplified Arabic" w:eastAsia="Times New Roman" w:hAnsi="Simplified Arabic" w:cs="Simplified Arabic"/>
          <w:sz w:val="32"/>
          <w:szCs w:val="32"/>
          <w:rtl/>
        </w:rPr>
        <w:t xml:space="preserve">فيما يتردد بين الخصمين من الأحكام، </w:t>
      </w:r>
      <w:proofErr w:type="spellStart"/>
      <w:r w:rsidRPr="008229F1">
        <w:rPr>
          <w:rFonts w:ascii="Simplified Arabic" w:eastAsia="Times New Roman" w:hAnsi="Simplified Arabic" w:cs="Simplified Arabic"/>
          <w:sz w:val="32"/>
          <w:szCs w:val="32"/>
          <w:rtl/>
        </w:rPr>
        <w:t>للامام</w:t>
      </w:r>
      <w:proofErr w:type="spellEnd"/>
      <w:r w:rsidRPr="008229F1">
        <w:rPr>
          <w:rFonts w:ascii="Simplified Arabic" w:eastAsia="Times New Roman" w:hAnsi="Simplified Arabic" w:cs="Simplified Arabic"/>
          <w:sz w:val="32"/>
          <w:szCs w:val="32"/>
          <w:rtl/>
        </w:rPr>
        <w:t xml:space="preserve"> علاء الدين أبي الحسن علي بن خليل الطرابلسي، الناشر القدس للنشر والتوزيع الطبعة الأولى سنة:1430ه</w:t>
      </w:r>
      <w:r w:rsidRPr="008229F1">
        <w:rPr>
          <w:rFonts w:ascii="Simplified Arabic" w:eastAsia="Times New Roman" w:hAnsi="Simplified Arabic" w:cs="Simplified Arabic" w:hint="cs"/>
          <w:sz w:val="32"/>
          <w:szCs w:val="32"/>
          <w:rtl/>
        </w:rPr>
        <w:t>ـ</w:t>
      </w:r>
      <w:r w:rsidRPr="008229F1">
        <w:rPr>
          <w:rFonts w:ascii="Simplified Arabic" w:eastAsia="Times New Roman" w:hAnsi="Simplified Arabic" w:cs="Simplified Arabic"/>
          <w:sz w:val="32"/>
          <w:szCs w:val="32"/>
          <w:rtl/>
        </w:rPr>
        <w:t>-2009م</w:t>
      </w:r>
      <w:r w:rsidRPr="008229F1">
        <w:rPr>
          <w:rFonts w:ascii="Times New Roman" w:eastAsia="Times New Roman" w:hAnsi="Times New Roman" w:cs="Simplified Arabic" w:hint="cs"/>
          <w:sz w:val="32"/>
          <w:szCs w:val="32"/>
          <w:rtl/>
        </w:rPr>
        <w:t xml:space="preserve"> ص:341، ومختصر تاريخ دمشق لابن منظور:5/200، والبداية والنهاية لابن كثير:7/218. ولم يقف الباحث على </w:t>
      </w:r>
      <w:r w:rsidRPr="008229F1">
        <w:rPr>
          <w:rFonts w:ascii="Times New Roman" w:eastAsia="Times New Roman" w:hAnsi="Times New Roman" w:cs="Simplified Arabic" w:hint="cs"/>
          <w:sz w:val="32"/>
          <w:szCs w:val="32"/>
          <w:rtl/>
        </w:rPr>
        <w:lastRenderedPageBreak/>
        <w:t>غير هذا الأثر في حيات سيدنا عثمان (</w:t>
      </w:r>
      <w:r w:rsidRPr="008229F1">
        <w:rPr>
          <w:rFonts w:ascii="Arial" w:eastAsia="Times New Roman" w:hAnsi="Arial" w:cs="Simplified Arabic"/>
          <w:sz w:val="32"/>
          <w:szCs w:val="32"/>
        </w:rPr>
        <w:sym w:font="AGA Arabesque" w:char="0079"/>
      </w:r>
      <w:r w:rsidRPr="008229F1">
        <w:rPr>
          <w:rFonts w:ascii="Times New Roman" w:eastAsia="Times New Roman" w:hAnsi="Times New Roman" w:cs="Simplified Arabic" w:hint="cs"/>
          <w:sz w:val="32"/>
          <w:szCs w:val="32"/>
          <w:rtl/>
        </w:rPr>
        <w:t>) من باب الزجر بالعقوبة في السياسة الشرعية والله اعلم.</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tl/>
        </w:rPr>
      </w:pPr>
      <w:r w:rsidRPr="008229F1">
        <w:rPr>
          <w:rFonts w:ascii="Times New Roman" w:eastAsia="Times New Roman" w:hAnsi="Times New Roman" w:cs="Simplified Arabic" w:hint="cs"/>
          <w:sz w:val="32"/>
          <w:szCs w:val="32"/>
          <w:rtl/>
        </w:rPr>
        <w:t>(53) الزنادقة: هم الدهريون الذين ينكرون وجود الإله ويزعمون أن العالم وجد مصادفة، وقال الحنفية الزنديق: هو الذي لا يتدين بدين وهو الذي يعتقد إباحة المحرمات وهو معتقد الزنادق</w:t>
      </w:r>
      <w:r w:rsidRPr="008229F1">
        <w:rPr>
          <w:rFonts w:ascii="Times New Roman" w:eastAsia="Times New Roman" w:hAnsi="Times New Roman" w:cs="Simplified Arabic" w:hint="eastAsia"/>
          <w:sz w:val="32"/>
          <w:szCs w:val="32"/>
          <w:rtl/>
        </w:rPr>
        <w:t>ة</w:t>
      </w:r>
      <w:r w:rsidRPr="008229F1">
        <w:rPr>
          <w:rFonts w:ascii="Times New Roman" w:eastAsia="Times New Roman" w:hAnsi="Times New Roman" w:cs="Simplified Arabic" w:hint="cs"/>
          <w:sz w:val="32"/>
          <w:szCs w:val="32"/>
          <w:rtl/>
        </w:rPr>
        <w:t xml:space="preserve">، أو هو من له دعوة يدعو إليها أو فكر ينافي مبادئ الشريعة، فإذا عثر عليه قتل ولا يستتاب ولا يقبل قوله في دعوى إلا إذا جاء تائبا قبل ظهور زندقته، واصل الزندقة كلمة فارسية من زند. ينظر: المنقذ من الضلال لأبي حامد الغزالي باب الإلهيون ص:10، والقوانين الفقهية للشيخ محمد بن احمد بن جزي الكلبي الغرناطي الفقيه المالكي:365، وحاشية رد المحتار:4/428، ولسان العرب:10/147مادة </w:t>
      </w:r>
      <w:proofErr w:type="spellStart"/>
      <w:r w:rsidRPr="008229F1">
        <w:rPr>
          <w:rFonts w:ascii="Times New Roman" w:eastAsia="Times New Roman" w:hAnsi="Times New Roman" w:cs="Simplified Arabic" w:hint="cs"/>
          <w:sz w:val="32"/>
          <w:szCs w:val="32"/>
          <w:rtl/>
        </w:rPr>
        <w:t>زندق</w:t>
      </w:r>
      <w:proofErr w:type="spellEnd"/>
      <w:r w:rsidRPr="008229F1">
        <w:rPr>
          <w:rFonts w:ascii="Times New Roman" w:eastAsia="Times New Roman" w:hAnsi="Times New Roman" w:cs="Simplified Arabic" w:hint="cs"/>
          <w:sz w:val="32"/>
          <w:szCs w:val="32"/>
          <w:rtl/>
        </w:rPr>
        <w:t xml:space="preserve">، والفقه الإسلامي وأدلته لوهبه </w:t>
      </w:r>
      <w:proofErr w:type="spellStart"/>
      <w:r w:rsidRPr="008229F1">
        <w:rPr>
          <w:rFonts w:ascii="Times New Roman" w:eastAsia="Times New Roman" w:hAnsi="Times New Roman" w:cs="Simplified Arabic" w:hint="cs"/>
          <w:sz w:val="32"/>
          <w:szCs w:val="32"/>
          <w:rtl/>
        </w:rPr>
        <w:t>الزحيلي</w:t>
      </w:r>
      <w:proofErr w:type="spellEnd"/>
      <w:r w:rsidRPr="008229F1">
        <w:rPr>
          <w:rFonts w:ascii="Times New Roman" w:eastAsia="Times New Roman" w:hAnsi="Times New Roman" w:cs="Simplified Arabic" w:hint="cs"/>
          <w:sz w:val="32"/>
          <w:szCs w:val="32"/>
          <w:rtl/>
        </w:rPr>
        <w:t>: 7/487.</w:t>
      </w:r>
    </w:p>
    <w:p w:rsidR="008229F1" w:rsidRPr="008229F1" w:rsidRDefault="008229F1" w:rsidP="008229F1">
      <w:pPr>
        <w:spacing w:after="0" w:line="240" w:lineRule="auto"/>
        <w:ind w:left="651" w:hanging="651"/>
        <w:jc w:val="lowKashida"/>
        <w:rPr>
          <w:rFonts w:ascii="Times New Roman" w:eastAsia="Times New Roman" w:hAnsi="Times New Roman" w:cs="Simplified Arabic"/>
          <w:sz w:val="32"/>
          <w:szCs w:val="32"/>
        </w:rPr>
      </w:pPr>
      <w:r w:rsidRPr="008229F1">
        <w:rPr>
          <w:rFonts w:ascii="Times New Roman" w:eastAsia="Times New Roman" w:hAnsi="Times New Roman" w:cs="Simplified Arabic" w:hint="cs"/>
          <w:sz w:val="32"/>
          <w:szCs w:val="32"/>
          <w:rtl/>
        </w:rPr>
        <w:t>(54) فتح الباري شرح صحيح البخاري: لشهاب الدين ابن حجر العسقلاني- دار المعرفة للطباعة والنشر بيروت لبنان الطبعة الثانية وهذا سند حسن: 7/473.</w:t>
      </w:r>
    </w:p>
    <w:p w:rsidR="008229F1" w:rsidRPr="008229F1" w:rsidRDefault="008229F1" w:rsidP="008229F1">
      <w:pPr>
        <w:autoSpaceDE w:val="0"/>
        <w:autoSpaceDN w:val="0"/>
        <w:adjustRightInd w:val="0"/>
        <w:spacing w:after="0" w:line="240" w:lineRule="auto"/>
        <w:ind w:left="651" w:hanging="651"/>
        <w:jc w:val="lowKashida"/>
        <w:rPr>
          <w:rFonts w:ascii="Traditional Arabic" w:eastAsia="Times New Roman" w:hAnsi="Times New Roman" w:cs="Simplified Arabic"/>
          <w:sz w:val="32"/>
          <w:szCs w:val="32"/>
          <w:rtl/>
        </w:rPr>
      </w:pPr>
      <w:r w:rsidRPr="008229F1">
        <w:rPr>
          <w:rFonts w:ascii="Times New Roman" w:eastAsia="Times New Roman" w:hAnsi="Times New Roman" w:cs="Simplified Arabic" w:hint="cs"/>
          <w:sz w:val="32"/>
          <w:szCs w:val="32"/>
          <w:rtl/>
        </w:rPr>
        <w:t>(55) بدائع الفوائد لابن قيم الجوزية،</w:t>
      </w:r>
      <w:r w:rsidRPr="008229F1">
        <w:rPr>
          <w:rFonts w:ascii="Traditional Arabic" w:eastAsia="Times New Roman" w:hAnsi="Times New Roman" w:cs="Simplified Arabic" w:hint="eastAsia"/>
          <w:sz w:val="32"/>
          <w:szCs w:val="32"/>
          <w:rtl/>
        </w:rPr>
        <w:t xml:space="preserve"> </w:t>
      </w:r>
      <w:r w:rsidRPr="008229F1">
        <w:rPr>
          <w:rFonts w:ascii="Times New Roman" w:eastAsia="Times New Roman" w:hAnsi="Times New Roman" w:cs="Simplified Arabic" w:hint="eastAsia"/>
          <w:sz w:val="32"/>
          <w:szCs w:val="32"/>
          <w:rtl/>
        </w:rPr>
        <w:t>تحقيق</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هشام</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عبد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العزيز</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عطا</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عادل</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عبد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الحميد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العدوي</w:t>
      </w:r>
      <w:r w:rsidRPr="008229F1">
        <w:rPr>
          <w:rFonts w:ascii="Times New Roman" w:eastAsia="Times New Roman" w:hAnsi="Times New Roman" w:cs="Simplified Arabic"/>
          <w:sz w:val="32"/>
          <w:szCs w:val="32"/>
          <w:rtl/>
        </w:rPr>
        <w:t xml:space="preserve"> - </w:t>
      </w:r>
      <w:r w:rsidRPr="008229F1">
        <w:rPr>
          <w:rFonts w:ascii="Times New Roman" w:eastAsia="Times New Roman" w:hAnsi="Times New Roman" w:cs="Simplified Arabic" w:hint="eastAsia"/>
          <w:sz w:val="32"/>
          <w:szCs w:val="32"/>
          <w:rtl/>
        </w:rPr>
        <w:t>أشرف</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أحمد</w:t>
      </w:r>
      <w:r w:rsidRPr="008229F1">
        <w:rPr>
          <w:rFonts w:ascii="Times New Roman" w:eastAsia="Times New Roman" w:hAnsi="Times New Roman" w:cs="Simplified Arabic"/>
          <w:sz w:val="32"/>
          <w:szCs w:val="32"/>
          <w:rtl/>
        </w:rPr>
        <w:t xml:space="preserve"> </w:t>
      </w:r>
      <w:r w:rsidRPr="008229F1">
        <w:rPr>
          <w:rFonts w:ascii="Times New Roman" w:eastAsia="Times New Roman" w:hAnsi="Times New Roman" w:cs="Simplified Arabic" w:hint="eastAsia"/>
          <w:sz w:val="32"/>
          <w:szCs w:val="32"/>
          <w:rtl/>
        </w:rPr>
        <w:t>الج</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الناشر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مكتبة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نزار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مصطفى</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الباز</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مكة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المكرمة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الطبعة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الأولى</w:t>
      </w:r>
      <w:r w:rsidRPr="008229F1">
        <w:rPr>
          <w:rFonts w:ascii="Traditional Arabic" w:eastAsia="Times New Roman" w:hAnsi="Times New Roman" w:cs="Simplified Arabic" w:hint="cs"/>
          <w:sz w:val="32"/>
          <w:szCs w:val="32"/>
          <w:rtl/>
        </w:rPr>
        <w:t>:</w:t>
      </w:r>
      <w:r w:rsidRPr="008229F1">
        <w:rPr>
          <w:rFonts w:ascii="Traditional Arabic" w:eastAsia="Times New Roman" w:hAnsi="Times New Roman" w:cs="Simplified Arabic"/>
          <w:sz w:val="32"/>
          <w:szCs w:val="32"/>
          <w:rtl/>
        </w:rPr>
        <w:t>1416</w:t>
      </w:r>
      <w:r w:rsidRPr="008229F1">
        <w:rPr>
          <w:rFonts w:ascii="Traditional Arabic" w:eastAsia="Times New Roman" w:hAnsi="Times New Roman" w:cs="Simplified Arabic" w:hint="cs"/>
          <w:sz w:val="32"/>
          <w:szCs w:val="32"/>
          <w:rtl/>
        </w:rPr>
        <w:t>هـ</w:t>
      </w:r>
      <w:r w:rsidRPr="008229F1">
        <w:rPr>
          <w:rFonts w:ascii="Traditional Arabic" w:eastAsia="Times New Roman" w:hAnsi="Times New Roman" w:cs="Simplified Arabic"/>
          <w:sz w:val="32"/>
          <w:szCs w:val="32"/>
          <w:rtl/>
        </w:rPr>
        <w:t xml:space="preserve"> - 1996</w:t>
      </w:r>
      <w:r w:rsidRPr="008229F1">
        <w:rPr>
          <w:rFonts w:ascii="Traditional Arabic" w:eastAsia="Times New Roman" w:hAnsi="Times New Roman" w:cs="Simplified Arabic" w:hint="cs"/>
          <w:sz w:val="32"/>
          <w:szCs w:val="32"/>
          <w:rtl/>
        </w:rPr>
        <w:t>م</w:t>
      </w:r>
      <w:r w:rsidRPr="008229F1">
        <w:rPr>
          <w:rFonts w:ascii="Times New Roman" w:eastAsia="Times New Roman" w:hAnsi="Times New Roman" w:cs="Simplified Arabic" w:hint="cs"/>
          <w:sz w:val="32"/>
          <w:szCs w:val="32"/>
          <w:rtl/>
        </w:rPr>
        <w:t>:4/819.</w:t>
      </w: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Default="008229F1" w:rsidP="008229F1">
      <w:pPr>
        <w:autoSpaceDE w:val="0"/>
        <w:autoSpaceDN w:val="0"/>
        <w:adjustRightInd w:val="0"/>
        <w:spacing w:after="0" w:line="240" w:lineRule="auto"/>
        <w:jc w:val="lowKashida"/>
        <w:rPr>
          <w:rFonts w:ascii="Traditional Arabic" w:eastAsia="Times New Roman" w:hAnsi="Times New Roman" w:cs="Simplified Arabic" w:hint="cs"/>
          <w:sz w:val="32"/>
          <w:szCs w:val="32"/>
          <w:rtl/>
        </w:rPr>
      </w:pP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sz w:val="32"/>
          <w:szCs w:val="32"/>
          <w:rtl/>
        </w:rPr>
      </w:pPr>
    </w:p>
    <w:p w:rsidR="008229F1" w:rsidRPr="008229F1" w:rsidRDefault="008229F1" w:rsidP="008229F1">
      <w:pPr>
        <w:autoSpaceDE w:val="0"/>
        <w:autoSpaceDN w:val="0"/>
        <w:adjustRightInd w:val="0"/>
        <w:spacing w:after="0" w:line="240" w:lineRule="auto"/>
        <w:jc w:val="center"/>
        <w:rPr>
          <w:rFonts w:ascii="Traditional Arabic" w:eastAsia="Times New Roman" w:hAnsi="Times New Roman" w:cs="Simplified Arabic"/>
          <w:b/>
          <w:bCs/>
          <w:sz w:val="32"/>
          <w:szCs w:val="32"/>
          <w:u w:val="single"/>
          <w:rtl/>
        </w:rPr>
      </w:pPr>
      <w:r w:rsidRPr="008229F1">
        <w:rPr>
          <w:rFonts w:ascii="Traditional Arabic" w:eastAsia="Times New Roman" w:hAnsi="Times New Roman" w:cs="Simplified Arabic" w:hint="cs"/>
          <w:b/>
          <w:bCs/>
          <w:sz w:val="32"/>
          <w:szCs w:val="32"/>
          <w:u w:val="single"/>
          <w:rtl/>
        </w:rPr>
        <w:lastRenderedPageBreak/>
        <w:t>المصادر والمراجـــــــــع</w:t>
      </w:r>
    </w:p>
    <w:p w:rsidR="008229F1" w:rsidRPr="008229F1" w:rsidRDefault="008229F1" w:rsidP="008229F1">
      <w:pPr>
        <w:autoSpaceDE w:val="0"/>
        <w:autoSpaceDN w:val="0"/>
        <w:adjustRightInd w:val="0"/>
        <w:spacing w:after="0" w:line="240" w:lineRule="auto"/>
        <w:jc w:val="lowKashida"/>
        <w:rPr>
          <w:rFonts w:ascii="Traditional Arabic" w:eastAsia="Times New Roman" w:hAnsi="Times New Roman" w:cs="Simplified Arabic"/>
          <w:b/>
          <w:bCs/>
          <w:sz w:val="32"/>
          <w:szCs w:val="32"/>
          <w:rtl/>
        </w:rPr>
      </w:pPr>
      <w:r w:rsidRPr="008229F1">
        <w:rPr>
          <w:rFonts w:ascii="Traditional Arabic" w:eastAsia="Times New Roman" w:hAnsi="Times New Roman" w:cs="Simplified Arabic" w:hint="cs"/>
          <w:b/>
          <w:bCs/>
          <w:sz w:val="32"/>
          <w:szCs w:val="32"/>
          <w:rtl/>
        </w:rPr>
        <w:t>بعد القرآن الكريم</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450"/>
        <w:jc w:val="lowKashida"/>
        <w:rPr>
          <w:rFonts w:ascii="Traditional Arabic" w:eastAsia="Times New Roman" w:hAnsi="Times New Roman" w:cs="Simplified Arabic" w:hint="cs"/>
          <w:sz w:val="32"/>
          <w:szCs w:val="32"/>
        </w:rPr>
      </w:pPr>
      <w:r w:rsidRPr="008229F1">
        <w:rPr>
          <w:rFonts w:ascii="Traditional Arabic" w:eastAsia="Times New Roman" w:hAnsi="Times New Roman" w:cs="Simplified Arabic" w:hint="eastAsia"/>
          <w:sz w:val="32"/>
          <w:szCs w:val="32"/>
          <w:rtl/>
        </w:rPr>
        <w:t>ابن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قيم</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الجوزية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وجهوده</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في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خدمة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النبوية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وعلومها</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المؤلف</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جمال</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بن</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محمد</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السيد الناشر</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عمادة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البحث</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العلمي</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بالجامعة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الإسلامية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المدينة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المنورة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hint="eastAsia"/>
          <w:sz w:val="32"/>
          <w:szCs w:val="32"/>
          <w:rtl/>
        </w:rPr>
        <w:t>،</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المملكة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العربية</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السعودية الطبعة</w:t>
      </w:r>
      <w:r w:rsidRPr="008229F1">
        <w:rPr>
          <w:rFonts w:ascii="Traditional Arabic" w:eastAsia="Times New Roman" w:hAnsi="Times New Roman" w:cs="Simplified Arabic" w:hint="cs"/>
          <w:sz w:val="32"/>
          <w:szCs w:val="32"/>
          <w:rtl/>
        </w:rPr>
        <w:t xml:space="preserve"> </w:t>
      </w:r>
      <w:r w:rsidRPr="008229F1">
        <w:rPr>
          <w:rFonts w:ascii="Traditional Arabic" w:eastAsia="Times New Roman" w:hAnsi="Times New Roman" w:cs="Simplified Arabic"/>
          <w:sz w:val="32"/>
          <w:szCs w:val="32"/>
          <w:rtl/>
        </w:rPr>
        <w:t xml:space="preserve">: </w:t>
      </w:r>
      <w:r w:rsidRPr="008229F1">
        <w:rPr>
          <w:rFonts w:ascii="Traditional Arabic" w:eastAsia="Times New Roman" w:hAnsi="Times New Roman" w:cs="Simplified Arabic" w:hint="eastAsia"/>
          <w:sz w:val="32"/>
          <w:szCs w:val="32"/>
          <w:rtl/>
        </w:rPr>
        <w:t>الأولى</w:t>
      </w:r>
      <w:r w:rsidRPr="008229F1">
        <w:rPr>
          <w:rFonts w:ascii="Traditional Arabic" w:eastAsia="Times New Roman" w:hAnsi="Times New Roman" w:cs="Simplified Arabic" w:hint="cs"/>
          <w:sz w:val="32"/>
          <w:szCs w:val="32"/>
          <w:rtl/>
        </w:rPr>
        <w:t xml:space="preserve"> سنة :</w:t>
      </w:r>
      <w:r w:rsidRPr="008229F1">
        <w:rPr>
          <w:rFonts w:ascii="Traditional Arabic" w:eastAsia="Times New Roman" w:hAnsi="Times New Roman" w:cs="Simplified Arabic"/>
          <w:sz w:val="32"/>
          <w:szCs w:val="32"/>
          <w:rtl/>
        </w:rPr>
        <w:t xml:space="preserve"> 1424</w:t>
      </w:r>
      <w:r w:rsidRPr="008229F1">
        <w:rPr>
          <w:rFonts w:ascii="Traditional Arabic" w:eastAsia="Times New Roman" w:hAnsi="Times New Roman" w:cs="Simplified Arabic" w:hint="eastAsia"/>
          <w:sz w:val="32"/>
          <w:szCs w:val="32"/>
          <w:rtl/>
        </w:rPr>
        <w:t>هـ</w:t>
      </w:r>
      <w:r w:rsidRPr="008229F1">
        <w:rPr>
          <w:rFonts w:ascii="Traditional Arabic" w:eastAsia="Times New Roman" w:hAnsi="Times New Roman" w:cs="Simplified Arabic"/>
          <w:sz w:val="32"/>
          <w:szCs w:val="32"/>
          <w:rtl/>
        </w:rPr>
        <w:t>/2004</w:t>
      </w:r>
      <w:r w:rsidRPr="008229F1">
        <w:rPr>
          <w:rFonts w:ascii="Traditional Arabic" w:eastAsia="Times New Roman" w:hAnsi="Times New Roman" w:cs="Simplified Arabic" w:hint="eastAsia"/>
          <w:sz w:val="32"/>
          <w:szCs w:val="32"/>
          <w:rtl/>
        </w:rPr>
        <w:t>م</w:t>
      </w:r>
      <w:r w:rsidRPr="008229F1">
        <w:rPr>
          <w:rFonts w:ascii="Traditional Arabic" w:eastAsia="Times New Roman" w:hAnsi="Times New Roman" w:cs="Simplified Arabic" w:hint="cs"/>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450"/>
        <w:jc w:val="lowKashida"/>
        <w:rPr>
          <w:rFonts w:ascii="Traditional Arabic" w:eastAsia="Times New Roman" w:hAnsi="Times New Roman" w:cs="Simplified Arabic" w:hint="cs"/>
          <w:sz w:val="32"/>
          <w:szCs w:val="32"/>
        </w:rPr>
      </w:pPr>
      <w:r w:rsidRPr="008229F1">
        <w:rPr>
          <w:rFonts w:ascii="Simplified Arabic" w:eastAsia="Times New Roman" w:hAnsi="Simplified Arabic" w:cs="Simplified Arabic"/>
          <w:sz w:val="32"/>
          <w:szCs w:val="32"/>
          <w:rtl/>
        </w:rPr>
        <w:t>إرواء الغليل في تخريج أحاديث منار السبيل، للشيخ محمد بن ناصر الدين الألباني الناشر المكتب الإسلامي بيروت.</w:t>
      </w:r>
    </w:p>
    <w:p w:rsidR="008229F1" w:rsidRPr="008229F1" w:rsidRDefault="008229F1" w:rsidP="002E618D">
      <w:pPr>
        <w:numPr>
          <w:ilvl w:val="0"/>
          <w:numId w:val="1"/>
        </w:numPr>
        <w:tabs>
          <w:tab w:val="num" w:pos="651"/>
        </w:tabs>
        <w:autoSpaceDE w:val="0"/>
        <w:autoSpaceDN w:val="0"/>
        <w:adjustRightInd w:val="0"/>
        <w:spacing w:after="0" w:line="240" w:lineRule="auto"/>
        <w:ind w:left="651" w:hanging="425"/>
        <w:jc w:val="lowKashida"/>
        <w:rPr>
          <w:rFonts w:ascii="Traditional Arabic" w:eastAsia="Times New Roman" w:hAnsi="Times New Roman" w:cs="Simplified Arabic"/>
          <w:sz w:val="32"/>
          <w:szCs w:val="32"/>
        </w:rPr>
      </w:pPr>
      <w:r w:rsidRPr="008229F1">
        <w:rPr>
          <w:rFonts w:ascii="Simplified Arabic" w:eastAsia="Times New Roman" w:hAnsi="Simplified Arabic" w:cs="Simplified Arabic"/>
          <w:sz w:val="32"/>
          <w:szCs w:val="32"/>
          <w:rtl/>
        </w:rPr>
        <w:t>الأشباه والنظائر، المؤلف الإمام العلامة تاج الدين عبد الوهاب بن علي بن عبد الكافي السبكي،</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 xml:space="preserve">الناشر دار الكتب العلمية الطبعة الأولى </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سنة:1411ه</w:t>
      </w:r>
      <w:r w:rsidRPr="008229F1">
        <w:rPr>
          <w:rFonts w:ascii="Simplified Arabic" w:eastAsia="Times New Roman" w:hAnsi="Simplified Arabic" w:cs="Simplified Arabic" w:hint="cs"/>
          <w:sz w:val="32"/>
          <w:szCs w:val="32"/>
          <w:rtl/>
        </w:rPr>
        <w:t>ـ-</w:t>
      </w:r>
      <w:r w:rsidRPr="008229F1">
        <w:rPr>
          <w:rFonts w:ascii="Simplified Arabic" w:eastAsia="Times New Roman" w:hAnsi="Simplified Arabic" w:cs="Simplified Arabic"/>
          <w:sz w:val="32"/>
          <w:szCs w:val="32"/>
          <w:rtl/>
        </w:rPr>
        <w:t>199</w:t>
      </w:r>
      <w:r w:rsidRPr="008229F1">
        <w:rPr>
          <w:rFonts w:ascii="Simplified Arabic" w:eastAsia="Times New Roman" w:hAnsi="Simplified Arabic" w:cs="Simplified Arabic" w:hint="cs"/>
          <w:sz w:val="32"/>
          <w:szCs w:val="32"/>
          <w:rtl/>
        </w:rPr>
        <w:t>1</w:t>
      </w:r>
      <w:r w:rsidRPr="008229F1">
        <w:rPr>
          <w:rFonts w:ascii="Simplified Arabic" w:eastAsia="Times New Roman" w:hAnsi="Simplified Arabic" w:cs="Simplified Arabic"/>
          <w:sz w:val="32"/>
          <w:szCs w:val="32"/>
          <w:rtl/>
        </w:rPr>
        <w:t>م.</w:t>
      </w:r>
    </w:p>
    <w:p w:rsidR="008229F1" w:rsidRPr="008229F1" w:rsidRDefault="008229F1" w:rsidP="002E618D">
      <w:pPr>
        <w:numPr>
          <w:ilvl w:val="0"/>
          <w:numId w:val="1"/>
        </w:numPr>
        <w:tabs>
          <w:tab w:val="num" w:pos="651"/>
        </w:tabs>
        <w:autoSpaceDE w:val="0"/>
        <w:autoSpaceDN w:val="0"/>
        <w:adjustRightInd w:val="0"/>
        <w:spacing w:after="0" w:line="240" w:lineRule="auto"/>
        <w:ind w:hanging="659"/>
        <w:jc w:val="lowKashida"/>
        <w:rPr>
          <w:rFonts w:ascii="Traditional Arabic" w:eastAsia="Times New Roman" w:hAnsi="Times New Roman" w:cs="Simplified Arabic"/>
          <w:sz w:val="32"/>
          <w:szCs w:val="32"/>
        </w:rPr>
      </w:pPr>
      <w:r w:rsidRPr="008229F1">
        <w:rPr>
          <w:rFonts w:ascii="Traditional Arabic" w:eastAsia="Times New Roman" w:hAnsi="Times New Roman" w:cs="Simplified Arabic" w:hint="cs"/>
          <w:sz w:val="32"/>
          <w:szCs w:val="32"/>
          <w:rtl/>
        </w:rPr>
        <w:t>أضواء على السياسة الشرعية، للدكتور سعد العتيبي.</w:t>
      </w:r>
    </w:p>
    <w:p w:rsidR="008229F1" w:rsidRPr="008229F1" w:rsidRDefault="008229F1" w:rsidP="002E618D">
      <w:pPr>
        <w:numPr>
          <w:ilvl w:val="0"/>
          <w:numId w:val="1"/>
        </w:numPr>
        <w:tabs>
          <w:tab w:val="num" w:pos="651"/>
        </w:tabs>
        <w:autoSpaceDE w:val="0"/>
        <w:autoSpaceDN w:val="0"/>
        <w:adjustRightInd w:val="0"/>
        <w:spacing w:after="0" w:line="240" w:lineRule="auto"/>
        <w:ind w:left="651" w:hanging="425"/>
        <w:jc w:val="lowKashida"/>
        <w:rPr>
          <w:rFonts w:ascii="Traditional Arabic" w:eastAsia="Times New Roman" w:hAnsi="Times New Roman" w:cs="Simplified Arabic"/>
          <w:sz w:val="32"/>
          <w:szCs w:val="32"/>
        </w:rPr>
      </w:pPr>
      <w:r w:rsidRPr="008229F1">
        <w:rPr>
          <w:rFonts w:ascii="Simplified Arabic" w:eastAsia="Times New Roman" w:hAnsi="Simplified Arabic" w:cs="Simplified Arabic"/>
          <w:sz w:val="32"/>
          <w:szCs w:val="32"/>
          <w:rtl/>
        </w:rPr>
        <w:t>الأعلام لخير الدين الزركلي، الطبعة الثانية، الناشر دار العلم للملايين بيروت.</w:t>
      </w:r>
    </w:p>
    <w:p w:rsidR="008229F1" w:rsidRPr="008229F1" w:rsidRDefault="008229F1" w:rsidP="002E618D">
      <w:pPr>
        <w:numPr>
          <w:ilvl w:val="0"/>
          <w:numId w:val="1"/>
        </w:numPr>
        <w:tabs>
          <w:tab w:val="num" w:pos="651"/>
        </w:tabs>
        <w:autoSpaceDE w:val="0"/>
        <w:autoSpaceDN w:val="0"/>
        <w:adjustRightInd w:val="0"/>
        <w:spacing w:after="0" w:line="240" w:lineRule="auto"/>
        <w:ind w:left="651" w:hanging="425"/>
        <w:jc w:val="lowKashida"/>
        <w:rPr>
          <w:rFonts w:ascii="Traditional Arabic" w:eastAsia="Times New Roman" w:hAnsi="Times New Roman" w:cs="Simplified Arabic"/>
          <w:sz w:val="32"/>
          <w:szCs w:val="32"/>
          <w:rtl/>
        </w:rPr>
      </w:pPr>
      <w:r w:rsidRPr="008229F1">
        <w:rPr>
          <w:rFonts w:ascii="Simplified Arabic" w:eastAsia="Times New Roman" w:hAnsi="Simplified Arabic" w:cs="Simplified Arabic"/>
          <w:sz w:val="32"/>
          <w:szCs w:val="32"/>
          <w:rtl/>
        </w:rPr>
        <w:t xml:space="preserve">إعلام الموقعين عن رب العالمين، المؤلف: محمد بن أبي بكر أيوب الزرعي أبو عبد الله، تحقيق طه عبد </w:t>
      </w:r>
      <w:proofErr w:type="spellStart"/>
      <w:r w:rsidRPr="008229F1">
        <w:rPr>
          <w:rFonts w:ascii="Simplified Arabic" w:eastAsia="Times New Roman" w:hAnsi="Simplified Arabic" w:cs="Simplified Arabic"/>
          <w:sz w:val="32"/>
          <w:szCs w:val="32"/>
          <w:rtl/>
        </w:rPr>
        <w:t>الرءوف</w:t>
      </w:r>
      <w:proofErr w:type="spellEnd"/>
      <w:r w:rsidRPr="008229F1">
        <w:rPr>
          <w:rFonts w:ascii="Simplified Arabic" w:eastAsia="Times New Roman" w:hAnsi="Simplified Arabic" w:cs="Simplified Arabic"/>
          <w:sz w:val="32"/>
          <w:szCs w:val="32"/>
          <w:rtl/>
        </w:rPr>
        <w:t xml:space="preserve"> سعد،</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 xml:space="preserve">الناشر : دار الجيل بيروت </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سنة: 1973م.</w:t>
      </w:r>
    </w:p>
    <w:p w:rsidR="008229F1" w:rsidRPr="008229F1" w:rsidRDefault="008229F1" w:rsidP="002E618D">
      <w:pPr>
        <w:numPr>
          <w:ilvl w:val="0"/>
          <w:numId w:val="1"/>
        </w:numPr>
        <w:tabs>
          <w:tab w:val="num" w:pos="651"/>
        </w:tabs>
        <w:autoSpaceDE w:val="0"/>
        <w:autoSpaceDN w:val="0"/>
        <w:adjustRightInd w:val="0"/>
        <w:spacing w:after="0" w:line="240" w:lineRule="auto"/>
        <w:ind w:left="651" w:hanging="425"/>
        <w:jc w:val="lowKashida"/>
        <w:rPr>
          <w:rFonts w:ascii="Traditional Arabic" w:eastAsia="Times New Roman" w:hAnsi="Times New Roman" w:cs="Simplified Arabic"/>
          <w:sz w:val="32"/>
          <w:szCs w:val="32"/>
        </w:rPr>
      </w:pPr>
      <w:r w:rsidRPr="008229F1">
        <w:rPr>
          <w:rFonts w:ascii="Simplified Arabic" w:eastAsia="Times New Roman" w:hAnsi="Simplified Arabic" w:cs="Simplified Arabic"/>
          <w:sz w:val="32"/>
          <w:szCs w:val="32"/>
          <w:rtl/>
        </w:rPr>
        <w:t>البحر الرائق شرح كنز الدقائق لزين الدين إبراهيم بن محمد الشهير بابن نجيم الحنفي، تحقيق احمد عزر عناية الدمشقي، الناشر دار إحياء التراث العربي، الطبعة الأولى سنة</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1422ه</w:t>
      </w:r>
      <w:r w:rsidRPr="008229F1">
        <w:rPr>
          <w:rFonts w:ascii="Simplified Arabic" w:eastAsia="Times New Roman" w:hAnsi="Simplified Arabic" w:cs="Simplified Arabic" w:hint="cs"/>
          <w:sz w:val="32"/>
          <w:szCs w:val="32"/>
          <w:rtl/>
        </w:rPr>
        <w:t>ـ</w:t>
      </w:r>
      <w:r w:rsidRPr="008229F1">
        <w:rPr>
          <w:rFonts w:ascii="Simplified Arabic" w:eastAsia="Times New Roman" w:hAnsi="Simplified Arabic" w:cs="Simplified Arabic"/>
          <w:sz w:val="32"/>
          <w:szCs w:val="32"/>
          <w:rtl/>
        </w:rPr>
        <w:t>-2002م.</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450"/>
        <w:jc w:val="lowKashida"/>
        <w:rPr>
          <w:rFonts w:ascii="Traditional Arabic" w:eastAsia="Times New Roman" w:hAnsi="Times New Roman" w:cs="Simplified Arabic"/>
          <w:sz w:val="32"/>
          <w:szCs w:val="32"/>
        </w:rPr>
      </w:pPr>
      <w:r w:rsidRPr="008229F1">
        <w:rPr>
          <w:rFonts w:ascii="Calibri" w:eastAsia="Calibri" w:hAnsi="Calibri" w:cs="Simplified Arabic" w:hint="cs"/>
          <w:sz w:val="32"/>
          <w:szCs w:val="32"/>
          <w:rtl/>
        </w:rPr>
        <w:t>بدائع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الصنائع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ترتيب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الشرائع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مسعود</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الكاساني</w:t>
      </w:r>
      <w:proofErr w:type="spellEnd"/>
      <w:r w:rsidRPr="008229F1">
        <w:rPr>
          <w:rFonts w:ascii="Calibri" w:eastAsia="Calibri" w:hAnsi="Calibri" w:cs="Simplified Arabic" w:hint="cs"/>
          <w:sz w:val="32"/>
          <w:szCs w:val="32"/>
          <w:rtl/>
        </w:rPr>
        <w:t>، 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المكتبة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الحبيبية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باكستان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xml:space="preserve">                        سنة</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w:t>
      </w:r>
      <w:r w:rsidRPr="008229F1">
        <w:rPr>
          <w:rFonts w:ascii="Calibri" w:eastAsia="Calibri" w:hAnsi="Calibri" w:cs="Simplified Arabic"/>
          <w:sz w:val="32"/>
          <w:szCs w:val="32"/>
          <w:rtl/>
        </w:rPr>
        <w:t>1409</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-1989</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bookmarkStart w:id="0" w:name="_GoBack"/>
      <w:bookmarkEnd w:id="0"/>
    </w:p>
    <w:p w:rsidR="008229F1" w:rsidRPr="008229F1" w:rsidRDefault="008229F1" w:rsidP="002E618D">
      <w:pPr>
        <w:numPr>
          <w:ilvl w:val="0"/>
          <w:numId w:val="1"/>
        </w:numPr>
        <w:tabs>
          <w:tab w:val="num" w:pos="651"/>
        </w:tabs>
        <w:spacing w:after="0" w:line="240" w:lineRule="auto"/>
        <w:ind w:left="651" w:hanging="425"/>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بدائع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الفوائد،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أيوب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الزرعي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 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هشام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العزيز</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عطا</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عادل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الحميد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العدوي</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أشرف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الج،</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مكتبة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نزار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مصطفى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الباز</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مكة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المكرمة،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xml:space="preserve">            سنة</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w:t>
      </w:r>
      <w:r w:rsidRPr="008229F1">
        <w:rPr>
          <w:rFonts w:ascii="Calibri" w:eastAsia="Calibri" w:hAnsi="Calibri" w:cs="Simplified Arabic"/>
          <w:sz w:val="32"/>
          <w:szCs w:val="32"/>
          <w:rtl/>
        </w:rPr>
        <w:t>1416</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-1996</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autoSpaceDE w:val="0"/>
        <w:autoSpaceDN w:val="0"/>
        <w:adjustRightInd w:val="0"/>
        <w:spacing w:after="0" w:line="240" w:lineRule="auto"/>
        <w:ind w:left="651" w:hanging="567"/>
        <w:jc w:val="lowKashida"/>
        <w:rPr>
          <w:rFonts w:ascii="Traditional Arabic" w:eastAsia="Times New Roman" w:hAnsi="Times New Roman" w:cs="Simplified Arabic"/>
          <w:sz w:val="32"/>
          <w:szCs w:val="32"/>
        </w:rPr>
      </w:pPr>
      <w:r w:rsidRPr="008229F1">
        <w:rPr>
          <w:rFonts w:ascii="Simplified Arabic" w:eastAsia="Times New Roman" w:hAnsi="Simplified Arabic" w:cs="Simplified Arabic"/>
          <w:sz w:val="32"/>
          <w:szCs w:val="32"/>
          <w:rtl/>
        </w:rPr>
        <w:lastRenderedPageBreak/>
        <w:t>البداية والنهاية للحافظ أبي الفداء إسماعيل بن كثير القرشي الدمشقي، تحقيق علي شيري،</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 xml:space="preserve">الناشر دار إحياء التراث العربي الطبعة الأولى </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سنة:</w:t>
      </w:r>
      <w:r w:rsidRPr="008229F1">
        <w:rPr>
          <w:rFonts w:ascii="Simplified Arabic" w:eastAsia="Times New Roman" w:hAnsi="Simplified Arabic" w:cs="Simplified Arabic" w:hint="cs"/>
          <w:sz w:val="32"/>
          <w:szCs w:val="32"/>
          <w:rtl/>
        </w:rPr>
        <w:t xml:space="preserve"> </w:t>
      </w:r>
      <w:r w:rsidRPr="008229F1">
        <w:rPr>
          <w:rFonts w:ascii="Simplified Arabic" w:eastAsia="Times New Roman" w:hAnsi="Simplified Arabic" w:cs="Simplified Arabic"/>
          <w:sz w:val="32"/>
          <w:szCs w:val="32"/>
          <w:rtl/>
        </w:rPr>
        <w:t>1408ه</w:t>
      </w:r>
      <w:r w:rsidRPr="008229F1">
        <w:rPr>
          <w:rFonts w:ascii="Simplified Arabic" w:eastAsia="Times New Roman" w:hAnsi="Simplified Arabic" w:cs="Simplified Arabic" w:hint="cs"/>
          <w:sz w:val="32"/>
          <w:szCs w:val="32"/>
          <w:rtl/>
        </w:rPr>
        <w:t>ـ</w:t>
      </w:r>
      <w:r w:rsidRPr="008229F1">
        <w:rPr>
          <w:rFonts w:ascii="Simplified Arabic" w:eastAsia="Times New Roman" w:hAnsi="Simplified Arabic" w:cs="Simplified Arabic"/>
          <w:sz w:val="32"/>
          <w:szCs w:val="32"/>
          <w:rtl/>
        </w:rPr>
        <w:t>-1988م.</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تفسير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الجلالين،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جلال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المحلي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وجلال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عبدالرحمن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السيوطي، الناشر</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الحديث</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القاهرة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جامع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العلوم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والحكم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بشرح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خمسين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حديثا</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جوامع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الكلم، المؤلف</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رجب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الحنبلي، المحقق</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ماهر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ياسين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فحل</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حاشية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رد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المحتار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المختار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شرح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تنوير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الأبصار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فقه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مذهب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الإمام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حنيفة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النعمان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لخاتمة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المحققين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أمين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الشهير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بابن</w:t>
      </w:r>
      <w:r w:rsidRPr="008229F1">
        <w:rPr>
          <w:rFonts w:ascii="Calibri" w:eastAsia="Calibri" w:hAnsi="Calibri" w:cs="Arial" w:hint="cs"/>
          <w:rtl/>
        </w:rPr>
        <w:t xml:space="preserve"> </w:t>
      </w:r>
      <w:r w:rsidRPr="008229F1">
        <w:rPr>
          <w:rFonts w:ascii="Calibri" w:eastAsia="Calibri" w:hAnsi="Calibri" w:cs="Simplified Arabic" w:hint="cs"/>
          <w:sz w:val="32"/>
          <w:szCs w:val="32"/>
          <w:rtl/>
        </w:rPr>
        <w:t>عابدين، ويليه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تكملة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عابدين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لنجل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جديدة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منقحة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مصححة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إشراف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مكتب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البحوث</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والدراسات،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للطباعة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والتوزيع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:1966</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sz w:val="32"/>
          <w:szCs w:val="32"/>
        </w:rPr>
      </w:pPr>
      <w:r w:rsidRPr="008229F1">
        <w:rPr>
          <w:rFonts w:ascii="Times New Roman" w:eastAsia="Times New Roman" w:hAnsi="Times New Roman" w:cs="Simplified Arabic" w:hint="cs"/>
          <w:sz w:val="32"/>
          <w:szCs w:val="32"/>
          <w:rtl/>
        </w:rPr>
        <w:t>الدرر السنية في الأجوبة النجدية المؤلف علماء نجد الأعلام، المحقق عبد الرحمن بن محمد بن قاسم، ط 6 سنة: 1417هـ-1996م، نشر مكتبة المدينة:1/487.</w:t>
      </w:r>
      <w:r w:rsidRPr="008229F1">
        <w:rPr>
          <w:rFonts w:ascii="Traditional Arabic" w:eastAsia="Times New Roman" w:hAnsi="Times New Roman" w:cs="Simplified Arabic" w:hint="cs"/>
          <w:sz w:val="32"/>
          <w:szCs w:val="32"/>
          <w:rtl/>
        </w:rPr>
        <w:t xml:space="preserve"> </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الذخيرة،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شهاب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إدريس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القرافي،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حجي،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الغرب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النشر</w:t>
      </w:r>
      <w:r w:rsidRPr="008229F1">
        <w:rPr>
          <w:rFonts w:ascii="Calibri" w:eastAsia="Calibri" w:hAnsi="Calibri" w:cs="Simplified Arabic"/>
          <w:sz w:val="32"/>
          <w:szCs w:val="32"/>
          <w:rtl/>
        </w:rPr>
        <w:t xml:space="preserve"> 1994</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الرسالة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تأليف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إدريس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الشافعي،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دراسة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شاكر،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مكتبه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الحلبي،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مصر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 1358</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/1940</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476"/>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روضة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الناظر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وجنة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المناظر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قدامة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المقدسي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العزيز</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الرحمن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السعيد،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جامعة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الإمام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سعود</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الرياض،</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:1399</w:t>
      </w:r>
      <w:r w:rsidRPr="008229F1">
        <w:rPr>
          <w:rFonts w:ascii="Calibri" w:eastAsia="Calibri" w:hAnsi="Calibri" w:cs="Simplified Arabic" w:hint="cs"/>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سنن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داود،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للحافظ</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داود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سليمان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الأشعث</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السجستاني</w:t>
      </w:r>
      <w:proofErr w:type="spellEnd"/>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المتوفى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 275</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وتعليق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سعيد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اللحام،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جديدة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منقحة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ومفهرسة، 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للطباعة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والتوزيع</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lastRenderedPageBreak/>
        <w:t>سنن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البيهقي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الكبرى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الحسين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موسى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البيهقي،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القادر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عطا،</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مكتبة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الباز</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المكرمة</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سنن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الترمذي،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عيسى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عيسى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الترمذي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السلمي،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شاكر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وآخرون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الناشر</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إحياء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التراث</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xml:space="preserve">               العربي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سير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أعلام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النبلاء،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شمس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الذَهَبي،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مجموعة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محققين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بإشراف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شعيب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الأرناؤوط،</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مؤسسة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الرسالة</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الشرح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الكبير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متن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المقنع،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تأليف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شمس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عمر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قدامة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المقدسي،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نشر</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الكتاب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العربي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والتوزيع</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الصحاح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تاج</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اللغة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وصحاح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العربية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لإسماعيل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حماد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الجوهري،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الغفور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عطار،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العلم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للملايين</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صحيح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حبان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بترتيب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بلبان،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حبان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حاتم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التميمي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البستي،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شعيب</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الأرنؤوط</w:t>
      </w:r>
      <w:proofErr w:type="spellEnd"/>
      <w:r w:rsidRPr="008229F1">
        <w:rPr>
          <w:rFonts w:ascii="Calibri" w:eastAsia="Calibri" w:hAnsi="Calibri" w:cs="Simplified Arabic" w:hint="cs"/>
          <w:sz w:val="32"/>
          <w:szCs w:val="32"/>
          <w:rtl/>
        </w:rPr>
        <w:t>،</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مؤسسة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الرسالة</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:1414</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- 1993</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566"/>
          <w:tab w:val="num" w:pos="651"/>
          <w:tab w:val="right" w:pos="746"/>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الطرق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الحكمية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السياسة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الشرعية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أيوب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الزرعي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المعروف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قيم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الجوزية، خرج</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آياته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وأحاديثه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زكريا</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عميرات</w:t>
      </w:r>
      <w:proofErr w:type="spellEnd"/>
      <w:r w:rsidRPr="008229F1">
        <w:rPr>
          <w:rFonts w:ascii="Calibri" w:eastAsia="Calibri" w:hAnsi="Calibri" w:cs="Simplified Arabic" w:hint="cs"/>
          <w:sz w:val="32"/>
          <w:szCs w:val="32"/>
          <w:rtl/>
        </w:rPr>
        <w:t>،</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الكتب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العلمية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                              سنة</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w:t>
      </w:r>
      <w:r w:rsidRPr="008229F1">
        <w:rPr>
          <w:rFonts w:ascii="Calibri" w:eastAsia="Calibri" w:hAnsi="Calibri" w:cs="Simplified Arabic"/>
          <w:sz w:val="32"/>
          <w:szCs w:val="32"/>
          <w:rtl/>
        </w:rPr>
        <w:t>1415</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-1995</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566"/>
          <w:tab w:val="right" w:pos="656"/>
          <w:tab w:val="right" w:pos="836"/>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العناية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شرح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الهداية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للإمام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محمود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أكمل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شمس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جمال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الرومي</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البابرتي</w:t>
      </w:r>
      <w:proofErr w:type="spellEnd"/>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المتوفى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:786</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الكتب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العلمية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xml:space="preserve">               سنة</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w:t>
      </w:r>
      <w:r w:rsidRPr="008229F1">
        <w:rPr>
          <w:rFonts w:ascii="Calibri" w:eastAsia="Calibri" w:hAnsi="Calibri" w:cs="Simplified Arabic"/>
          <w:sz w:val="32"/>
          <w:szCs w:val="32"/>
          <w:rtl/>
        </w:rPr>
        <w:t>1428</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-2007</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476"/>
          <w:tab w:val="right" w:pos="566"/>
          <w:tab w:val="right" w:pos="656"/>
          <w:tab w:val="right" w:pos="746"/>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الفتاوى</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البزازية</w:t>
      </w:r>
      <w:proofErr w:type="spellEnd"/>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هامش</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الفتاوى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الهندية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وهي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المسماة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بالجامع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الوجيز، 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شهاب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المعروف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البزار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الكردي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الحنفي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lastRenderedPageBreak/>
        <w:t>المتوفى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:827</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بالمطبعة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الكبرى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الأميرية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ببولاق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مصر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:1310</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الفتاوى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الهندية،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نظام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وجماعة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علماء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الهند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الأعلام،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صادر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w:t>
      </w:r>
      <w:r w:rsidRPr="008229F1">
        <w:rPr>
          <w:rFonts w:ascii="Calibri" w:eastAsia="Calibri" w:hAnsi="Calibri" w:cs="Simplified Arabic" w:hint="cs"/>
          <w:sz w:val="32"/>
          <w:szCs w:val="32"/>
          <w:rtl/>
        </w:rPr>
        <w:t xml:space="preserve"> </w:t>
      </w:r>
      <w:r w:rsidRPr="008229F1">
        <w:rPr>
          <w:rFonts w:ascii="Calibri" w:eastAsia="Calibri" w:hAnsi="Calibri" w:cs="Simplified Arabic"/>
          <w:sz w:val="32"/>
          <w:szCs w:val="32"/>
          <w:rtl/>
        </w:rPr>
        <w:t>1411</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-1991</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فتح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الباري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شرح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صحيح</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البخاري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لشهاب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حجر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العسقلاني،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المعرفة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للطباعة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لبنان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566"/>
          <w:tab w:val="right" w:pos="656"/>
          <w:tab w:val="right" w:pos="746"/>
          <w:tab w:val="right" w:pos="836"/>
        </w:tabs>
        <w:spacing w:after="0" w:line="240" w:lineRule="auto"/>
        <w:ind w:left="651" w:hanging="567"/>
        <w:jc w:val="lowKashida"/>
        <w:rPr>
          <w:rFonts w:ascii="Calibri" w:eastAsia="Calibri" w:hAnsi="Calibri" w:cs="Simplified Arabic"/>
          <w:sz w:val="32"/>
          <w:szCs w:val="32"/>
        </w:rPr>
      </w:pPr>
      <w:r w:rsidRPr="008229F1">
        <w:rPr>
          <w:rFonts w:ascii="Calibri" w:eastAsia="Calibri" w:hAnsi="Calibri" w:cs="Simplified Arabic" w:hint="cs"/>
          <w:sz w:val="32"/>
          <w:szCs w:val="32"/>
          <w:rtl/>
        </w:rPr>
        <w:t>الفقه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الإسلامي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وأدلته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وهبة</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الزحيلي</w:t>
      </w:r>
      <w:proofErr w:type="spellEnd"/>
      <w:r w:rsidRPr="008229F1">
        <w:rPr>
          <w:rFonts w:ascii="Calibri" w:eastAsia="Calibri" w:hAnsi="Calibri" w:cs="Simplified Arabic" w:hint="cs"/>
          <w:sz w:val="32"/>
          <w:szCs w:val="32"/>
          <w:rtl/>
        </w:rPr>
        <w:t>،</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سورية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دمشق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الرابعة</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476"/>
          <w:tab w:val="right" w:pos="566"/>
          <w:tab w:val="right" w:pos="656"/>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القوانين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الفقهية،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جزي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الكلبي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الغرناطي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الفقيه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المالكي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المتوفى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:741</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جديدة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العلم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بالملايين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 1399</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476"/>
          <w:tab w:val="num" w:pos="651"/>
        </w:tabs>
        <w:spacing w:after="0" w:line="240" w:lineRule="auto"/>
        <w:ind w:left="651" w:hanging="567"/>
        <w:jc w:val="lowKashida"/>
        <w:rPr>
          <w:rFonts w:ascii="Calibri" w:eastAsia="Calibri" w:hAnsi="Calibri" w:cs="Simplified Arabic"/>
          <w:sz w:val="32"/>
          <w:szCs w:val="32"/>
        </w:rPr>
      </w:pPr>
      <w:r w:rsidRPr="008229F1">
        <w:rPr>
          <w:rFonts w:ascii="Calibri" w:eastAsia="Calibri" w:hAnsi="Calibri" w:cs="Simplified Arabic" w:hint="cs"/>
          <w:sz w:val="32"/>
          <w:szCs w:val="32"/>
          <w:rtl/>
        </w:rPr>
        <w:t>لسان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العرب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مكرم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منظور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صادر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مجموع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الفتاوى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تقي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تيمية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الحراني،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الرحمن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قاسم، 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مجمع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الملك</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فهد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لطباعة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المصحف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الشريف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المدينة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المنورة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طبع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:1416</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-1995</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476"/>
          <w:tab w:val="right" w:pos="566"/>
          <w:tab w:val="right"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المحلى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للحافظ</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حزم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الأندلسي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الظاهري،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شاكر، 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مختصر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تاريخ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دمشق،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مكرم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منظور،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الحميد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مراد،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لبنان،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1</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 1404</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مختصر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نيل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الاوطار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تأليف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فيصل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العزيز</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آل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مبارك</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مسند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الإمام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حنبل،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حنبل،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المحقق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شعيب</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الأرنؤوط</w:t>
      </w:r>
      <w:proofErr w:type="spellEnd"/>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وآخرون،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مؤسسة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الرسالة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 xml:space="preserve">                سنة</w:t>
      </w:r>
      <w:r w:rsidRPr="008229F1">
        <w:rPr>
          <w:rFonts w:ascii="Calibri" w:eastAsia="Calibri" w:hAnsi="Calibri" w:cs="Simplified Arabic"/>
          <w:sz w:val="32"/>
          <w:szCs w:val="32"/>
          <w:rtl/>
        </w:rPr>
        <w:t>:1420</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- 1999</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معجم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لغة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الفقهاء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عربي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انكليزي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وضع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رواس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قلعة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وحامد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صادق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قنيبي،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النفائس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للطباعة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والتوزيع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lastRenderedPageBreak/>
        <w:t>معين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الحكام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فيما</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يتردد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الخصمين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الأحكام،</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للامام</w:t>
      </w:r>
      <w:proofErr w:type="spellEnd"/>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علاء</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الدين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الحسن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خليل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الطرابلسي،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القدس</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للنشر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والتوزيع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:1430</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- 2009</w:t>
      </w:r>
      <w:r w:rsidRPr="008229F1">
        <w:rPr>
          <w:rFonts w:ascii="Calibri" w:eastAsia="Calibri" w:hAnsi="Calibri" w:cs="Simplified Arabic" w:hint="cs"/>
          <w:sz w:val="32"/>
          <w:szCs w:val="32"/>
          <w:rtl/>
        </w:rPr>
        <w:t>م</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right" w:pos="386"/>
          <w:tab w:val="right" w:pos="476"/>
          <w:tab w:val="num" w:pos="651"/>
        </w:tabs>
        <w:spacing w:after="0" w:line="240" w:lineRule="auto"/>
        <w:ind w:left="651" w:hanging="567"/>
        <w:jc w:val="lowKashida"/>
        <w:rPr>
          <w:rFonts w:ascii="Calibri" w:eastAsia="Calibri" w:hAnsi="Calibri" w:cs="Simplified Arabic"/>
          <w:sz w:val="32"/>
          <w:szCs w:val="32"/>
          <w:rtl/>
        </w:rPr>
      </w:pPr>
      <w:r w:rsidRPr="008229F1">
        <w:rPr>
          <w:rFonts w:ascii="Calibri" w:eastAsia="Calibri" w:hAnsi="Calibri" w:cs="Simplified Arabic" w:hint="cs"/>
          <w:sz w:val="32"/>
          <w:szCs w:val="32"/>
          <w:rtl/>
        </w:rPr>
        <w:t>المنثور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القواعد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المؤلف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بهادر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الزركشي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أبو</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تيسير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فائق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أحمد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محمود،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وزارة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الأوقاف</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والشئون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الإسلامية</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الكويت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الثانية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سنة</w:t>
      </w:r>
      <w:r w:rsidRPr="008229F1">
        <w:rPr>
          <w:rFonts w:ascii="Calibri" w:eastAsia="Calibri" w:hAnsi="Calibri" w:cs="Simplified Arabic"/>
          <w:sz w:val="32"/>
          <w:szCs w:val="32"/>
          <w:rtl/>
        </w:rPr>
        <w:t>:1405</w:t>
      </w:r>
      <w:r w:rsidRPr="008229F1">
        <w:rPr>
          <w:rFonts w:ascii="Calibri" w:eastAsia="Calibri" w:hAnsi="Calibri" w:cs="Simplified Arabic" w:hint="cs"/>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hint="cs"/>
          <w:sz w:val="32"/>
          <w:szCs w:val="32"/>
        </w:rPr>
      </w:pPr>
      <w:r w:rsidRPr="008229F1">
        <w:rPr>
          <w:rFonts w:ascii="Calibri" w:eastAsia="Calibri" w:hAnsi="Calibri" w:cs="Simplified Arabic" w:hint="cs"/>
          <w:sz w:val="32"/>
          <w:szCs w:val="32"/>
          <w:rtl/>
        </w:rPr>
        <w:t>المنقذ</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الضلال،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لأبي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حامد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الغزالي،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طبعة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مؤسسة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الكتب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الثقافية،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 xml:space="preserve"> - </w:t>
      </w:r>
      <w:r w:rsidRPr="008229F1">
        <w:rPr>
          <w:rFonts w:ascii="Calibri" w:eastAsia="Calibri" w:hAnsi="Calibri" w:cs="Simplified Arabic" w:hint="cs"/>
          <w:sz w:val="32"/>
          <w:szCs w:val="32"/>
          <w:rtl/>
        </w:rPr>
        <w:t>لبنان،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ط</w:t>
      </w:r>
      <w:r w:rsidRPr="008229F1">
        <w:rPr>
          <w:rFonts w:ascii="Calibri" w:eastAsia="Calibri" w:hAnsi="Calibri" w:cs="Simplified Arabic"/>
          <w:sz w:val="32"/>
          <w:szCs w:val="32"/>
          <w:rtl/>
        </w:rPr>
        <w:t>1-1408</w:t>
      </w:r>
      <w:r w:rsidRPr="008229F1">
        <w:rPr>
          <w:rFonts w:ascii="Calibri" w:eastAsia="Calibri" w:hAnsi="Calibri" w:cs="Simplified Arabic" w:hint="cs"/>
          <w:sz w:val="32"/>
          <w:szCs w:val="32"/>
          <w:rtl/>
        </w:rPr>
        <w:t>هـ</w:t>
      </w:r>
      <w:r w:rsidRPr="008229F1">
        <w:rPr>
          <w:rFonts w:ascii="Calibri" w:eastAsia="Calibri" w:hAnsi="Calibri" w:cs="Simplified Arabic"/>
          <w:sz w:val="32"/>
          <w:szCs w:val="32"/>
          <w:rtl/>
        </w:rPr>
        <w:t>.</w:t>
      </w:r>
    </w:p>
    <w:p w:rsidR="008229F1" w:rsidRPr="008229F1" w:rsidRDefault="008229F1" w:rsidP="002E618D">
      <w:pPr>
        <w:numPr>
          <w:ilvl w:val="0"/>
          <w:numId w:val="1"/>
        </w:numPr>
        <w:tabs>
          <w:tab w:val="num" w:pos="656"/>
        </w:tabs>
        <w:autoSpaceDE w:val="0"/>
        <w:autoSpaceDN w:val="0"/>
        <w:adjustRightInd w:val="0"/>
        <w:spacing w:after="0" w:line="240" w:lineRule="auto"/>
        <w:ind w:left="656" w:hanging="572"/>
        <w:jc w:val="lowKashida"/>
        <w:rPr>
          <w:rFonts w:ascii="Traditional Arabic" w:eastAsia="Times New Roman" w:hAnsi="Times New Roman" w:cs="Simplified Arabic"/>
          <w:sz w:val="32"/>
          <w:szCs w:val="32"/>
        </w:rPr>
      </w:pPr>
      <w:r w:rsidRPr="008229F1">
        <w:rPr>
          <w:rFonts w:ascii="Calibri" w:eastAsia="Calibri" w:hAnsi="Calibri" w:cs="Simplified Arabic" w:hint="cs"/>
          <w:sz w:val="32"/>
          <w:szCs w:val="32"/>
          <w:rtl/>
        </w:rPr>
        <w:t>الموافقات</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اصول</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الفقه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للشيخ</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إبراهيم</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موسى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اللخمي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الغرناطي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المالكي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الشهير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بالشاطبي،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تحقيق</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عبد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الله</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دراز،</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الناشر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دار</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المعرفة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بيروت</w:t>
      </w:r>
      <w:r w:rsidRPr="008229F1">
        <w:rPr>
          <w:rFonts w:ascii="Calibri" w:eastAsia="Calibri" w:hAnsi="Calibri" w:cs="Simplified Arabic"/>
          <w:sz w:val="32"/>
          <w:szCs w:val="32"/>
          <w:rtl/>
        </w:rPr>
        <w:t>.</w:t>
      </w:r>
    </w:p>
    <w:p w:rsidR="008229F1" w:rsidRPr="008229F1" w:rsidRDefault="008229F1" w:rsidP="008229F1">
      <w:pPr>
        <w:spacing w:after="0" w:line="240" w:lineRule="auto"/>
        <w:ind w:left="656" w:hanging="630"/>
        <w:jc w:val="lowKashida"/>
        <w:rPr>
          <w:rFonts w:ascii="Calibri" w:eastAsia="Calibri" w:hAnsi="Calibri" w:cs="Simplified Arabic"/>
          <w:sz w:val="32"/>
          <w:szCs w:val="32"/>
          <w:rtl/>
        </w:rPr>
      </w:pPr>
      <w:r w:rsidRPr="008229F1">
        <w:rPr>
          <w:rFonts w:ascii="Calibri" w:eastAsia="Calibri" w:hAnsi="Calibri" w:cs="Simplified Arabic"/>
          <w:sz w:val="32"/>
          <w:szCs w:val="32"/>
          <w:rtl/>
        </w:rPr>
        <w:t>43-</w:t>
      </w:r>
      <w:r w:rsidRPr="008229F1">
        <w:rPr>
          <w:rFonts w:ascii="Calibri" w:eastAsia="Calibri" w:hAnsi="Calibri" w:cs="Simplified Arabic"/>
          <w:sz w:val="32"/>
          <w:szCs w:val="32"/>
          <w:rtl/>
        </w:rPr>
        <w:tab/>
      </w:r>
      <w:r w:rsidRPr="008229F1">
        <w:rPr>
          <w:rFonts w:ascii="Calibri" w:eastAsia="Calibri" w:hAnsi="Calibri" w:cs="Simplified Arabic" w:hint="cs"/>
          <w:sz w:val="32"/>
          <w:szCs w:val="32"/>
          <w:rtl/>
        </w:rPr>
        <w:t>موسوعة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الرد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على</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المذاهب</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الفكرية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المعاصرة،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جمع</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وإعداد</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الباحث</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في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القرآن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والسنة،</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علي</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بن</w:t>
      </w:r>
      <w:r w:rsidRPr="008229F1">
        <w:rPr>
          <w:rFonts w:ascii="Calibri" w:eastAsia="Calibri" w:hAnsi="Calibri" w:cs="Simplified Arabic"/>
          <w:sz w:val="32"/>
          <w:szCs w:val="32"/>
          <w:rtl/>
        </w:rPr>
        <w:t xml:space="preserve"> </w:t>
      </w:r>
      <w:r w:rsidRPr="008229F1">
        <w:rPr>
          <w:rFonts w:ascii="Calibri" w:eastAsia="Calibri" w:hAnsi="Calibri" w:cs="Simplified Arabic" w:hint="cs"/>
          <w:sz w:val="32"/>
          <w:szCs w:val="32"/>
          <w:rtl/>
        </w:rPr>
        <w:t>نايف</w:t>
      </w:r>
      <w:r w:rsidRPr="008229F1">
        <w:rPr>
          <w:rFonts w:ascii="Calibri" w:eastAsia="Calibri" w:hAnsi="Calibri" w:cs="Simplified Arabic"/>
          <w:sz w:val="32"/>
          <w:szCs w:val="32"/>
          <w:rtl/>
        </w:rPr>
        <w:t xml:space="preserve"> </w:t>
      </w:r>
      <w:proofErr w:type="spellStart"/>
      <w:r w:rsidRPr="008229F1">
        <w:rPr>
          <w:rFonts w:ascii="Calibri" w:eastAsia="Calibri" w:hAnsi="Calibri" w:cs="Simplified Arabic" w:hint="cs"/>
          <w:sz w:val="32"/>
          <w:szCs w:val="32"/>
          <w:rtl/>
        </w:rPr>
        <w:t>الشحود</w:t>
      </w:r>
      <w:proofErr w:type="spellEnd"/>
      <w:r w:rsidRPr="008229F1">
        <w:rPr>
          <w:rFonts w:ascii="Calibri" w:eastAsia="Calibri" w:hAnsi="Calibri" w:cs="Simplified Arabic"/>
          <w:sz w:val="32"/>
          <w:szCs w:val="32"/>
          <w:rtl/>
        </w:rPr>
        <w:t>.</w:t>
      </w:r>
    </w:p>
    <w:p w:rsidR="008229F1" w:rsidRPr="008229F1" w:rsidRDefault="008229F1" w:rsidP="008229F1">
      <w:pPr>
        <w:ind w:left="26"/>
        <w:rPr>
          <w:rFonts w:ascii="Calibri" w:eastAsia="Calibri" w:hAnsi="Calibri" w:cs="Simplified Arabic"/>
          <w:sz w:val="32"/>
          <w:szCs w:val="32"/>
        </w:rPr>
      </w:pPr>
      <w:r w:rsidRPr="008229F1">
        <w:rPr>
          <w:rFonts w:ascii="Calibri" w:eastAsia="Calibri" w:hAnsi="Calibri" w:cs="Simplified Arabic"/>
          <w:sz w:val="32"/>
          <w:szCs w:val="32"/>
          <w:rtl/>
        </w:rPr>
        <w:t>44-</w:t>
      </w:r>
      <w:r w:rsidRPr="008229F1">
        <w:rPr>
          <w:rFonts w:ascii="Calibri" w:eastAsia="Calibri" w:hAnsi="Calibri" w:cs="Simplified Arabic"/>
          <w:sz w:val="32"/>
          <w:szCs w:val="32"/>
          <w:rtl/>
        </w:rPr>
        <w:tab/>
      </w:r>
      <w:r w:rsidRPr="008229F1">
        <w:rPr>
          <w:rFonts w:ascii="Calibri" w:eastAsia="Calibri" w:hAnsi="Calibri" w:cs="Simplified Arabic"/>
          <w:sz w:val="32"/>
          <w:szCs w:val="32"/>
        </w:rPr>
        <w:t xml:space="preserve">http: said. not. </w:t>
      </w:r>
      <w:proofErr w:type="spellStart"/>
      <w:r w:rsidRPr="008229F1">
        <w:rPr>
          <w:rFonts w:ascii="Calibri" w:eastAsia="Calibri" w:hAnsi="Calibri" w:cs="Simplified Arabic"/>
          <w:sz w:val="32"/>
          <w:szCs w:val="32"/>
        </w:rPr>
        <w:t>doat</w:t>
      </w:r>
      <w:proofErr w:type="spellEnd"/>
      <w:r w:rsidRPr="008229F1">
        <w:rPr>
          <w:rFonts w:ascii="Calibri" w:eastAsia="Calibri" w:hAnsi="Calibri" w:cs="Simplified Arabic"/>
          <w:sz w:val="32"/>
          <w:szCs w:val="32"/>
        </w:rPr>
        <w:t xml:space="preserve">. </w:t>
      </w:r>
      <w:proofErr w:type="spellStart"/>
      <w:r w:rsidRPr="008229F1">
        <w:rPr>
          <w:rFonts w:ascii="Calibri" w:eastAsia="Calibri" w:hAnsi="Calibri" w:cs="Simplified Arabic"/>
          <w:sz w:val="32"/>
          <w:szCs w:val="32"/>
        </w:rPr>
        <w:t>otibi</w:t>
      </w:r>
      <w:proofErr w:type="spellEnd"/>
    </w:p>
    <w:p w:rsidR="008229F1" w:rsidRPr="008229F1" w:rsidRDefault="008229F1" w:rsidP="008229F1">
      <w:pPr>
        <w:rPr>
          <w:rFonts w:ascii="Simplified Arabic" w:eastAsia="Calibri" w:hAnsi="Simplified Arabic" w:cs="Simplified Arabic" w:hint="cs"/>
          <w:sz w:val="32"/>
          <w:szCs w:val="32"/>
          <w:rtl/>
        </w:rPr>
      </w:pPr>
    </w:p>
    <w:p w:rsidR="008229F1" w:rsidRPr="008229F1" w:rsidRDefault="008229F1" w:rsidP="008229F1">
      <w:pPr>
        <w:rPr>
          <w:rFonts w:ascii="Simplified Arabic" w:eastAsia="Calibri" w:hAnsi="Simplified Arabic" w:cs="Simplified Arabic" w:hint="cs"/>
          <w:sz w:val="32"/>
          <w:szCs w:val="32"/>
          <w:rtl/>
        </w:rPr>
      </w:pPr>
    </w:p>
    <w:p w:rsidR="00214E3D" w:rsidRDefault="00214E3D">
      <w:pPr>
        <w:rPr>
          <w:rFonts w:hint="cs"/>
          <w:lang w:bidi="ar-IQ"/>
        </w:rPr>
      </w:pPr>
    </w:p>
    <w:sectPr w:rsidR="00214E3D"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8D" w:rsidRDefault="002E618D" w:rsidP="008229F1">
      <w:pPr>
        <w:spacing w:after="0" w:line="240" w:lineRule="auto"/>
      </w:pPr>
      <w:r>
        <w:separator/>
      </w:r>
    </w:p>
  </w:endnote>
  <w:endnote w:type="continuationSeparator" w:id="0">
    <w:p w:rsidR="002E618D" w:rsidRDefault="002E618D" w:rsidP="0082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7293072"/>
      <w:docPartObj>
        <w:docPartGallery w:val="Page Numbers (Bottom of Page)"/>
        <w:docPartUnique/>
      </w:docPartObj>
    </w:sdtPr>
    <w:sdtEndPr>
      <w:rPr>
        <w:sz w:val="28"/>
        <w:szCs w:val="28"/>
      </w:rPr>
    </w:sdtEndPr>
    <w:sdtContent>
      <w:p w:rsidR="008229F1" w:rsidRPr="008229F1" w:rsidRDefault="008229F1">
        <w:pPr>
          <w:pStyle w:val="ae"/>
          <w:jc w:val="center"/>
          <w:rPr>
            <w:sz w:val="28"/>
            <w:szCs w:val="28"/>
          </w:rPr>
        </w:pPr>
        <w:r w:rsidRPr="008229F1">
          <w:rPr>
            <w:sz w:val="28"/>
            <w:szCs w:val="28"/>
          </w:rPr>
          <w:fldChar w:fldCharType="begin"/>
        </w:r>
        <w:r w:rsidRPr="008229F1">
          <w:rPr>
            <w:sz w:val="28"/>
            <w:szCs w:val="28"/>
          </w:rPr>
          <w:instrText>PAGE   \* MERGEFORMAT</w:instrText>
        </w:r>
        <w:r w:rsidRPr="008229F1">
          <w:rPr>
            <w:sz w:val="28"/>
            <w:szCs w:val="28"/>
          </w:rPr>
          <w:fldChar w:fldCharType="separate"/>
        </w:r>
        <w:r w:rsidRPr="008229F1">
          <w:rPr>
            <w:noProof/>
            <w:sz w:val="28"/>
            <w:szCs w:val="28"/>
            <w:rtl/>
            <w:lang w:val="ar-SA"/>
          </w:rPr>
          <w:t>29</w:t>
        </w:r>
        <w:r w:rsidRPr="008229F1">
          <w:rPr>
            <w:sz w:val="28"/>
            <w:szCs w:val="28"/>
          </w:rPr>
          <w:fldChar w:fldCharType="end"/>
        </w:r>
      </w:p>
    </w:sdtContent>
  </w:sdt>
  <w:p w:rsidR="008229F1" w:rsidRDefault="008229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8D" w:rsidRDefault="002E618D" w:rsidP="008229F1">
      <w:pPr>
        <w:spacing w:after="0" w:line="240" w:lineRule="auto"/>
      </w:pPr>
      <w:r>
        <w:separator/>
      </w:r>
    </w:p>
  </w:footnote>
  <w:footnote w:type="continuationSeparator" w:id="0">
    <w:p w:rsidR="002E618D" w:rsidRDefault="002E618D" w:rsidP="0082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F1" w:rsidRPr="008229F1" w:rsidRDefault="008229F1" w:rsidP="008229F1">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8229F1">
      <w:rPr>
        <w:rFonts w:ascii="Calibri" w:eastAsia="Calibri" w:hAnsi="Calibri" w:cs="Andalus" w:hint="cs"/>
        <w:b/>
        <w:bCs/>
        <w:sz w:val="32"/>
        <w:szCs w:val="32"/>
        <w:rtl/>
      </w:rPr>
      <w:t xml:space="preserve">العدد </w:t>
    </w:r>
    <w:proofErr w:type="spellStart"/>
    <w:r w:rsidRPr="008229F1">
      <w:rPr>
        <w:rFonts w:ascii="Calibri" w:eastAsia="Calibri" w:hAnsi="Calibri" w:cs="Andalus" w:hint="cs"/>
        <w:b/>
        <w:bCs/>
        <w:sz w:val="32"/>
        <w:szCs w:val="32"/>
        <w:rtl/>
      </w:rPr>
      <w:t>الســــــــــــــتون</w:t>
    </w:r>
    <w:proofErr w:type="spellEnd"/>
    <w:r w:rsidRPr="008229F1">
      <w:rPr>
        <w:rFonts w:ascii="Calibri" w:eastAsia="Calibri" w:hAnsi="Calibri" w:cs="Arial" w:hint="cs"/>
        <w:rtl/>
      </w:rPr>
      <w:t xml:space="preserve">                                                                                </w:t>
    </w:r>
    <w:r w:rsidRPr="008229F1">
      <w:rPr>
        <w:rFonts w:ascii="Calibri" w:eastAsia="Calibri" w:hAnsi="Calibri" w:cs="Andalus" w:hint="cs"/>
        <w:b/>
        <w:bCs/>
        <w:sz w:val="32"/>
        <w:szCs w:val="32"/>
        <w:rtl/>
      </w:rPr>
      <w:t>مجلة ديالى / 2013</w:t>
    </w:r>
  </w:p>
  <w:p w:rsidR="008229F1" w:rsidRDefault="008229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
    <w:nsid w:val="492B4B5F"/>
    <w:multiLevelType w:val="hybridMultilevel"/>
    <w:tmpl w:val="A0AA42D6"/>
    <w:lvl w:ilvl="0" w:tplc="593A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7A6A77"/>
    <w:multiLevelType w:val="hybridMultilevel"/>
    <w:tmpl w:val="69903652"/>
    <w:lvl w:ilvl="0" w:tplc="D59A1A9E">
      <w:start w:val="1"/>
      <w:numFmt w:val="decimal"/>
      <w:lvlText w:val="%1-"/>
      <w:lvlJc w:val="left"/>
      <w:pPr>
        <w:tabs>
          <w:tab w:val="num" w:pos="885"/>
        </w:tabs>
        <w:ind w:left="885" w:hanging="43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F1"/>
    <w:rsid w:val="00214E3D"/>
    <w:rsid w:val="002E618D"/>
    <w:rsid w:val="008229F1"/>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8229F1"/>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8229F1"/>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8229F1"/>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8229F1"/>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8229F1"/>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8229F1"/>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8229F1"/>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8229F1"/>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8229F1"/>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8229F1"/>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8229F1"/>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8229F1"/>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8229F1"/>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8229F1"/>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8229F1"/>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8229F1"/>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8229F1"/>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8229F1"/>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8229F1"/>
  </w:style>
  <w:style w:type="paragraph" w:styleId="a7">
    <w:name w:val="List Paragraph"/>
    <w:basedOn w:val="a3"/>
    <w:link w:val="Char"/>
    <w:uiPriority w:val="99"/>
    <w:qFormat/>
    <w:rsid w:val="008229F1"/>
    <w:pPr>
      <w:ind w:left="720"/>
      <w:contextualSpacing/>
    </w:pPr>
    <w:rPr>
      <w:rFonts w:ascii="Calibri" w:eastAsia="Times New Roman" w:hAnsi="Calibri" w:cs="Arial"/>
    </w:rPr>
  </w:style>
  <w:style w:type="paragraph" w:styleId="a8">
    <w:name w:val="No Spacing"/>
    <w:link w:val="Char0"/>
    <w:uiPriority w:val="1"/>
    <w:qFormat/>
    <w:rsid w:val="008229F1"/>
    <w:pPr>
      <w:bidi/>
      <w:spacing w:after="0" w:line="240" w:lineRule="auto"/>
    </w:pPr>
    <w:rPr>
      <w:rFonts w:ascii="Calibri" w:eastAsia="Calibri" w:hAnsi="Calibri" w:cs="Arial"/>
    </w:rPr>
  </w:style>
  <w:style w:type="character" w:customStyle="1" w:styleId="Char0">
    <w:name w:val="بلا تباعد Char"/>
    <w:link w:val="a8"/>
    <w:uiPriority w:val="1"/>
    <w:rsid w:val="008229F1"/>
    <w:rPr>
      <w:rFonts w:ascii="Calibri" w:eastAsia="Calibri" w:hAnsi="Calibri" w:cs="Arial"/>
    </w:rPr>
  </w:style>
  <w:style w:type="character" w:styleId="a9">
    <w:name w:val="Emphasis"/>
    <w:uiPriority w:val="20"/>
    <w:qFormat/>
    <w:rsid w:val="008229F1"/>
    <w:rPr>
      <w:i/>
      <w:iCs/>
    </w:rPr>
  </w:style>
  <w:style w:type="character" w:styleId="aa">
    <w:name w:val="Strong"/>
    <w:uiPriority w:val="22"/>
    <w:qFormat/>
    <w:rsid w:val="008229F1"/>
    <w:rPr>
      <w:b/>
      <w:bCs/>
    </w:rPr>
  </w:style>
  <w:style w:type="paragraph" w:styleId="ab">
    <w:name w:val="Balloon Text"/>
    <w:basedOn w:val="a3"/>
    <w:link w:val="Char1"/>
    <w:uiPriority w:val="99"/>
    <w:unhideWhenUsed/>
    <w:rsid w:val="008229F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8229F1"/>
    <w:rPr>
      <w:rFonts w:ascii="Tahoma" w:eastAsia="Calibri" w:hAnsi="Tahoma" w:cs="Times New Roman"/>
      <w:sz w:val="16"/>
      <w:szCs w:val="16"/>
      <w:lang w:val="x-none" w:eastAsia="x-none"/>
    </w:rPr>
  </w:style>
  <w:style w:type="paragraph" w:styleId="ac">
    <w:name w:val="Body Text"/>
    <w:basedOn w:val="a3"/>
    <w:link w:val="Char2"/>
    <w:unhideWhenUsed/>
    <w:rsid w:val="008229F1"/>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8229F1"/>
    <w:rPr>
      <w:rFonts w:ascii="Times New Roman" w:eastAsia="SimSun" w:hAnsi="Times New Roman" w:cs="Simplified Arabic"/>
      <w:sz w:val="28"/>
      <w:szCs w:val="28"/>
      <w:lang w:val="x-none" w:eastAsia="zh-CN" w:bidi="ar-IQ"/>
    </w:rPr>
  </w:style>
  <w:style w:type="character" w:styleId="Hyperlink">
    <w:name w:val="Hyperlink"/>
    <w:uiPriority w:val="99"/>
    <w:unhideWhenUsed/>
    <w:rsid w:val="008229F1"/>
    <w:rPr>
      <w:color w:val="0000FF"/>
      <w:u w:val="single"/>
    </w:rPr>
  </w:style>
  <w:style w:type="paragraph" w:styleId="ad">
    <w:name w:val="header"/>
    <w:basedOn w:val="a3"/>
    <w:link w:val="Char3"/>
    <w:uiPriority w:val="99"/>
    <w:unhideWhenUsed/>
    <w:rsid w:val="008229F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8229F1"/>
    <w:rPr>
      <w:rFonts w:ascii="Calibri" w:eastAsia="Calibri" w:hAnsi="Calibri" w:cs="Arial"/>
    </w:rPr>
  </w:style>
  <w:style w:type="paragraph" w:styleId="ae">
    <w:name w:val="footer"/>
    <w:basedOn w:val="a3"/>
    <w:link w:val="Char4"/>
    <w:uiPriority w:val="99"/>
    <w:unhideWhenUsed/>
    <w:rsid w:val="008229F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8229F1"/>
    <w:rPr>
      <w:rFonts w:ascii="Calibri" w:eastAsia="Calibri" w:hAnsi="Calibri" w:cs="Arial"/>
    </w:rPr>
  </w:style>
  <w:style w:type="character" w:customStyle="1" w:styleId="shorttext">
    <w:name w:val="short_text"/>
    <w:rsid w:val="008229F1"/>
  </w:style>
  <w:style w:type="paragraph" w:styleId="af">
    <w:name w:val="Title"/>
    <w:basedOn w:val="a3"/>
    <w:next w:val="a3"/>
    <w:link w:val="Char5"/>
    <w:qFormat/>
    <w:rsid w:val="008229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8229F1"/>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8229F1"/>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8229F1"/>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8229F1"/>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8229F1"/>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8229F1"/>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8229F1"/>
    <w:rPr>
      <w:rFonts w:ascii="Calibri" w:eastAsia="Calibri" w:hAnsi="Calibri" w:cs="Times New Roman"/>
      <w:b/>
      <w:bCs/>
      <w:i/>
      <w:iCs/>
      <w:color w:val="4F81BD"/>
      <w:sz w:val="20"/>
      <w:szCs w:val="20"/>
      <w:lang w:val="x-none" w:eastAsia="x-none"/>
    </w:rPr>
  </w:style>
  <w:style w:type="character" w:styleId="af3">
    <w:name w:val="Subtle Emphasis"/>
    <w:uiPriority w:val="19"/>
    <w:qFormat/>
    <w:rsid w:val="008229F1"/>
    <w:rPr>
      <w:i/>
      <w:iCs/>
      <w:color w:val="808080"/>
    </w:rPr>
  </w:style>
  <w:style w:type="character" w:styleId="af4">
    <w:name w:val="Intense Emphasis"/>
    <w:uiPriority w:val="21"/>
    <w:qFormat/>
    <w:rsid w:val="008229F1"/>
    <w:rPr>
      <w:b/>
      <w:bCs/>
      <w:i/>
      <w:iCs/>
      <w:color w:val="4F81BD"/>
    </w:rPr>
  </w:style>
  <w:style w:type="character" w:styleId="af5">
    <w:name w:val="Subtle Reference"/>
    <w:uiPriority w:val="31"/>
    <w:qFormat/>
    <w:rsid w:val="008229F1"/>
    <w:rPr>
      <w:smallCaps/>
      <w:color w:val="C0504D"/>
      <w:u w:val="single"/>
    </w:rPr>
  </w:style>
  <w:style w:type="character" w:styleId="af6">
    <w:name w:val="Intense Reference"/>
    <w:uiPriority w:val="32"/>
    <w:qFormat/>
    <w:rsid w:val="008229F1"/>
    <w:rPr>
      <w:b/>
      <w:bCs/>
      <w:smallCaps/>
      <w:color w:val="C0504D"/>
      <w:spacing w:val="5"/>
      <w:u w:val="single"/>
    </w:rPr>
  </w:style>
  <w:style w:type="character" w:styleId="af7">
    <w:name w:val="Book Title"/>
    <w:uiPriority w:val="33"/>
    <w:qFormat/>
    <w:rsid w:val="008229F1"/>
    <w:rPr>
      <w:b/>
      <w:bCs/>
      <w:smallCaps/>
      <w:spacing w:val="5"/>
    </w:rPr>
  </w:style>
  <w:style w:type="character" w:customStyle="1" w:styleId="hps">
    <w:name w:val="hps"/>
    <w:basedOn w:val="a4"/>
    <w:rsid w:val="008229F1"/>
  </w:style>
  <w:style w:type="character" w:customStyle="1" w:styleId="atn">
    <w:name w:val="atn"/>
    <w:basedOn w:val="a4"/>
    <w:rsid w:val="008229F1"/>
  </w:style>
  <w:style w:type="character" w:styleId="af8">
    <w:name w:val="page number"/>
    <w:aliases w:val="رقم صفحة"/>
    <w:basedOn w:val="a4"/>
    <w:uiPriority w:val="99"/>
    <w:rsid w:val="008229F1"/>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8229F1"/>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8229F1"/>
    <w:rPr>
      <w:rFonts w:ascii="Calibri" w:eastAsia="Times New Roman" w:hAnsi="Calibri" w:cs="Arial"/>
      <w:sz w:val="20"/>
      <w:szCs w:val="20"/>
    </w:rPr>
  </w:style>
  <w:style w:type="character" w:styleId="afa">
    <w:name w:val="footnote reference"/>
    <w:uiPriority w:val="99"/>
    <w:unhideWhenUsed/>
    <w:rsid w:val="008229F1"/>
    <w:rPr>
      <w:vertAlign w:val="superscript"/>
    </w:rPr>
  </w:style>
  <w:style w:type="character" w:customStyle="1" w:styleId="Chara">
    <w:name w:val="تذييل صفحة Char"/>
    <w:basedOn w:val="a4"/>
    <w:link w:val="30"/>
    <w:uiPriority w:val="99"/>
    <w:rsid w:val="008229F1"/>
  </w:style>
  <w:style w:type="character" w:customStyle="1" w:styleId="Charb">
    <w:name w:val="رأس صفحة Char"/>
    <w:uiPriority w:val="99"/>
    <w:rsid w:val="008229F1"/>
    <w:rPr>
      <w:sz w:val="24"/>
      <w:szCs w:val="24"/>
    </w:rPr>
  </w:style>
  <w:style w:type="numbering" w:customStyle="1" w:styleId="11">
    <w:name w:val="بلا قائمة11"/>
    <w:next w:val="a6"/>
    <w:semiHidden/>
    <w:unhideWhenUsed/>
    <w:rsid w:val="008229F1"/>
  </w:style>
  <w:style w:type="paragraph" w:styleId="afb">
    <w:name w:val="Document Map"/>
    <w:basedOn w:val="a3"/>
    <w:link w:val="Charc"/>
    <w:rsid w:val="008229F1"/>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8229F1"/>
    <w:rPr>
      <w:rFonts w:ascii="Tahoma" w:eastAsia="Times New Roman" w:hAnsi="Tahoma" w:cs="Tahoma"/>
      <w:sz w:val="20"/>
      <w:szCs w:val="20"/>
      <w:shd w:val="clear" w:color="auto" w:fill="000080"/>
    </w:rPr>
  </w:style>
  <w:style w:type="numbering" w:customStyle="1" w:styleId="20">
    <w:name w:val="بلا قائمة2"/>
    <w:next w:val="a6"/>
    <w:semiHidden/>
    <w:unhideWhenUsed/>
    <w:rsid w:val="008229F1"/>
  </w:style>
  <w:style w:type="paragraph" w:styleId="afc">
    <w:name w:val="endnote text"/>
    <w:basedOn w:val="a3"/>
    <w:link w:val="Chard"/>
    <w:uiPriority w:val="99"/>
    <w:rsid w:val="008229F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8229F1"/>
    <w:rPr>
      <w:rFonts w:ascii="Times New Roman" w:eastAsia="Times New Roman" w:hAnsi="Times New Roman" w:cs="Times New Roman"/>
      <w:sz w:val="20"/>
      <w:szCs w:val="20"/>
    </w:rPr>
  </w:style>
  <w:style w:type="character" w:styleId="afd">
    <w:name w:val="endnote reference"/>
    <w:uiPriority w:val="99"/>
    <w:rsid w:val="008229F1"/>
    <w:rPr>
      <w:vertAlign w:val="superscript"/>
    </w:rPr>
  </w:style>
  <w:style w:type="paragraph" w:customStyle="1" w:styleId="40">
    <w:name w:val="4"/>
    <w:basedOn w:val="a3"/>
    <w:next w:val="af8"/>
    <w:rsid w:val="008229F1"/>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8229F1"/>
  </w:style>
  <w:style w:type="paragraph" w:styleId="21">
    <w:name w:val="Body Text 2"/>
    <w:basedOn w:val="a3"/>
    <w:link w:val="2Char0"/>
    <w:unhideWhenUsed/>
    <w:rsid w:val="008229F1"/>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8229F1"/>
    <w:rPr>
      <w:rFonts w:ascii="Arial" w:eastAsia="Times New Roman" w:hAnsi="Arial" w:cs="Arial"/>
      <w:b/>
      <w:bCs/>
      <w:sz w:val="32"/>
      <w:szCs w:val="32"/>
      <w:lang w:eastAsia="ar-SA"/>
    </w:rPr>
  </w:style>
  <w:style w:type="table" w:customStyle="1" w:styleId="12">
    <w:name w:val="شبكة جدول1"/>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8229F1"/>
    <w:rPr>
      <w:rFonts w:ascii="Calibri" w:eastAsia="Times New Roman" w:hAnsi="Calibri" w:cs="Arial"/>
    </w:rPr>
  </w:style>
  <w:style w:type="character" w:styleId="aff">
    <w:name w:val="annotation reference"/>
    <w:rsid w:val="008229F1"/>
    <w:rPr>
      <w:sz w:val="16"/>
      <w:szCs w:val="16"/>
    </w:rPr>
  </w:style>
  <w:style w:type="paragraph" w:styleId="aff0">
    <w:name w:val="annotation text"/>
    <w:basedOn w:val="a3"/>
    <w:link w:val="Chare"/>
    <w:rsid w:val="008229F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8229F1"/>
    <w:rPr>
      <w:rFonts w:ascii="Times New Roman" w:eastAsia="Times New Roman" w:hAnsi="Times New Roman" w:cs="Times New Roman"/>
      <w:sz w:val="20"/>
      <w:szCs w:val="20"/>
    </w:rPr>
  </w:style>
  <w:style w:type="paragraph" w:styleId="aff1">
    <w:name w:val="annotation subject"/>
    <w:basedOn w:val="aff0"/>
    <w:next w:val="aff0"/>
    <w:link w:val="Charf"/>
    <w:rsid w:val="008229F1"/>
    <w:rPr>
      <w:b/>
      <w:bCs/>
    </w:rPr>
  </w:style>
  <w:style w:type="character" w:customStyle="1" w:styleId="Charf">
    <w:name w:val="موضوع تعليق Char"/>
    <w:basedOn w:val="Chare"/>
    <w:link w:val="aff1"/>
    <w:rsid w:val="008229F1"/>
    <w:rPr>
      <w:rFonts w:ascii="Times New Roman" w:eastAsia="Times New Roman" w:hAnsi="Times New Roman" w:cs="Times New Roman"/>
      <w:b/>
      <w:bCs/>
      <w:sz w:val="20"/>
      <w:szCs w:val="20"/>
    </w:rPr>
  </w:style>
  <w:style w:type="character" w:customStyle="1" w:styleId="hpsatn">
    <w:name w:val="hps atn"/>
    <w:rsid w:val="008229F1"/>
  </w:style>
  <w:style w:type="character" w:customStyle="1" w:styleId="alt-edited">
    <w:name w:val="alt-edited"/>
    <w:rsid w:val="008229F1"/>
  </w:style>
  <w:style w:type="character" w:customStyle="1" w:styleId="hpsalt-edited">
    <w:name w:val="hps alt-edited"/>
    <w:rsid w:val="008229F1"/>
  </w:style>
  <w:style w:type="table" w:customStyle="1" w:styleId="13">
    <w:name w:val="تظليل فاتح1"/>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8229F1"/>
  </w:style>
  <w:style w:type="numbering" w:customStyle="1" w:styleId="41">
    <w:name w:val="بلا قائمة4"/>
    <w:next w:val="a6"/>
    <w:uiPriority w:val="99"/>
    <w:semiHidden/>
    <w:unhideWhenUsed/>
    <w:rsid w:val="008229F1"/>
  </w:style>
  <w:style w:type="table" w:customStyle="1" w:styleId="22">
    <w:name w:val="شبكة جدول2"/>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8229F1"/>
    <w:rPr>
      <w:color w:val="808080"/>
    </w:rPr>
  </w:style>
  <w:style w:type="numbering" w:customStyle="1" w:styleId="50">
    <w:name w:val="بلا قائمة5"/>
    <w:next w:val="a6"/>
    <w:uiPriority w:val="99"/>
    <w:semiHidden/>
    <w:unhideWhenUsed/>
    <w:rsid w:val="008229F1"/>
  </w:style>
  <w:style w:type="table" w:customStyle="1" w:styleId="32">
    <w:name w:val="شبكة جدول3"/>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8229F1"/>
  </w:style>
  <w:style w:type="numbering" w:customStyle="1" w:styleId="1110">
    <w:name w:val="بلا قائمة111"/>
    <w:next w:val="a6"/>
    <w:semiHidden/>
    <w:unhideWhenUsed/>
    <w:rsid w:val="008229F1"/>
  </w:style>
  <w:style w:type="numbering" w:customStyle="1" w:styleId="211">
    <w:name w:val="بلا قائمة21"/>
    <w:next w:val="a6"/>
    <w:semiHidden/>
    <w:unhideWhenUsed/>
    <w:rsid w:val="008229F1"/>
  </w:style>
  <w:style w:type="paragraph" w:customStyle="1" w:styleId="14">
    <w:name w:val="1"/>
    <w:basedOn w:val="a3"/>
    <w:rsid w:val="008229F1"/>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8229F1"/>
  </w:style>
  <w:style w:type="table" w:customStyle="1" w:styleId="120">
    <w:name w:val="شبكة جدول12"/>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8229F1"/>
  </w:style>
  <w:style w:type="table" w:customStyle="1" w:styleId="212">
    <w:name w:val="شبكة جدول21"/>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8229F1"/>
  </w:style>
  <w:style w:type="numbering" w:customStyle="1" w:styleId="NoList2">
    <w:name w:val="No List2"/>
    <w:next w:val="a6"/>
    <w:semiHidden/>
    <w:rsid w:val="008229F1"/>
  </w:style>
  <w:style w:type="paragraph" w:styleId="aff4">
    <w:name w:val="Normal (Web)"/>
    <w:basedOn w:val="a3"/>
    <w:uiPriority w:val="99"/>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8229F1"/>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8229F1"/>
    <w:pPr>
      <w:spacing w:after="120"/>
      <w:ind w:left="360"/>
    </w:pPr>
    <w:rPr>
      <w:rFonts w:ascii="Calibri" w:eastAsia="Calibri" w:hAnsi="Calibri" w:cs="Arial"/>
    </w:rPr>
  </w:style>
  <w:style w:type="character" w:customStyle="1" w:styleId="Charf0">
    <w:name w:val="نص أساسي بمسافة بادئة Char"/>
    <w:basedOn w:val="a4"/>
    <w:link w:val="aff6"/>
    <w:rsid w:val="008229F1"/>
    <w:rPr>
      <w:rFonts w:ascii="Calibri" w:eastAsia="Calibri" w:hAnsi="Calibri" w:cs="Arial"/>
    </w:rPr>
  </w:style>
  <w:style w:type="character" w:customStyle="1" w:styleId="longtext">
    <w:name w:val="long_text"/>
    <w:rsid w:val="008229F1"/>
  </w:style>
  <w:style w:type="numbering" w:customStyle="1" w:styleId="70">
    <w:name w:val="بلا قائمة7"/>
    <w:next w:val="a6"/>
    <w:uiPriority w:val="99"/>
    <w:semiHidden/>
    <w:unhideWhenUsed/>
    <w:rsid w:val="008229F1"/>
  </w:style>
  <w:style w:type="numbering" w:customStyle="1" w:styleId="121">
    <w:name w:val="بلا قائمة12"/>
    <w:next w:val="a6"/>
    <w:semiHidden/>
    <w:unhideWhenUsed/>
    <w:rsid w:val="008229F1"/>
  </w:style>
  <w:style w:type="numbering" w:customStyle="1" w:styleId="220">
    <w:name w:val="بلا قائمة22"/>
    <w:next w:val="a6"/>
    <w:semiHidden/>
    <w:unhideWhenUsed/>
    <w:rsid w:val="008229F1"/>
  </w:style>
  <w:style w:type="table" w:customStyle="1" w:styleId="51">
    <w:name w:val="شبكة جدول5"/>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8229F1"/>
  </w:style>
  <w:style w:type="table" w:customStyle="1" w:styleId="130">
    <w:name w:val="شبكة جدول13"/>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8229F1"/>
  </w:style>
  <w:style w:type="table" w:customStyle="1" w:styleId="221">
    <w:name w:val="شبكة جدول22"/>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8229F1"/>
  </w:style>
  <w:style w:type="numbering" w:customStyle="1" w:styleId="NoList21">
    <w:name w:val="No List21"/>
    <w:next w:val="a6"/>
    <w:semiHidden/>
    <w:rsid w:val="008229F1"/>
  </w:style>
  <w:style w:type="table" w:customStyle="1" w:styleId="TableGrid11">
    <w:name w:val="Table Grid11"/>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8229F1"/>
  </w:style>
  <w:style w:type="numbering" w:customStyle="1" w:styleId="131">
    <w:name w:val="بلا قائمة13"/>
    <w:next w:val="a6"/>
    <w:semiHidden/>
    <w:unhideWhenUsed/>
    <w:rsid w:val="008229F1"/>
  </w:style>
  <w:style w:type="numbering" w:customStyle="1" w:styleId="23">
    <w:name w:val="بلا قائمة23"/>
    <w:next w:val="a6"/>
    <w:semiHidden/>
    <w:unhideWhenUsed/>
    <w:rsid w:val="008229F1"/>
  </w:style>
  <w:style w:type="table" w:customStyle="1" w:styleId="61">
    <w:name w:val="شبكة جدول6"/>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8229F1"/>
  </w:style>
  <w:style w:type="table" w:customStyle="1" w:styleId="140">
    <w:name w:val="شبكة جدول14"/>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8229F1"/>
  </w:style>
  <w:style w:type="table" w:customStyle="1" w:styleId="230">
    <w:name w:val="شبكة جدول23"/>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8229F1"/>
  </w:style>
  <w:style w:type="numbering" w:customStyle="1" w:styleId="NoList22">
    <w:name w:val="No List22"/>
    <w:next w:val="a6"/>
    <w:semiHidden/>
    <w:rsid w:val="008229F1"/>
  </w:style>
  <w:style w:type="table" w:customStyle="1" w:styleId="TableGrid12">
    <w:name w:val="Table Grid12"/>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8229F1"/>
  </w:style>
  <w:style w:type="numbering" w:customStyle="1" w:styleId="100">
    <w:name w:val="بلا قائمة10"/>
    <w:next w:val="a6"/>
    <w:uiPriority w:val="99"/>
    <w:semiHidden/>
    <w:unhideWhenUsed/>
    <w:rsid w:val="008229F1"/>
  </w:style>
  <w:style w:type="paragraph" w:customStyle="1" w:styleId="30">
    <w:name w:val="3"/>
    <w:basedOn w:val="a3"/>
    <w:next w:val="ae"/>
    <w:link w:val="Chara"/>
    <w:uiPriority w:val="99"/>
    <w:unhideWhenUsed/>
    <w:rsid w:val="008229F1"/>
    <w:pPr>
      <w:tabs>
        <w:tab w:val="center" w:pos="4153"/>
        <w:tab w:val="right" w:pos="8306"/>
      </w:tabs>
      <w:spacing w:after="0" w:line="240" w:lineRule="auto"/>
    </w:pPr>
  </w:style>
  <w:style w:type="table" w:customStyle="1" w:styleId="71">
    <w:name w:val="شبكة جدول7"/>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8229F1"/>
  </w:style>
  <w:style w:type="character" w:customStyle="1" w:styleId="apple-converted-space">
    <w:name w:val="apple-converted-space"/>
    <w:rsid w:val="008229F1"/>
  </w:style>
  <w:style w:type="numbering" w:customStyle="1" w:styleId="15">
    <w:name w:val="بلا قائمة15"/>
    <w:next w:val="a6"/>
    <w:semiHidden/>
    <w:unhideWhenUsed/>
    <w:rsid w:val="008229F1"/>
  </w:style>
  <w:style w:type="paragraph" w:customStyle="1" w:styleId="P1">
    <w:name w:val="P1"/>
    <w:basedOn w:val="a3"/>
    <w:link w:val="P1Char"/>
    <w:autoRedefine/>
    <w:rsid w:val="008229F1"/>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8229F1"/>
    <w:rPr>
      <w:rFonts w:ascii="Times New Roman" w:eastAsia="Times New Roman" w:hAnsi="Times New Roman" w:cs="Simplified Arabic"/>
      <w:sz w:val="28"/>
      <w:szCs w:val="28"/>
    </w:rPr>
  </w:style>
  <w:style w:type="paragraph" w:customStyle="1" w:styleId="Title3">
    <w:name w:val="Title 3 ..."/>
    <w:basedOn w:val="a3"/>
    <w:autoRedefine/>
    <w:rsid w:val="008229F1"/>
    <w:pPr>
      <w:numPr>
        <w:ilvl w:val="1"/>
        <w:numId w:val="3"/>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8229F1"/>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8229F1"/>
    <w:pPr>
      <w:numPr>
        <w:numId w:val="4"/>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8229F1"/>
    <w:rPr>
      <w:rFonts w:ascii="Times New Roman" w:eastAsia="Times New Roman" w:hAnsi="Times New Roman" w:cs="AF_Diwani"/>
      <w:b/>
      <w:bCs/>
      <w:sz w:val="36"/>
      <w:szCs w:val="40"/>
    </w:rPr>
  </w:style>
  <w:style w:type="character" w:styleId="aff7">
    <w:name w:val="FollowedHyperlink"/>
    <w:rsid w:val="008229F1"/>
    <w:rPr>
      <w:color w:val="0000FF"/>
      <w:u w:val="single"/>
    </w:rPr>
  </w:style>
  <w:style w:type="paragraph" w:styleId="aff8">
    <w:name w:val="HTML Top of Form"/>
    <w:basedOn w:val="a3"/>
    <w:next w:val="a3"/>
    <w:link w:val="Charf1"/>
    <w:hidden/>
    <w:rsid w:val="008229F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8229F1"/>
    <w:rPr>
      <w:rFonts w:ascii="Arial" w:eastAsia="Times New Roman" w:hAnsi="Arial" w:cs="Arial"/>
      <w:vanish/>
      <w:sz w:val="16"/>
      <w:szCs w:val="16"/>
    </w:rPr>
  </w:style>
  <w:style w:type="paragraph" w:styleId="aff9">
    <w:name w:val="HTML Bottom of Form"/>
    <w:basedOn w:val="a3"/>
    <w:next w:val="a3"/>
    <w:link w:val="Charf2"/>
    <w:hidden/>
    <w:rsid w:val="008229F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8229F1"/>
    <w:rPr>
      <w:rFonts w:ascii="Arial" w:eastAsia="Times New Roman" w:hAnsi="Arial" w:cs="Arial"/>
      <w:vanish/>
      <w:sz w:val="16"/>
      <w:szCs w:val="16"/>
    </w:rPr>
  </w:style>
  <w:style w:type="paragraph" w:customStyle="1" w:styleId="pbuttons">
    <w:name w:val="pbuttons"/>
    <w:basedOn w:val="a3"/>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229F1"/>
  </w:style>
  <w:style w:type="character" w:customStyle="1" w:styleId="time">
    <w:name w:val="time"/>
    <w:rsid w:val="008229F1"/>
  </w:style>
  <w:style w:type="character" w:styleId="HTML">
    <w:name w:val="HTML Cite"/>
    <w:rsid w:val="008229F1"/>
    <w:rPr>
      <w:i/>
      <w:iCs/>
    </w:rPr>
  </w:style>
  <w:style w:type="character" w:customStyle="1" w:styleId="st">
    <w:name w:val="st"/>
    <w:rsid w:val="008229F1"/>
  </w:style>
  <w:style w:type="character" w:customStyle="1" w:styleId="ch">
    <w:name w:val="ch"/>
    <w:rsid w:val="008229F1"/>
  </w:style>
  <w:style w:type="numbering" w:customStyle="1" w:styleId="16">
    <w:name w:val="بلا قائمة16"/>
    <w:next w:val="a6"/>
    <w:semiHidden/>
    <w:unhideWhenUsed/>
    <w:rsid w:val="008229F1"/>
  </w:style>
  <w:style w:type="numbering" w:customStyle="1" w:styleId="17">
    <w:name w:val="بلا قائمة17"/>
    <w:next w:val="a6"/>
    <w:semiHidden/>
    <w:rsid w:val="008229F1"/>
  </w:style>
  <w:style w:type="paragraph" w:styleId="affa">
    <w:name w:val="Block Text"/>
    <w:basedOn w:val="a3"/>
    <w:rsid w:val="008229F1"/>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8229F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8229F1"/>
  </w:style>
  <w:style w:type="paragraph" w:customStyle="1" w:styleId="ecmsonormal">
    <w:name w:val="ec_msonormal"/>
    <w:basedOn w:val="a3"/>
    <w:rsid w:val="008229F1"/>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8229F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8229F1"/>
  </w:style>
  <w:style w:type="paragraph" w:styleId="affb">
    <w:name w:val="Plain Text"/>
    <w:basedOn w:val="a3"/>
    <w:link w:val="Charf3"/>
    <w:rsid w:val="008229F1"/>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8229F1"/>
    <w:rPr>
      <w:rFonts w:ascii="Courier New" w:eastAsia="Times New Roman" w:hAnsi="Courier New" w:cs="Courier New"/>
      <w:sz w:val="20"/>
      <w:szCs w:val="20"/>
    </w:rPr>
  </w:style>
  <w:style w:type="table" w:customStyle="1" w:styleId="150">
    <w:name w:val="شبكة جدول15"/>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8229F1"/>
  </w:style>
  <w:style w:type="paragraph" w:customStyle="1" w:styleId="24">
    <w:name w:val="2"/>
    <w:basedOn w:val="a3"/>
    <w:next w:val="ae"/>
    <w:uiPriority w:val="99"/>
    <w:rsid w:val="008229F1"/>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8229F1"/>
  </w:style>
  <w:style w:type="table" w:customStyle="1" w:styleId="160">
    <w:name w:val="شبكة جدول16"/>
    <w:basedOn w:val="a5"/>
    <w:next w:val="afe"/>
    <w:rsid w:val="008229F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8229F1"/>
  </w:style>
  <w:style w:type="table" w:customStyle="1" w:styleId="170">
    <w:name w:val="شبكة جدول17"/>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8229F1"/>
  </w:style>
  <w:style w:type="paragraph" w:customStyle="1" w:styleId="114">
    <w:name w:val="عنوان 11"/>
    <w:next w:val="a3"/>
    <w:rsid w:val="008229F1"/>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8229F1"/>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8229F1"/>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8229F1"/>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8229F1"/>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8229F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8229F1"/>
    <w:pPr>
      <w:numPr>
        <w:numId w:val="7"/>
      </w:numPr>
    </w:pPr>
  </w:style>
  <w:style w:type="paragraph" w:styleId="Index2">
    <w:name w:val="index 2"/>
    <w:basedOn w:val="a3"/>
    <w:next w:val="a3"/>
    <w:autoRedefine/>
    <w:rsid w:val="008229F1"/>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8229F1"/>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8229F1"/>
    <w:pPr>
      <w:numPr>
        <w:numId w:val="6"/>
      </w:numPr>
    </w:pPr>
  </w:style>
  <w:style w:type="paragraph" w:styleId="Index4">
    <w:name w:val="index 4"/>
    <w:basedOn w:val="a3"/>
    <w:next w:val="a3"/>
    <w:autoRedefine/>
    <w:rsid w:val="008229F1"/>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8229F1"/>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8229F1"/>
    <w:pPr>
      <w:numPr>
        <w:numId w:val="5"/>
      </w:numPr>
    </w:pPr>
  </w:style>
  <w:style w:type="paragraph" w:styleId="Index6">
    <w:name w:val="index 6"/>
    <w:basedOn w:val="a3"/>
    <w:next w:val="a3"/>
    <w:autoRedefine/>
    <w:rsid w:val="008229F1"/>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8229F1"/>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8229F1"/>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8229F1"/>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8229F1"/>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8229F1"/>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8229F1"/>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8229F1"/>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8229F1"/>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8229F1"/>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8229F1"/>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8229F1"/>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8229F1"/>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8229F1"/>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8229F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8229F1"/>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8229F1"/>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8229F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8229F1"/>
    <w:rPr>
      <w:rFonts w:ascii="Courier New" w:eastAsia="Times New Roman" w:hAnsi="Courier New" w:cs="Courier New"/>
      <w:color w:val="000000"/>
      <w:sz w:val="20"/>
      <w:szCs w:val="20"/>
      <w:lang w:eastAsia="ar-SA"/>
    </w:rPr>
  </w:style>
  <w:style w:type="character" w:customStyle="1" w:styleId="1b">
    <w:name w:val="نمط حرفي 1"/>
    <w:rsid w:val="008229F1"/>
    <w:rPr>
      <w:rFonts w:cs="Times New Roman"/>
      <w:szCs w:val="40"/>
    </w:rPr>
  </w:style>
  <w:style w:type="character" w:customStyle="1" w:styleId="28">
    <w:name w:val="نمط حرفي 2"/>
    <w:rsid w:val="008229F1"/>
    <w:rPr>
      <w:rFonts w:ascii="Times New Roman" w:hAnsi="Times New Roman" w:cs="Times New Roman"/>
      <w:sz w:val="40"/>
      <w:szCs w:val="40"/>
    </w:rPr>
  </w:style>
  <w:style w:type="character" w:customStyle="1" w:styleId="35">
    <w:name w:val="نمط حرفي 3"/>
    <w:rsid w:val="008229F1"/>
    <w:rPr>
      <w:rFonts w:ascii="Times New Roman" w:hAnsi="Times New Roman" w:cs="Times New Roman"/>
      <w:sz w:val="40"/>
      <w:szCs w:val="40"/>
    </w:rPr>
  </w:style>
  <w:style w:type="character" w:customStyle="1" w:styleId="53">
    <w:name w:val="نمط حرفي 5"/>
    <w:rsid w:val="008229F1"/>
    <w:rPr>
      <w:rFonts w:cs="Times New Roman"/>
      <w:szCs w:val="40"/>
    </w:rPr>
  </w:style>
  <w:style w:type="character" w:customStyle="1" w:styleId="45">
    <w:name w:val="نمط حرفي 4"/>
    <w:rsid w:val="008229F1"/>
    <w:rPr>
      <w:rFonts w:cs="Times New Roman"/>
      <w:szCs w:val="40"/>
    </w:rPr>
  </w:style>
  <w:style w:type="paragraph" w:customStyle="1" w:styleId="1c">
    <w:name w:val="نمط إضافي 1"/>
    <w:basedOn w:val="a3"/>
    <w:next w:val="a3"/>
    <w:rsid w:val="008229F1"/>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8229F1"/>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8229F1"/>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8229F1"/>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8229F1"/>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8229F1"/>
    <w:pPr>
      <w:numPr>
        <w:numId w:val="8"/>
      </w:numPr>
    </w:pPr>
  </w:style>
  <w:style w:type="numbering" w:customStyle="1" w:styleId="270">
    <w:name w:val="بلا قائمة27"/>
    <w:next w:val="a6"/>
    <w:uiPriority w:val="99"/>
    <w:semiHidden/>
    <w:unhideWhenUsed/>
    <w:rsid w:val="00822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8229F1"/>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8229F1"/>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8229F1"/>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8229F1"/>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8229F1"/>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8229F1"/>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8229F1"/>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8229F1"/>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8229F1"/>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8229F1"/>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8229F1"/>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8229F1"/>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8229F1"/>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8229F1"/>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8229F1"/>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8229F1"/>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8229F1"/>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8229F1"/>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8229F1"/>
  </w:style>
  <w:style w:type="paragraph" w:styleId="a7">
    <w:name w:val="List Paragraph"/>
    <w:basedOn w:val="a3"/>
    <w:link w:val="Char"/>
    <w:uiPriority w:val="99"/>
    <w:qFormat/>
    <w:rsid w:val="008229F1"/>
    <w:pPr>
      <w:ind w:left="720"/>
      <w:contextualSpacing/>
    </w:pPr>
    <w:rPr>
      <w:rFonts w:ascii="Calibri" w:eastAsia="Times New Roman" w:hAnsi="Calibri" w:cs="Arial"/>
    </w:rPr>
  </w:style>
  <w:style w:type="paragraph" w:styleId="a8">
    <w:name w:val="No Spacing"/>
    <w:link w:val="Char0"/>
    <w:uiPriority w:val="1"/>
    <w:qFormat/>
    <w:rsid w:val="008229F1"/>
    <w:pPr>
      <w:bidi/>
      <w:spacing w:after="0" w:line="240" w:lineRule="auto"/>
    </w:pPr>
    <w:rPr>
      <w:rFonts w:ascii="Calibri" w:eastAsia="Calibri" w:hAnsi="Calibri" w:cs="Arial"/>
    </w:rPr>
  </w:style>
  <w:style w:type="character" w:customStyle="1" w:styleId="Char0">
    <w:name w:val="بلا تباعد Char"/>
    <w:link w:val="a8"/>
    <w:uiPriority w:val="1"/>
    <w:rsid w:val="008229F1"/>
    <w:rPr>
      <w:rFonts w:ascii="Calibri" w:eastAsia="Calibri" w:hAnsi="Calibri" w:cs="Arial"/>
    </w:rPr>
  </w:style>
  <w:style w:type="character" w:styleId="a9">
    <w:name w:val="Emphasis"/>
    <w:uiPriority w:val="20"/>
    <w:qFormat/>
    <w:rsid w:val="008229F1"/>
    <w:rPr>
      <w:i/>
      <w:iCs/>
    </w:rPr>
  </w:style>
  <w:style w:type="character" w:styleId="aa">
    <w:name w:val="Strong"/>
    <w:uiPriority w:val="22"/>
    <w:qFormat/>
    <w:rsid w:val="008229F1"/>
    <w:rPr>
      <w:b/>
      <w:bCs/>
    </w:rPr>
  </w:style>
  <w:style w:type="paragraph" w:styleId="ab">
    <w:name w:val="Balloon Text"/>
    <w:basedOn w:val="a3"/>
    <w:link w:val="Char1"/>
    <w:uiPriority w:val="99"/>
    <w:unhideWhenUsed/>
    <w:rsid w:val="008229F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8229F1"/>
    <w:rPr>
      <w:rFonts w:ascii="Tahoma" w:eastAsia="Calibri" w:hAnsi="Tahoma" w:cs="Times New Roman"/>
      <w:sz w:val="16"/>
      <w:szCs w:val="16"/>
      <w:lang w:val="x-none" w:eastAsia="x-none"/>
    </w:rPr>
  </w:style>
  <w:style w:type="paragraph" w:styleId="ac">
    <w:name w:val="Body Text"/>
    <w:basedOn w:val="a3"/>
    <w:link w:val="Char2"/>
    <w:unhideWhenUsed/>
    <w:rsid w:val="008229F1"/>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8229F1"/>
    <w:rPr>
      <w:rFonts w:ascii="Times New Roman" w:eastAsia="SimSun" w:hAnsi="Times New Roman" w:cs="Simplified Arabic"/>
      <w:sz w:val="28"/>
      <w:szCs w:val="28"/>
      <w:lang w:val="x-none" w:eastAsia="zh-CN" w:bidi="ar-IQ"/>
    </w:rPr>
  </w:style>
  <w:style w:type="character" w:styleId="Hyperlink">
    <w:name w:val="Hyperlink"/>
    <w:uiPriority w:val="99"/>
    <w:unhideWhenUsed/>
    <w:rsid w:val="008229F1"/>
    <w:rPr>
      <w:color w:val="0000FF"/>
      <w:u w:val="single"/>
    </w:rPr>
  </w:style>
  <w:style w:type="paragraph" w:styleId="ad">
    <w:name w:val="header"/>
    <w:basedOn w:val="a3"/>
    <w:link w:val="Char3"/>
    <w:uiPriority w:val="99"/>
    <w:unhideWhenUsed/>
    <w:rsid w:val="008229F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8229F1"/>
    <w:rPr>
      <w:rFonts w:ascii="Calibri" w:eastAsia="Calibri" w:hAnsi="Calibri" w:cs="Arial"/>
    </w:rPr>
  </w:style>
  <w:style w:type="paragraph" w:styleId="ae">
    <w:name w:val="footer"/>
    <w:basedOn w:val="a3"/>
    <w:link w:val="Char4"/>
    <w:uiPriority w:val="99"/>
    <w:unhideWhenUsed/>
    <w:rsid w:val="008229F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8229F1"/>
    <w:rPr>
      <w:rFonts w:ascii="Calibri" w:eastAsia="Calibri" w:hAnsi="Calibri" w:cs="Arial"/>
    </w:rPr>
  </w:style>
  <w:style w:type="character" w:customStyle="1" w:styleId="shorttext">
    <w:name w:val="short_text"/>
    <w:rsid w:val="008229F1"/>
  </w:style>
  <w:style w:type="paragraph" w:styleId="af">
    <w:name w:val="Title"/>
    <w:basedOn w:val="a3"/>
    <w:next w:val="a3"/>
    <w:link w:val="Char5"/>
    <w:qFormat/>
    <w:rsid w:val="008229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8229F1"/>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8229F1"/>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8229F1"/>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8229F1"/>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8229F1"/>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8229F1"/>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8229F1"/>
    <w:rPr>
      <w:rFonts w:ascii="Calibri" w:eastAsia="Calibri" w:hAnsi="Calibri" w:cs="Times New Roman"/>
      <w:b/>
      <w:bCs/>
      <w:i/>
      <w:iCs/>
      <w:color w:val="4F81BD"/>
      <w:sz w:val="20"/>
      <w:szCs w:val="20"/>
      <w:lang w:val="x-none" w:eastAsia="x-none"/>
    </w:rPr>
  </w:style>
  <w:style w:type="character" w:styleId="af3">
    <w:name w:val="Subtle Emphasis"/>
    <w:uiPriority w:val="19"/>
    <w:qFormat/>
    <w:rsid w:val="008229F1"/>
    <w:rPr>
      <w:i/>
      <w:iCs/>
      <w:color w:val="808080"/>
    </w:rPr>
  </w:style>
  <w:style w:type="character" w:styleId="af4">
    <w:name w:val="Intense Emphasis"/>
    <w:uiPriority w:val="21"/>
    <w:qFormat/>
    <w:rsid w:val="008229F1"/>
    <w:rPr>
      <w:b/>
      <w:bCs/>
      <w:i/>
      <w:iCs/>
      <w:color w:val="4F81BD"/>
    </w:rPr>
  </w:style>
  <w:style w:type="character" w:styleId="af5">
    <w:name w:val="Subtle Reference"/>
    <w:uiPriority w:val="31"/>
    <w:qFormat/>
    <w:rsid w:val="008229F1"/>
    <w:rPr>
      <w:smallCaps/>
      <w:color w:val="C0504D"/>
      <w:u w:val="single"/>
    </w:rPr>
  </w:style>
  <w:style w:type="character" w:styleId="af6">
    <w:name w:val="Intense Reference"/>
    <w:uiPriority w:val="32"/>
    <w:qFormat/>
    <w:rsid w:val="008229F1"/>
    <w:rPr>
      <w:b/>
      <w:bCs/>
      <w:smallCaps/>
      <w:color w:val="C0504D"/>
      <w:spacing w:val="5"/>
      <w:u w:val="single"/>
    </w:rPr>
  </w:style>
  <w:style w:type="character" w:styleId="af7">
    <w:name w:val="Book Title"/>
    <w:uiPriority w:val="33"/>
    <w:qFormat/>
    <w:rsid w:val="008229F1"/>
    <w:rPr>
      <w:b/>
      <w:bCs/>
      <w:smallCaps/>
      <w:spacing w:val="5"/>
    </w:rPr>
  </w:style>
  <w:style w:type="character" w:customStyle="1" w:styleId="hps">
    <w:name w:val="hps"/>
    <w:basedOn w:val="a4"/>
    <w:rsid w:val="008229F1"/>
  </w:style>
  <w:style w:type="character" w:customStyle="1" w:styleId="atn">
    <w:name w:val="atn"/>
    <w:basedOn w:val="a4"/>
    <w:rsid w:val="008229F1"/>
  </w:style>
  <w:style w:type="character" w:styleId="af8">
    <w:name w:val="page number"/>
    <w:aliases w:val="رقم صفحة"/>
    <w:basedOn w:val="a4"/>
    <w:uiPriority w:val="99"/>
    <w:rsid w:val="008229F1"/>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8229F1"/>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8229F1"/>
    <w:rPr>
      <w:rFonts w:ascii="Calibri" w:eastAsia="Times New Roman" w:hAnsi="Calibri" w:cs="Arial"/>
      <w:sz w:val="20"/>
      <w:szCs w:val="20"/>
    </w:rPr>
  </w:style>
  <w:style w:type="character" w:styleId="afa">
    <w:name w:val="footnote reference"/>
    <w:uiPriority w:val="99"/>
    <w:unhideWhenUsed/>
    <w:rsid w:val="008229F1"/>
    <w:rPr>
      <w:vertAlign w:val="superscript"/>
    </w:rPr>
  </w:style>
  <w:style w:type="character" w:customStyle="1" w:styleId="Chara">
    <w:name w:val="تذييل صفحة Char"/>
    <w:basedOn w:val="a4"/>
    <w:link w:val="30"/>
    <w:uiPriority w:val="99"/>
    <w:rsid w:val="008229F1"/>
  </w:style>
  <w:style w:type="character" w:customStyle="1" w:styleId="Charb">
    <w:name w:val="رأس صفحة Char"/>
    <w:uiPriority w:val="99"/>
    <w:rsid w:val="008229F1"/>
    <w:rPr>
      <w:sz w:val="24"/>
      <w:szCs w:val="24"/>
    </w:rPr>
  </w:style>
  <w:style w:type="numbering" w:customStyle="1" w:styleId="11">
    <w:name w:val="بلا قائمة11"/>
    <w:next w:val="a6"/>
    <w:semiHidden/>
    <w:unhideWhenUsed/>
    <w:rsid w:val="008229F1"/>
  </w:style>
  <w:style w:type="paragraph" w:styleId="afb">
    <w:name w:val="Document Map"/>
    <w:basedOn w:val="a3"/>
    <w:link w:val="Charc"/>
    <w:rsid w:val="008229F1"/>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8229F1"/>
    <w:rPr>
      <w:rFonts w:ascii="Tahoma" w:eastAsia="Times New Roman" w:hAnsi="Tahoma" w:cs="Tahoma"/>
      <w:sz w:val="20"/>
      <w:szCs w:val="20"/>
      <w:shd w:val="clear" w:color="auto" w:fill="000080"/>
    </w:rPr>
  </w:style>
  <w:style w:type="numbering" w:customStyle="1" w:styleId="20">
    <w:name w:val="بلا قائمة2"/>
    <w:next w:val="a6"/>
    <w:semiHidden/>
    <w:unhideWhenUsed/>
    <w:rsid w:val="008229F1"/>
  </w:style>
  <w:style w:type="paragraph" w:styleId="afc">
    <w:name w:val="endnote text"/>
    <w:basedOn w:val="a3"/>
    <w:link w:val="Chard"/>
    <w:uiPriority w:val="99"/>
    <w:rsid w:val="008229F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8229F1"/>
    <w:rPr>
      <w:rFonts w:ascii="Times New Roman" w:eastAsia="Times New Roman" w:hAnsi="Times New Roman" w:cs="Times New Roman"/>
      <w:sz w:val="20"/>
      <w:szCs w:val="20"/>
    </w:rPr>
  </w:style>
  <w:style w:type="character" w:styleId="afd">
    <w:name w:val="endnote reference"/>
    <w:uiPriority w:val="99"/>
    <w:rsid w:val="008229F1"/>
    <w:rPr>
      <w:vertAlign w:val="superscript"/>
    </w:rPr>
  </w:style>
  <w:style w:type="paragraph" w:customStyle="1" w:styleId="40">
    <w:name w:val="4"/>
    <w:basedOn w:val="a3"/>
    <w:next w:val="af8"/>
    <w:rsid w:val="008229F1"/>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8229F1"/>
  </w:style>
  <w:style w:type="paragraph" w:styleId="21">
    <w:name w:val="Body Text 2"/>
    <w:basedOn w:val="a3"/>
    <w:link w:val="2Char0"/>
    <w:unhideWhenUsed/>
    <w:rsid w:val="008229F1"/>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8229F1"/>
    <w:rPr>
      <w:rFonts w:ascii="Arial" w:eastAsia="Times New Roman" w:hAnsi="Arial" w:cs="Arial"/>
      <w:b/>
      <w:bCs/>
      <w:sz w:val="32"/>
      <w:szCs w:val="32"/>
      <w:lang w:eastAsia="ar-SA"/>
    </w:rPr>
  </w:style>
  <w:style w:type="table" w:customStyle="1" w:styleId="12">
    <w:name w:val="شبكة جدول1"/>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8229F1"/>
    <w:rPr>
      <w:rFonts w:ascii="Calibri" w:eastAsia="Times New Roman" w:hAnsi="Calibri" w:cs="Arial"/>
    </w:rPr>
  </w:style>
  <w:style w:type="character" w:styleId="aff">
    <w:name w:val="annotation reference"/>
    <w:rsid w:val="008229F1"/>
    <w:rPr>
      <w:sz w:val="16"/>
      <w:szCs w:val="16"/>
    </w:rPr>
  </w:style>
  <w:style w:type="paragraph" w:styleId="aff0">
    <w:name w:val="annotation text"/>
    <w:basedOn w:val="a3"/>
    <w:link w:val="Chare"/>
    <w:rsid w:val="008229F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8229F1"/>
    <w:rPr>
      <w:rFonts w:ascii="Times New Roman" w:eastAsia="Times New Roman" w:hAnsi="Times New Roman" w:cs="Times New Roman"/>
      <w:sz w:val="20"/>
      <w:szCs w:val="20"/>
    </w:rPr>
  </w:style>
  <w:style w:type="paragraph" w:styleId="aff1">
    <w:name w:val="annotation subject"/>
    <w:basedOn w:val="aff0"/>
    <w:next w:val="aff0"/>
    <w:link w:val="Charf"/>
    <w:rsid w:val="008229F1"/>
    <w:rPr>
      <w:b/>
      <w:bCs/>
    </w:rPr>
  </w:style>
  <w:style w:type="character" w:customStyle="1" w:styleId="Charf">
    <w:name w:val="موضوع تعليق Char"/>
    <w:basedOn w:val="Chare"/>
    <w:link w:val="aff1"/>
    <w:rsid w:val="008229F1"/>
    <w:rPr>
      <w:rFonts w:ascii="Times New Roman" w:eastAsia="Times New Roman" w:hAnsi="Times New Roman" w:cs="Times New Roman"/>
      <w:b/>
      <w:bCs/>
      <w:sz w:val="20"/>
      <w:szCs w:val="20"/>
    </w:rPr>
  </w:style>
  <w:style w:type="character" w:customStyle="1" w:styleId="hpsatn">
    <w:name w:val="hps atn"/>
    <w:rsid w:val="008229F1"/>
  </w:style>
  <w:style w:type="character" w:customStyle="1" w:styleId="alt-edited">
    <w:name w:val="alt-edited"/>
    <w:rsid w:val="008229F1"/>
  </w:style>
  <w:style w:type="character" w:customStyle="1" w:styleId="hpsalt-edited">
    <w:name w:val="hps alt-edited"/>
    <w:rsid w:val="008229F1"/>
  </w:style>
  <w:style w:type="table" w:customStyle="1" w:styleId="13">
    <w:name w:val="تظليل فاتح1"/>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8229F1"/>
  </w:style>
  <w:style w:type="numbering" w:customStyle="1" w:styleId="41">
    <w:name w:val="بلا قائمة4"/>
    <w:next w:val="a6"/>
    <w:uiPriority w:val="99"/>
    <w:semiHidden/>
    <w:unhideWhenUsed/>
    <w:rsid w:val="008229F1"/>
  </w:style>
  <w:style w:type="table" w:customStyle="1" w:styleId="22">
    <w:name w:val="شبكة جدول2"/>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8229F1"/>
    <w:rPr>
      <w:color w:val="808080"/>
    </w:rPr>
  </w:style>
  <w:style w:type="numbering" w:customStyle="1" w:styleId="50">
    <w:name w:val="بلا قائمة5"/>
    <w:next w:val="a6"/>
    <w:uiPriority w:val="99"/>
    <w:semiHidden/>
    <w:unhideWhenUsed/>
    <w:rsid w:val="008229F1"/>
  </w:style>
  <w:style w:type="table" w:customStyle="1" w:styleId="32">
    <w:name w:val="شبكة جدول3"/>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8229F1"/>
  </w:style>
  <w:style w:type="numbering" w:customStyle="1" w:styleId="1110">
    <w:name w:val="بلا قائمة111"/>
    <w:next w:val="a6"/>
    <w:semiHidden/>
    <w:unhideWhenUsed/>
    <w:rsid w:val="008229F1"/>
  </w:style>
  <w:style w:type="numbering" w:customStyle="1" w:styleId="211">
    <w:name w:val="بلا قائمة21"/>
    <w:next w:val="a6"/>
    <w:semiHidden/>
    <w:unhideWhenUsed/>
    <w:rsid w:val="008229F1"/>
  </w:style>
  <w:style w:type="paragraph" w:customStyle="1" w:styleId="14">
    <w:name w:val="1"/>
    <w:basedOn w:val="a3"/>
    <w:rsid w:val="008229F1"/>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8229F1"/>
  </w:style>
  <w:style w:type="table" w:customStyle="1" w:styleId="120">
    <w:name w:val="شبكة جدول12"/>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8229F1"/>
  </w:style>
  <w:style w:type="table" w:customStyle="1" w:styleId="212">
    <w:name w:val="شبكة جدول21"/>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8229F1"/>
  </w:style>
  <w:style w:type="numbering" w:customStyle="1" w:styleId="NoList2">
    <w:name w:val="No List2"/>
    <w:next w:val="a6"/>
    <w:semiHidden/>
    <w:rsid w:val="008229F1"/>
  </w:style>
  <w:style w:type="paragraph" w:styleId="aff4">
    <w:name w:val="Normal (Web)"/>
    <w:basedOn w:val="a3"/>
    <w:uiPriority w:val="99"/>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8229F1"/>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8229F1"/>
    <w:pPr>
      <w:spacing w:after="120"/>
      <w:ind w:left="360"/>
    </w:pPr>
    <w:rPr>
      <w:rFonts w:ascii="Calibri" w:eastAsia="Calibri" w:hAnsi="Calibri" w:cs="Arial"/>
    </w:rPr>
  </w:style>
  <w:style w:type="character" w:customStyle="1" w:styleId="Charf0">
    <w:name w:val="نص أساسي بمسافة بادئة Char"/>
    <w:basedOn w:val="a4"/>
    <w:link w:val="aff6"/>
    <w:rsid w:val="008229F1"/>
    <w:rPr>
      <w:rFonts w:ascii="Calibri" w:eastAsia="Calibri" w:hAnsi="Calibri" w:cs="Arial"/>
    </w:rPr>
  </w:style>
  <w:style w:type="character" w:customStyle="1" w:styleId="longtext">
    <w:name w:val="long_text"/>
    <w:rsid w:val="008229F1"/>
  </w:style>
  <w:style w:type="numbering" w:customStyle="1" w:styleId="70">
    <w:name w:val="بلا قائمة7"/>
    <w:next w:val="a6"/>
    <w:uiPriority w:val="99"/>
    <w:semiHidden/>
    <w:unhideWhenUsed/>
    <w:rsid w:val="008229F1"/>
  </w:style>
  <w:style w:type="numbering" w:customStyle="1" w:styleId="121">
    <w:name w:val="بلا قائمة12"/>
    <w:next w:val="a6"/>
    <w:semiHidden/>
    <w:unhideWhenUsed/>
    <w:rsid w:val="008229F1"/>
  </w:style>
  <w:style w:type="numbering" w:customStyle="1" w:styleId="220">
    <w:name w:val="بلا قائمة22"/>
    <w:next w:val="a6"/>
    <w:semiHidden/>
    <w:unhideWhenUsed/>
    <w:rsid w:val="008229F1"/>
  </w:style>
  <w:style w:type="table" w:customStyle="1" w:styleId="51">
    <w:name w:val="شبكة جدول5"/>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8229F1"/>
  </w:style>
  <w:style w:type="table" w:customStyle="1" w:styleId="130">
    <w:name w:val="شبكة جدول13"/>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8229F1"/>
  </w:style>
  <w:style w:type="table" w:customStyle="1" w:styleId="221">
    <w:name w:val="شبكة جدول22"/>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8229F1"/>
  </w:style>
  <w:style w:type="numbering" w:customStyle="1" w:styleId="NoList21">
    <w:name w:val="No List21"/>
    <w:next w:val="a6"/>
    <w:semiHidden/>
    <w:rsid w:val="008229F1"/>
  </w:style>
  <w:style w:type="table" w:customStyle="1" w:styleId="TableGrid11">
    <w:name w:val="Table Grid11"/>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8229F1"/>
  </w:style>
  <w:style w:type="numbering" w:customStyle="1" w:styleId="131">
    <w:name w:val="بلا قائمة13"/>
    <w:next w:val="a6"/>
    <w:semiHidden/>
    <w:unhideWhenUsed/>
    <w:rsid w:val="008229F1"/>
  </w:style>
  <w:style w:type="numbering" w:customStyle="1" w:styleId="23">
    <w:name w:val="بلا قائمة23"/>
    <w:next w:val="a6"/>
    <w:semiHidden/>
    <w:unhideWhenUsed/>
    <w:rsid w:val="008229F1"/>
  </w:style>
  <w:style w:type="table" w:customStyle="1" w:styleId="61">
    <w:name w:val="شبكة جدول6"/>
    <w:basedOn w:val="a5"/>
    <w:next w:val="afe"/>
    <w:rsid w:val="008229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8229F1"/>
  </w:style>
  <w:style w:type="table" w:customStyle="1" w:styleId="140">
    <w:name w:val="شبكة جدول14"/>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8229F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8229F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8229F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8229F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8229F1"/>
  </w:style>
  <w:style w:type="table" w:customStyle="1" w:styleId="230">
    <w:name w:val="شبكة جدول23"/>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8229F1"/>
  </w:style>
  <w:style w:type="numbering" w:customStyle="1" w:styleId="NoList22">
    <w:name w:val="No List22"/>
    <w:next w:val="a6"/>
    <w:semiHidden/>
    <w:rsid w:val="008229F1"/>
  </w:style>
  <w:style w:type="table" w:customStyle="1" w:styleId="TableGrid12">
    <w:name w:val="Table Grid12"/>
    <w:basedOn w:val="a5"/>
    <w:next w:val="afe"/>
    <w:uiPriority w:val="59"/>
    <w:rsid w:val="008229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8229F1"/>
  </w:style>
  <w:style w:type="numbering" w:customStyle="1" w:styleId="100">
    <w:name w:val="بلا قائمة10"/>
    <w:next w:val="a6"/>
    <w:uiPriority w:val="99"/>
    <w:semiHidden/>
    <w:unhideWhenUsed/>
    <w:rsid w:val="008229F1"/>
  </w:style>
  <w:style w:type="paragraph" w:customStyle="1" w:styleId="30">
    <w:name w:val="3"/>
    <w:basedOn w:val="a3"/>
    <w:next w:val="ae"/>
    <w:link w:val="Chara"/>
    <w:uiPriority w:val="99"/>
    <w:unhideWhenUsed/>
    <w:rsid w:val="008229F1"/>
    <w:pPr>
      <w:tabs>
        <w:tab w:val="center" w:pos="4153"/>
        <w:tab w:val="right" w:pos="8306"/>
      </w:tabs>
      <w:spacing w:after="0" w:line="240" w:lineRule="auto"/>
    </w:pPr>
  </w:style>
  <w:style w:type="table" w:customStyle="1" w:styleId="71">
    <w:name w:val="شبكة جدول7"/>
    <w:basedOn w:val="a5"/>
    <w:next w:val="afe"/>
    <w:rsid w:val="008229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8229F1"/>
  </w:style>
  <w:style w:type="character" w:customStyle="1" w:styleId="apple-converted-space">
    <w:name w:val="apple-converted-space"/>
    <w:rsid w:val="008229F1"/>
  </w:style>
  <w:style w:type="numbering" w:customStyle="1" w:styleId="15">
    <w:name w:val="بلا قائمة15"/>
    <w:next w:val="a6"/>
    <w:semiHidden/>
    <w:unhideWhenUsed/>
    <w:rsid w:val="008229F1"/>
  </w:style>
  <w:style w:type="paragraph" w:customStyle="1" w:styleId="P1">
    <w:name w:val="P1"/>
    <w:basedOn w:val="a3"/>
    <w:link w:val="P1Char"/>
    <w:autoRedefine/>
    <w:rsid w:val="008229F1"/>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8229F1"/>
    <w:rPr>
      <w:rFonts w:ascii="Times New Roman" w:eastAsia="Times New Roman" w:hAnsi="Times New Roman" w:cs="Simplified Arabic"/>
      <w:sz w:val="28"/>
      <w:szCs w:val="28"/>
    </w:rPr>
  </w:style>
  <w:style w:type="paragraph" w:customStyle="1" w:styleId="Title3">
    <w:name w:val="Title 3 ..."/>
    <w:basedOn w:val="a3"/>
    <w:autoRedefine/>
    <w:rsid w:val="008229F1"/>
    <w:pPr>
      <w:numPr>
        <w:ilvl w:val="1"/>
        <w:numId w:val="3"/>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8229F1"/>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8229F1"/>
    <w:pPr>
      <w:numPr>
        <w:numId w:val="4"/>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8229F1"/>
    <w:rPr>
      <w:rFonts w:ascii="Times New Roman" w:eastAsia="Times New Roman" w:hAnsi="Times New Roman" w:cs="AF_Diwani"/>
      <w:b/>
      <w:bCs/>
      <w:sz w:val="36"/>
      <w:szCs w:val="40"/>
    </w:rPr>
  </w:style>
  <w:style w:type="character" w:styleId="aff7">
    <w:name w:val="FollowedHyperlink"/>
    <w:rsid w:val="008229F1"/>
    <w:rPr>
      <w:color w:val="0000FF"/>
      <w:u w:val="single"/>
    </w:rPr>
  </w:style>
  <w:style w:type="paragraph" w:styleId="aff8">
    <w:name w:val="HTML Top of Form"/>
    <w:basedOn w:val="a3"/>
    <w:next w:val="a3"/>
    <w:link w:val="Charf1"/>
    <w:hidden/>
    <w:rsid w:val="008229F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8229F1"/>
    <w:rPr>
      <w:rFonts w:ascii="Arial" w:eastAsia="Times New Roman" w:hAnsi="Arial" w:cs="Arial"/>
      <w:vanish/>
      <w:sz w:val="16"/>
      <w:szCs w:val="16"/>
    </w:rPr>
  </w:style>
  <w:style w:type="paragraph" w:styleId="aff9">
    <w:name w:val="HTML Bottom of Form"/>
    <w:basedOn w:val="a3"/>
    <w:next w:val="a3"/>
    <w:link w:val="Charf2"/>
    <w:hidden/>
    <w:rsid w:val="008229F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8229F1"/>
    <w:rPr>
      <w:rFonts w:ascii="Arial" w:eastAsia="Times New Roman" w:hAnsi="Arial" w:cs="Arial"/>
      <w:vanish/>
      <w:sz w:val="16"/>
      <w:szCs w:val="16"/>
    </w:rPr>
  </w:style>
  <w:style w:type="paragraph" w:customStyle="1" w:styleId="pbuttons">
    <w:name w:val="pbuttons"/>
    <w:basedOn w:val="a3"/>
    <w:rsid w:val="008229F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229F1"/>
  </w:style>
  <w:style w:type="character" w:customStyle="1" w:styleId="time">
    <w:name w:val="time"/>
    <w:rsid w:val="008229F1"/>
  </w:style>
  <w:style w:type="character" w:styleId="HTML">
    <w:name w:val="HTML Cite"/>
    <w:rsid w:val="008229F1"/>
    <w:rPr>
      <w:i/>
      <w:iCs/>
    </w:rPr>
  </w:style>
  <w:style w:type="character" w:customStyle="1" w:styleId="st">
    <w:name w:val="st"/>
    <w:rsid w:val="008229F1"/>
  </w:style>
  <w:style w:type="character" w:customStyle="1" w:styleId="ch">
    <w:name w:val="ch"/>
    <w:rsid w:val="008229F1"/>
  </w:style>
  <w:style w:type="numbering" w:customStyle="1" w:styleId="16">
    <w:name w:val="بلا قائمة16"/>
    <w:next w:val="a6"/>
    <w:semiHidden/>
    <w:unhideWhenUsed/>
    <w:rsid w:val="008229F1"/>
  </w:style>
  <w:style w:type="numbering" w:customStyle="1" w:styleId="17">
    <w:name w:val="بلا قائمة17"/>
    <w:next w:val="a6"/>
    <w:semiHidden/>
    <w:rsid w:val="008229F1"/>
  </w:style>
  <w:style w:type="paragraph" w:styleId="affa">
    <w:name w:val="Block Text"/>
    <w:basedOn w:val="a3"/>
    <w:rsid w:val="008229F1"/>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8229F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8229F1"/>
  </w:style>
  <w:style w:type="paragraph" w:customStyle="1" w:styleId="ecmsonormal">
    <w:name w:val="ec_msonormal"/>
    <w:basedOn w:val="a3"/>
    <w:rsid w:val="008229F1"/>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8229F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8229F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8229F1"/>
  </w:style>
  <w:style w:type="paragraph" w:styleId="affb">
    <w:name w:val="Plain Text"/>
    <w:basedOn w:val="a3"/>
    <w:link w:val="Charf3"/>
    <w:rsid w:val="008229F1"/>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8229F1"/>
    <w:rPr>
      <w:rFonts w:ascii="Courier New" w:eastAsia="Times New Roman" w:hAnsi="Courier New" w:cs="Courier New"/>
      <w:sz w:val="20"/>
      <w:szCs w:val="20"/>
    </w:rPr>
  </w:style>
  <w:style w:type="table" w:customStyle="1" w:styleId="150">
    <w:name w:val="شبكة جدول15"/>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8229F1"/>
  </w:style>
  <w:style w:type="paragraph" w:customStyle="1" w:styleId="24">
    <w:name w:val="2"/>
    <w:basedOn w:val="a3"/>
    <w:next w:val="ae"/>
    <w:uiPriority w:val="99"/>
    <w:rsid w:val="008229F1"/>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8229F1"/>
  </w:style>
  <w:style w:type="table" w:customStyle="1" w:styleId="160">
    <w:name w:val="شبكة جدول16"/>
    <w:basedOn w:val="a5"/>
    <w:next w:val="afe"/>
    <w:rsid w:val="008229F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8229F1"/>
  </w:style>
  <w:style w:type="table" w:customStyle="1" w:styleId="170">
    <w:name w:val="شبكة جدول17"/>
    <w:basedOn w:val="a5"/>
    <w:next w:val="afe"/>
    <w:uiPriority w:val="59"/>
    <w:rsid w:val="008229F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8229F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8229F1"/>
  </w:style>
  <w:style w:type="paragraph" w:customStyle="1" w:styleId="114">
    <w:name w:val="عنوان 11"/>
    <w:next w:val="a3"/>
    <w:rsid w:val="008229F1"/>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8229F1"/>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8229F1"/>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8229F1"/>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8229F1"/>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8229F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8229F1"/>
    <w:pPr>
      <w:numPr>
        <w:numId w:val="7"/>
      </w:numPr>
    </w:pPr>
  </w:style>
  <w:style w:type="paragraph" w:styleId="Index2">
    <w:name w:val="index 2"/>
    <w:basedOn w:val="a3"/>
    <w:next w:val="a3"/>
    <w:autoRedefine/>
    <w:rsid w:val="008229F1"/>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8229F1"/>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8229F1"/>
    <w:pPr>
      <w:numPr>
        <w:numId w:val="6"/>
      </w:numPr>
    </w:pPr>
  </w:style>
  <w:style w:type="paragraph" w:styleId="Index4">
    <w:name w:val="index 4"/>
    <w:basedOn w:val="a3"/>
    <w:next w:val="a3"/>
    <w:autoRedefine/>
    <w:rsid w:val="008229F1"/>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8229F1"/>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8229F1"/>
    <w:pPr>
      <w:numPr>
        <w:numId w:val="5"/>
      </w:numPr>
    </w:pPr>
  </w:style>
  <w:style w:type="paragraph" w:styleId="Index6">
    <w:name w:val="index 6"/>
    <w:basedOn w:val="a3"/>
    <w:next w:val="a3"/>
    <w:autoRedefine/>
    <w:rsid w:val="008229F1"/>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8229F1"/>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8229F1"/>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8229F1"/>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8229F1"/>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8229F1"/>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8229F1"/>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8229F1"/>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8229F1"/>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8229F1"/>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8229F1"/>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8229F1"/>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8229F1"/>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8229F1"/>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8229F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8229F1"/>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8229F1"/>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8229F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8229F1"/>
    <w:rPr>
      <w:rFonts w:ascii="Courier New" w:eastAsia="Times New Roman" w:hAnsi="Courier New" w:cs="Courier New"/>
      <w:color w:val="000000"/>
      <w:sz w:val="20"/>
      <w:szCs w:val="20"/>
      <w:lang w:eastAsia="ar-SA"/>
    </w:rPr>
  </w:style>
  <w:style w:type="character" w:customStyle="1" w:styleId="1b">
    <w:name w:val="نمط حرفي 1"/>
    <w:rsid w:val="008229F1"/>
    <w:rPr>
      <w:rFonts w:cs="Times New Roman"/>
      <w:szCs w:val="40"/>
    </w:rPr>
  </w:style>
  <w:style w:type="character" w:customStyle="1" w:styleId="28">
    <w:name w:val="نمط حرفي 2"/>
    <w:rsid w:val="008229F1"/>
    <w:rPr>
      <w:rFonts w:ascii="Times New Roman" w:hAnsi="Times New Roman" w:cs="Times New Roman"/>
      <w:sz w:val="40"/>
      <w:szCs w:val="40"/>
    </w:rPr>
  </w:style>
  <w:style w:type="character" w:customStyle="1" w:styleId="35">
    <w:name w:val="نمط حرفي 3"/>
    <w:rsid w:val="008229F1"/>
    <w:rPr>
      <w:rFonts w:ascii="Times New Roman" w:hAnsi="Times New Roman" w:cs="Times New Roman"/>
      <w:sz w:val="40"/>
      <w:szCs w:val="40"/>
    </w:rPr>
  </w:style>
  <w:style w:type="character" w:customStyle="1" w:styleId="53">
    <w:name w:val="نمط حرفي 5"/>
    <w:rsid w:val="008229F1"/>
    <w:rPr>
      <w:rFonts w:cs="Times New Roman"/>
      <w:szCs w:val="40"/>
    </w:rPr>
  </w:style>
  <w:style w:type="character" w:customStyle="1" w:styleId="45">
    <w:name w:val="نمط حرفي 4"/>
    <w:rsid w:val="008229F1"/>
    <w:rPr>
      <w:rFonts w:cs="Times New Roman"/>
      <w:szCs w:val="40"/>
    </w:rPr>
  </w:style>
  <w:style w:type="paragraph" w:customStyle="1" w:styleId="1c">
    <w:name w:val="نمط إضافي 1"/>
    <w:basedOn w:val="a3"/>
    <w:next w:val="a3"/>
    <w:rsid w:val="008229F1"/>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8229F1"/>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8229F1"/>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8229F1"/>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8229F1"/>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8229F1"/>
    <w:pPr>
      <w:numPr>
        <w:numId w:val="8"/>
      </w:numPr>
    </w:pPr>
  </w:style>
  <w:style w:type="numbering" w:customStyle="1" w:styleId="270">
    <w:name w:val="بلا قائمة27"/>
    <w:next w:val="a6"/>
    <w:uiPriority w:val="99"/>
    <w:semiHidden/>
    <w:unhideWhenUsed/>
    <w:rsid w:val="0082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6013</Words>
  <Characters>34278</Characters>
  <Application>Microsoft Office Word</Application>
  <DocSecurity>0</DocSecurity>
  <Lines>285</Lines>
  <Paragraphs>80</Paragraphs>
  <ScaleCrop>false</ScaleCrop>
  <Company>فراس الصعيو</Company>
  <LinksUpToDate>false</LinksUpToDate>
  <CharactersWithSpaces>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2013-12-13T17:33:00Z</dcterms:created>
  <dcterms:modified xsi:type="dcterms:W3CDTF">2013-12-13T17:36:00Z</dcterms:modified>
</cp:coreProperties>
</file>