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95" w:rsidRPr="00216C95" w:rsidRDefault="00216C95" w:rsidP="00216C95">
      <w:pPr>
        <w:spacing w:after="0" w:line="240" w:lineRule="auto"/>
        <w:jc w:val="center"/>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b/>
          <w:bCs/>
          <w:sz w:val="32"/>
          <w:szCs w:val="32"/>
          <w:rtl/>
          <w:lang w:bidi="ar-IQ"/>
        </w:rPr>
        <w:t>مح</w:t>
      </w:r>
      <w:r w:rsidRPr="00216C95">
        <w:rPr>
          <w:rFonts w:ascii="Simplified Arabic" w:eastAsia="Times New Roman" w:hAnsi="Simplified Arabic" w:cs="Simplified Arabic" w:hint="cs"/>
          <w:b/>
          <w:bCs/>
          <w:sz w:val="32"/>
          <w:szCs w:val="32"/>
          <w:rtl/>
          <w:lang w:bidi="ar-IQ"/>
        </w:rPr>
        <w:t>ـــــــ</w:t>
      </w:r>
      <w:r w:rsidRPr="00216C95">
        <w:rPr>
          <w:rFonts w:ascii="Simplified Arabic" w:eastAsia="Times New Roman" w:hAnsi="Simplified Arabic" w:cs="Simplified Arabic"/>
          <w:b/>
          <w:bCs/>
          <w:sz w:val="32"/>
          <w:szCs w:val="32"/>
          <w:rtl/>
          <w:lang w:bidi="ar-IQ"/>
        </w:rPr>
        <w:t>مد بن قي</w:t>
      </w:r>
      <w:r w:rsidRPr="00216C95">
        <w:rPr>
          <w:rFonts w:ascii="Simplified Arabic" w:eastAsia="Times New Roman" w:hAnsi="Simplified Arabic" w:cs="Simplified Arabic" w:hint="cs"/>
          <w:b/>
          <w:bCs/>
          <w:sz w:val="32"/>
          <w:szCs w:val="32"/>
          <w:rtl/>
          <w:lang w:bidi="ar-IQ"/>
        </w:rPr>
        <w:t>ــــــــــ</w:t>
      </w:r>
      <w:r w:rsidRPr="00216C95">
        <w:rPr>
          <w:rFonts w:ascii="Simplified Arabic" w:eastAsia="Times New Roman" w:hAnsi="Simplified Arabic" w:cs="Simplified Arabic"/>
          <w:b/>
          <w:bCs/>
          <w:sz w:val="32"/>
          <w:szCs w:val="32"/>
          <w:rtl/>
          <w:lang w:bidi="ar-IQ"/>
        </w:rPr>
        <w:t>س وآراؤه التفس</w:t>
      </w:r>
      <w:r w:rsidRPr="00216C95">
        <w:rPr>
          <w:rFonts w:ascii="Simplified Arabic" w:eastAsia="Times New Roman" w:hAnsi="Simplified Arabic" w:cs="Simplified Arabic" w:hint="cs"/>
          <w:b/>
          <w:bCs/>
          <w:sz w:val="32"/>
          <w:szCs w:val="32"/>
          <w:rtl/>
          <w:lang w:bidi="ar-IQ"/>
        </w:rPr>
        <w:t>ــــــــــ</w:t>
      </w:r>
      <w:r w:rsidRPr="00216C95">
        <w:rPr>
          <w:rFonts w:ascii="Simplified Arabic" w:eastAsia="Times New Roman" w:hAnsi="Simplified Arabic" w:cs="Simplified Arabic"/>
          <w:b/>
          <w:bCs/>
          <w:sz w:val="32"/>
          <w:szCs w:val="32"/>
          <w:rtl/>
          <w:lang w:bidi="ar-IQ"/>
        </w:rPr>
        <w:t>يرية</w:t>
      </w:r>
    </w:p>
    <w:p w:rsidR="00216C95" w:rsidRPr="00216C95" w:rsidRDefault="00216C95" w:rsidP="00216C95">
      <w:pPr>
        <w:tabs>
          <w:tab w:val="left" w:pos="3420"/>
          <w:tab w:val="center" w:pos="4320"/>
        </w:tabs>
        <w:jc w:val="center"/>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b/>
          <w:bCs/>
          <w:sz w:val="32"/>
          <w:szCs w:val="32"/>
        </w:rPr>
        <w:t xml:space="preserve">Mohammed bin </w:t>
      </w:r>
      <w:proofErr w:type="spellStart"/>
      <w:r w:rsidRPr="00216C95">
        <w:rPr>
          <w:rFonts w:ascii="Simplified Arabic" w:eastAsia="Times New Roman" w:hAnsi="Simplified Arabic" w:cs="Simplified Arabic"/>
          <w:b/>
          <w:bCs/>
          <w:sz w:val="32"/>
          <w:szCs w:val="32"/>
        </w:rPr>
        <w:t>Qais</w:t>
      </w:r>
      <w:proofErr w:type="spellEnd"/>
      <w:r w:rsidRPr="00216C95">
        <w:rPr>
          <w:rFonts w:ascii="Simplified Arabic" w:eastAsia="Times New Roman" w:hAnsi="Simplified Arabic" w:cs="Simplified Arabic"/>
          <w:b/>
          <w:bCs/>
          <w:sz w:val="32"/>
          <w:szCs w:val="32"/>
        </w:rPr>
        <w:t xml:space="preserve"> and his explanatory</w:t>
      </w:r>
    </w:p>
    <w:p w:rsidR="00216C95" w:rsidRPr="00216C95" w:rsidRDefault="00216C95" w:rsidP="00216C95">
      <w:pPr>
        <w:rPr>
          <w:rFonts w:ascii="Simplified Arabic" w:eastAsia="Times New Roman" w:hAnsi="Simplified Arabic" w:cs="Simplified Arabic"/>
          <w:sz w:val="32"/>
          <w:szCs w:val="32"/>
          <w:rtl/>
          <w:lang w:bidi="ar-IQ"/>
        </w:rPr>
      </w:pPr>
    </w:p>
    <w:p w:rsidR="00216C95" w:rsidRPr="00216C95" w:rsidRDefault="00216C95" w:rsidP="00216C95">
      <w:pPr>
        <w:tabs>
          <w:tab w:val="left" w:pos="8164"/>
        </w:tabs>
        <w:spacing w:after="0" w:line="240" w:lineRule="auto"/>
        <w:ind w:right="-142"/>
        <w:rPr>
          <w:rFonts w:ascii="Simplified Arabic" w:eastAsia="Times New Roman" w:hAnsi="Simplified Arabic" w:cs="Simplified Arabic"/>
          <w:b/>
          <w:bCs/>
          <w:sz w:val="32"/>
          <w:szCs w:val="32"/>
          <w:rtl/>
        </w:rPr>
      </w:pPr>
      <w:proofErr w:type="spellStart"/>
      <w:r w:rsidRPr="00216C95">
        <w:rPr>
          <w:rFonts w:ascii="Simplified Arabic" w:eastAsia="Times New Roman" w:hAnsi="Simplified Arabic" w:cs="Simplified Arabic"/>
          <w:b/>
          <w:bCs/>
          <w:sz w:val="32"/>
          <w:szCs w:val="32"/>
          <w:rtl/>
          <w:lang w:bidi="ar-IQ"/>
        </w:rPr>
        <w:t>م.م</w:t>
      </w:r>
      <w:proofErr w:type="spellEnd"/>
      <w:r w:rsidRPr="00216C95">
        <w:rPr>
          <w:rFonts w:ascii="Simplified Arabic" w:eastAsia="Times New Roman" w:hAnsi="Simplified Arabic" w:cs="Simplified Arabic"/>
          <w:b/>
          <w:bCs/>
          <w:sz w:val="32"/>
          <w:szCs w:val="32"/>
          <w:rtl/>
          <w:lang w:bidi="ar-IQ"/>
        </w:rPr>
        <w:t>. بلال جاس</w:t>
      </w:r>
      <w:r w:rsidRPr="00216C95">
        <w:rPr>
          <w:rFonts w:ascii="Simplified Arabic" w:eastAsia="Times New Roman" w:hAnsi="Simplified Arabic" w:cs="Simplified Arabic" w:hint="cs"/>
          <w:b/>
          <w:bCs/>
          <w:sz w:val="32"/>
          <w:szCs w:val="32"/>
          <w:rtl/>
          <w:lang w:bidi="ar-IQ"/>
        </w:rPr>
        <w:t>ـ</w:t>
      </w:r>
      <w:r w:rsidRPr="00216C95">
        <w:rPr>
          <w:rFonts w:ascii="Simplified Arabic" w:eastAsia="Times New Roman" w:hAnsi="Simplified Arabic" w:cs="Simplified Arabic"/>
          <w:b/>
          <w:bCs/>
          <w:sz w:val="32"/>
          <w:szCs w:val="32"/>
          <w:rtl/>
          <w:lang w:bidi="ar-IQ"/>
        </w:rPr>
        <w:t xml:space="preserve">م محمد </w:t>
      </w:r>
      <w:r w:rsidRPr="00216C95">
        <w:rPr>
          <w:rFonts w:ascii="Simplified Arabic" w:eastAsia="Times New Roman" w:hAnsi="Simplified Arabic" w:cs="Simplified Arabic" w:hint="cs"/>
          <w:b/>
          <w:bCs/>
          <w:sz w:val="32"/>
          <w:szCs w:val="32"/>
          <w:rtl/>
          <w:lang w:bidi="ar-IQ"/>
        </w:rPr>
        <w:t xml:space="preserve">             </w:t>
      </w:r>
      <w:r w:rsidRPr="00216C95">
        <w:rPr>
          <w:rFonts w:ascii="Simplified Arabic" w:eastAsia="Times New Roman" w:hAnsi="Simplified Arabic" w:cs="Simplified Arabic"/>
          <w:b/>
          <w:bCs/>
          <w:sz w:val="32"/>
          <w:szCs w:val="32"/>
          <w:rtl/>
          <w:lang w:bidi="ar-IQ"/>
        </w:rPr>
        <w:t xml:space="preserve"> </w:t>
      </w:r>
      <w:r w:rsidRPr="00216C95">
        <w:rPr>
          <w:rFonts w:ascii="Calibri" w:eastAsia="Times New Roman" w:hAnsi="Calibri" w:cs="Arial"/>
          <w:b/>
          <w:bCs/>
          <w:sz w:val="32"/>
          <w:szCs w:val="32"/>
          <w:lang w:bidi="ar-IQ"/>
        </w:rPr>
        <w:t>Asst. Teacher</w:t>
      </w:r>
      <w:r w:rsidRPr="00216C95">
        <w:rPr>
          <w:rFonts w:ascii="Calibri" w:eastAsia="Times New Roman" w:hAnsi="Calibri" w:cs="Arial"/>
          <w:b/>
          <w:bCs/>
          <w:sz w:val="36"/>
          <w:szCs w:val="36"/>
        </w:rPr>
        <w:t xml:space="preserve">. </w:t>
      </w:r>
      <w:r w:rsidRPr="00216C95">
        <w:rPr>
          <w:rFonts w:ascii="Calibri" w:eastAsia="Times New Roman" w:hAnsi="Calibri" w:cs="Arial"/>
          <w:b/>
          <w:bCs/>
          <w:sz w:val="32"/>
          <w:szCs w:val="32"/>
        </w:rPr>
        <w:t>Bilal J. Mohammed</w:t>
      </w:r>
      <w:r w:rsidRPr="00216C95">
        <w:rPr>
          <w:rFonts w:ascii="Simplified Arabic" w:eastAsia="Times New Roman" w:hAnsi="Simplified Arabic" w:cs="Simplified Arabic"/>
          <w:b/>
          <w:bCs/>
          <w:sz w:val="32"/>
          <w:szCs w:val="32"/>
          <w:rtl/>
          <w:lang w:bidi="ar-IQ"/>
        </w:rPr>
        <w:t xml:space="preserve">                      </w:t>
      </w:r>
      <w:r w:rsidRPr="00216C95">
        <w:rPr>
          <w:rFonts w:ascii="Simplified Arabic" w:eastAsia="Times New Roman" w:hAnsi="Simplified Arabic" w:cs="Simplified Arabic"/>
          <w:b/>
          <w:bCs/>
          <w:sz w:val="32"/>
          <w:szCs w:val="32"/>
          <w:rtl/>
        </w:rPr>
        <w:t xml:space="preserve">     </w:t>
      </w:r>
    </w:p>
    <w:p w:rsidR="00216C95" w:rsidRPr="00216C95" w:rsidRDefault="00216C95" w:rsidP="00216C95">
      <w:pPr>
        <w:spacing w:after="0"/>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hint="cs"/>
          <w:b/>
          <w:bCs/>
          <w:sz w:val="32"/>
          <w:szCs w:val="32"/>
          <w:rtl/>
          <w:lang w:bidi="ar-IQ"/>
        </w:rPr>
        <w:t xml:space="preserve">  </w:t>
      </w:r>
      <w:r w:rsidRPr="00216C95">
        <w:rPr>
          <w:rFonts w:ascii="Simplified Arabic" w:eastAsia="Times New Roman" w:hAnsi="Simplified Arabic" w:cs="Simplified Arabic"/>
          <w:b/>
          <w:bCs/>
          <w:sz w:val="32"/>
          <w:szCs w:val="32"/>
          <w:rtl/>
          <w:lang w:bidi="ar-IQ"/>
        </w:rPr>
        <w:t xml:space="preserve">مديرية تربية ديالى  </w:t>
      </w:r>
      <w:r w:rsidRPr="00216C95">
        <w:rPr>
          <w:rFonts w:ascii="Simplified Arabic" w:eastAsia="Times New Roman" w:hAnsi="Simplified Arabic" w:cs="Simplified Arabic" w:hint="cs"/>
          <w:b/>
          <w:bCs/>
          <w:sz w:val="32"/>
          <w:szCs w:val="32"/>
          <w:rtl/>
          <w:lang w:bidi="ar-IQ"/>
        </w:rPr>
        <w:t xml:space="preserve">     </w:t>
      </w:r>
      <w:r w:rsidRPr="00216C95">
        <w:rPr>
          <w:rFonts w:ascii="Simplified Arabic" w:eastAsia="Times New Roman" w:hAnsi="Simplified Arabic" w:cs="Simplified Arabic"/>
          <w:b/>
          <w:bCs/>
          <w:sz w:val="32"/>
          <w:szCs w:val="32"/>
          <w:rtl/>
          <w:lang w:bidi="ar-IQ"/>
        </w:rPr>
        <w:t xml:space="preserve">    </w:t>
      </w:r>
      <w:r w:rsidRPr="00216C95">
        <w:rPr>
          <w:rFonts w:ascii="Simplified Arabic" w:eastAsia="Times New Roman" w:hAnsi="Simplified Arabic" w:cs="Simplified Arabic" w:hint="cs"/>
          <w:b/>
          <w:bCs/>
          <w:sz w:val="32"/>
          <w:szCs w:val="32"/>
          <w:rtl/>
          <w:lang w:bidi="ar-IQ"/>
        </w:rPr>
        <w:t xml:space="preserve">    </w:t>
      </w:r>
      <w:r w:rsidRPr="00216C95">
        <w:rPr>
          <w:rFonts w:ascii="Simplified Arabic" w:eastAsia="Times New Roman" w:hAnsi="Simplified Arabic" w:cs="Simplified Arabic"/>
          <w:b/>
          <w:bCs/>
          <w:sz w:val="32"/>
          <w:szCs w:val="32"/>
          <w:rtl/>
          <w:lang w:bidi="ar-IQ"/>
        </w:rPr>
        <w:t xml:space="preserve">  </w:t>
      </w:r>
      <w:r w:rsidRPr="00216C95">
        <w:rPr>
          <w:rFonts w:ascii="Calibri" w:eastAsia="Times New Roman" w:hAnsi="Calibri" w:cs="Arial"/>
          <w:b/>
          <w:bCs/>
          <w:sz w:val="32"/>
          <w:szCs w:val="32"/>
        </w:rPr>
        <w:t xml:space="preserve">Directorate of Education in </w:t>
      </w:r>
      <w:proofErr w:type="spellStart"/>
      <w:r w:rsidRPr="00216C95">
        <w:rPr>
          <w:rFonts w:ascii="Calibri" w:eastAsia="Times New Roman" w:hAnsi="Calibri" w:cs="Arial"/>
          <w:b/>
          <w:bCs/>
          <w:sz w:val="32"/>
          <w:szCs w:val="32"/>
        </w:rPr>
        <w:t>Diyala</w:t>
      </w:r>
      <w:proofErr w:type="spellEnd"/>
      <w:r w:rsidRPr="00216C95">
        <w:rPr>
          <w:rFonts w:ascii="Simplified Arabic" w:eastAsia="Times New Roman" w:hAnsi="Simplified Arabic" w:cs="Simplified Arabic"/>
          <w:b/>
          <w:bCs/>
          <w:sz w:val="32"/>
          <w:szCs w:val="32"/>
          <w:rtl/>
          <w:lang w:bidi="ar-IQ"/>
        </w:rPr>
        <w:t xml:space="preserve">    </w:t>
      </w:r>
    </w:p>
    <w:p w:rsidR="00216C95" w:rsidRPr="00216C95" w:rsidRDefault="00216C95" w:rsidP="00216C95">
      <w:pPr>
        <w:spacing w:after="0"/>
        <w:jc w:val="center"/>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hint="cs"/>
          <w:b/>
          <w:bCs/>
          <w:sz w:val="32"/>
          <w:szCs w:val="32"/>
          <w:rtl/>
          <w:lang w:bidi="ar-IQ"/>
        </w:rPr>
        <w:t xml:space="preserve">البريد الالكتـــروني :- </w:t>
      </w:r>
      <w:hyperlink r:id="rId8" w:history="1">
        <w:r w:rsidRPr="00216C95">
          <w:rPr>
            <w:rFonts w:ascii="Calibri" w:eastAsia="Times New Roman" w:hAnsi="Calibri" w:cs="AL-Hor"/>
            <w:b/>
            <w:bCs/>
            <w:sz w:val="32"/>
            <w:szCs w:val="32"/>
            <w:u w:val="single"/>
            <w:lang w:bidi="ar-IQ"/>
          </w:rPr>
          <w:t>www.bilalgasem@yahoo.com</w:t>
        </w:r>
      </w:hyperlink>
    </w:p>
    <w:p w:rsidR="00216C95" w:rsidRPr="00216C95" w:rsidRDefault="00216C95" w:rsidP="00216C95">
      <w:pPr>
        <w:jc w:val="center"/>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b/>
          <w:bCs/>
          <w:sz w:val="32"/>
          <w:szCs w:val="32"/>
          <w:rtl/>
          <w:lang w:bidi="ar-IQ"/>
        </w:rPr>
        <w:t>الكلمة المفتاح : محمد بن قيس</w:t>
      </w:r>
    </w:p>
    <w:p w:rsidR="00216C95" w:rsidRPr="00216C95" w:rsidRDefault="00216C95" w:rsidP="00216C95">
      <w:pPr>
        <w:rPr>
          <w:rFonts w:ascii="Simplified Arabic" w:eastAsia="Times New Roman" w:hAnsi="Simplified Arabic" w:cs="Simplified Arabic"/>
          <w:sz w:val="32"/>
          <w:szCs w:val="32"/>
          <w:rtl/>
          <w:lang w:bidi="ar-IQ"/>
        </w:rPr>
      </w:pPr>
    </w:p>
    <w:p w:rsidR="00216C95" w:rsidRPr="00216C95" w:rsidRDefault="00216C95" w:rsidP="00216C95">
      <w:pPr>
        <w:spacing w:after="120"/>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t>الملخ</w:t>
      </w:r>
      <w:r w:rsidRPr="00216C95">
        <w:rPr>
          <w:rFonts w:ascii="Simplified Arabic" w:eastAsia="Times New Roman" w:hAnsi="Simplified Arabic" w:cs="Simplified Arabic" w:hint="cs"/>
          <w:b/>
          <w:bCs/>
          <w:sz w:val="32"/>
          <w:szCs w:val="32"/>
          <w:u w:val="single"/>
          <w:rtl/>
        </w:rPr>
        <w:t>ــــ</w:t>
      </w:r>
      <w:r w:rsidRPr="00216C95">
        <w:rPr>
          <w:rFonts w:ascii="Simplified Arabic" w:eastAsia="Times New Roman" w:hAnsi="Simplified Arabic" w:cs="Simplified Arabic"/>
          <w:b/>
          <w:bCs/>
          <w:sz w:val="32"/>
          <w:szCs w:val="32"/>
          <w:u w:val="single"/>
          <w:rtl/>
        </w:rPr>
        <w:t>ص باللغة العربية</w:t>
      </w:r>
    </w:p>
    <w:p w:rsidR="00216C95" w:rsidRPr="00216C95" w:rsidRDefault="00216C95" w:rsidP="00216C95">
      <w:pPr>
        <w:tabs>
          <w:tab w:val="left" w:pos="3220"/>
          <w:tab w:val="center" w:pos="4153"/>
        </w:tabs>
        <w:spacing w:after="0" w:line="240" w:lineRule="auto"/>
        <w:jc w:val="lowKashida"/>
        <w:rPr>
          <w:rFonts w:ascii="Simplified Arabic" w:eastAsia="Times New Roman" w:hAnsi="Simplified Arabic" w:cs="Simplified Arabic"/>
          <w:sz w:val="32"/>
          <w:szCs w:val="32"/>
          <w:rtl/>
        </w:rPr>
      </w:pPr>
      <w:r w:rsidRPr="00216C95">
        <w:rPr>
          <w:rFonts w:ascii="Traditional Arabic" w:eastAsia="Times New Roman" w:hAnsi="Traditional Arabic" w:cs="Traditional Arabic"/>
          <w:sz w:val="32"/>
          <w:szCs w:val="32"/>
          <w:rtl/>
        </w:rPr>
        <w:t xml:space="preserve">     </w:t>
      </w:r>
      <w:r w:rsidRPr="00216C95">
        <w:rPr>
          <w:rFonts w:ascii="Simplified Arabic" w:eastAsia="Times New Roman" w:hAnsi="Simplified Arabic" w:cs="Simplified Arabic"/>
          <w:sz w:val="32"/>
          <w:szCs w:val="32"/>
          <w:rtl/>
        </w:rPr>
        <w:t>تعد فترة الصحابة والتابعين وتابعي التابعين من أغزر الفترات علما في حياة المسلمين في كافة جوانبها إذا ما استثنينا فترة الوحي، وهي تستحق من الباحثين كل عناية واهتمام، ومهما بذل الباحثون من جهد في إبراز كنوز هذه الفترة فهو قليل مقارنة بما حوته من علوم؛ وذلك لكثرة علماءها وعلو كعبهم في العلوم التي تصدوا لها، فكل شخص منهم يعد عَلَما رفيعا ورأسا بارزا في العلم الذي اشتهر فيه.</w:t>
      </w:r>
    </w:p>
    <w:p w:rsidR="00216C95" w:rsidRPr="00216C95" w:rsidRDefault="00216C95" w:rsidP="00216C95">
      <w:pPr>
        <w:tabs>
          <w:tab w:val="left" w:pos="3220"/>
          <w:tab w:val="center" w:pos="415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    وكما هو معروف أن التفسير قد اتسع في عصر التابعين مقارنة بعصر الصحابة؛ وذلك بسبب حاجة الناس إليه، فبعد أن كان الناس قلة عارفين بعلوم القرآن فضلا عن صفاء لسانهم من العجمة، بدأت الناس بالكثرة في عهد التابعين بسبب كثرة الفتوحات للبلاد الأعجمية، واختلاط العرب بغيرهم وبعدهم عن عهد الوحي فازدادت الحاجة إلى التفسير ولذا تطلَّب منا معرفة أبرز مفسري هذه الفترة ومنهم محمد بن قيس (رحمه الله) الذي نحن بصدد آراءه التفسيرية، فهو كغيره من مفسري الصحابة والتابعين لم يفردوا تفسيراتهم للآيات القرآنية في كتاب خاص كما هو معروف اليوم، لكن الرواة نقلوا هذه الآراء التفسيرية مشافهة إلى من بعدهم حتى ظهر عصر التدوين، بعد انصرام القرن الأول.</w:t>
      </w:r>
    </w:p>
    <w:p w:rsidR="00216C95" w:rsidRPr="00216C95" w:rsidRDefault="00216C95" w:rsidP="00216C95">
      <w:pPr>
        <w:tabs>
          <w:tab w:val="left" w:pos="3220"/>
          <w:tab w:val="center" w:pos="415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lastRenderedPageBreak/>
        <w:t xml:space="preserve">      وقد جمعت هذه الآراء المنثورة في كتب التفسير، وقارنت تفسير محمد بن قيس بتفاسير غيره من الصحابة والتابعين، مضيفا بعض الإضافات التي رأيت حاجة البحث إليها، ولا أدعي الجزم في جمع كل الأقوال لكني أقول إن هذا ما وصل إليه اجتهادي في استقصاءها، فإن أصبت فبعون من الله وإن أخطأت فأسأله المغفرة والرضوان، وآخر دعوانا أن الحمد لله رب العالمين. </w:t>
      </w:r>
    </w:p>
    <w:p w:rsidR="00216C95" w:rsidRPr="00216C95" w:rsidRDefault="00216C95" w:rsidP="00216C95">
      <w:pPr>
        <w:tabs>
          <w:tab w:val="left" w:pos="3220"/>
          <w:tab w:val="center" w:pos="4153"/>
        </w:tabs>
        <w:spacing w:before="120" w:after="120"/>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المق</w:t>
      </w:r>
      <w:r w:rsidRPr="00216C95">
        <w:rPr>
          <w:rFonts w:ascii="Simplified Arabic" w:eastAsia="Times New Roman" w:hAnsi="Simplified Arabic" w:cs="Simplified Arabic" w:hint="cs"/>
          <w:b/>
          <w:bCs/>
          <w:sz w:val="32"/>
          <w:szCs w:val="32"/>
          <w:u w:val="single"/>
          <w:rtl/>
          <w:lang w:bidi="ar-IQ"/>
        </w:rPr>
        <w:t>ــــــــــ</w:t>
      </w:r>
      <w:r w:rsidRPr="00216C95">
        <w:rPr>
          <w:rFonts w:ascii="Simplified Arabic" w:eastAsia="Times New Roman" w:hAnsi="Simplified Arabic" w:cs="Simplified Arabic"/>
          <w:b/>
          <w:bCs/>
          <w:sz w:val="32"/>
          <w:szCs w:val="32"/>
          <w:u w:val="single"/>
          <w:rtl/>
          <w:lang w:bidi="ar-IQ"/>
        </w:rPr>
        <w:t>دمة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أرسل الله تعالى رسوله محمد (صلى الله عليه وسلم) على حين فترة من الرسل إلى الناس كافة بشيرا ونذيرا وداعيا إلى الله بإذنه وسراجا منيرا، وأيده بمعجزة خالدة خاطبت العقول ونبهت الحواس نحو التفكر في كل ما تدركه لتصل إلى أن لهذه المحسوسات صانعا حكيما سبحه كل شيء منها إما حالا أو مقالا، وهذه المعجزة هي القرآن الكريم الذي جاء بلسان من نزل فيهم مؤذنا ببداية عصر جديد فيه النور الذي يبدد الظلمات، وفيه العدل الذي ينقذ الناس من جور الأديان إلى عدل الإسلام، ويخرج الناس من عبادة العباد إلى عبادة رب العباد، وكان صنو القرآن الكريم سنة النبي محمد (صلى الله عليه وسلم) في أقواله وأفعاله وإقراره، والتي من خلالها بان مجمله وخصص عامه، وهي على سعتها وإن جاءت بأحكام لم توجد في القرآن الكريم إلا أنها كذلك لم تتعرض لكل آية فيه فبقي كثير من هذه الآيات على ما تدل عليه من معنى في كلام العرب ولهجاته لأنه نزل بلغتهم.</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ومن هذا الذي ذكرنا بدأ الصحابة والتابعون ومن بعدهم بالاجتهاد في تفسير كل ما ورد في القرآن والسنة مما لم يرد في تفسيره نص قاطع من آية أو حديث، وكان هذا التفسير عن طريق الرواية والسماع عمن هو مثله أو فوقه كسماع التابعين للصحابة أو غيرهم، أو تفسير الآيات على ما تحمل هذه الألفاظ من معاني في كلام العرب.</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ومحمد بن قيس (رحمه الله) هو من التابعين الذين أخذوا عن الصحابة والتابعين (رضي الله عنهم)، كما أخذ منه العديد من التابعين وتابعي التابعين، وقال كثير من العلماء عنه أنه ذو منزلة رفيعة في علم التفسير والحديث، إذ أورد العديد </w:t>
      </w:r>
      <w:r w:rsidRPr="00216C95">
        <w:rPr>
          <w:rFonts w:ascii="Simplified Arabic" w:eastAsia="Times New Roman" w:hAnsi="Simplified Arabic" w:cs="Simplified Arabic"/>
          <w:sz w:val="32"/>
          <w:szCs w:val="32"/>
          <w:rtl/>
          <w:lang w:bidi="ar-IQ"/>
        </w:rPr>
        <w:lastRenderedPageBreak/>
        <w:t>من المفسرين أقواله واستشهدوا بها في أثناء تفسيرهم للآيات وعلى رأسهم محمد بن جرير الطبري، لذا جمعت أقواله في الآيات القرآنية التي كان له رأي في تفسيرها فأنجزت هذا البحث الذي قسمته على مبحثين فضلا عن الخاتمة والمراجع، أما المبحثان فكان الأول لحياته، والآخر كان لبيان أقواله التي أدرجتها مع الآيات الكريمة التي فسرها.</w:t>
      </w:r>
    </w:p>
    <w:p w:rsidR="00216C95" w:rsidRPr="00216C95" w:rsidRDefault="00216C95" w:rsidP="00216C95">
      <w:pPr>
        <w:spacing w:after="120" w:line="240" w:lineRule="auto"/>
        <w:jc w:val="center"/>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المبحث الأول: حيات</w:t>
      </w:r>
      <w:r w:rsidRPr="00216C95">
        <w:rPr>
          <w:rFonts w:ascii="Simplified Arabic" w:eastAsia="Times New Roman" w:hAnsi="Simplified Arabic" w:cs="Simplified Arabic" w:hint="cs"/>
          <w:b/>
          <w:bCs/>
          <w:sz w:val="32"/>
          <w:szCs w:val="32"/>
          <w:u w:val="single"/>
          <w:rtl/>
          <w:lang w:bidi="ar-IQ"/>
        </w:rPr>
        <w:t>ـــــــــ</w:t>
      </w:r>
      <w:r w:rsidRPr="00216C95">
        <w:rPr>
          <w:rFonts w:ascii="Simplified Arabic" w:eastAsia="Times New Roman" w:hAnsi="Simplified Arabic" w:cs="Simplified Arabic"/>
          <w:b/>
          <w:bCs/>
          <w:sz w:val="32"/>
          <w:szCs w:val="32"/>
          <w:u w:val="single"/>
          <w:rtl/>
          <w:lang w:bidi="ar-IQ"/>
        </w:rPr>
        <w:t>ه</w:t>
      </w:r>
    </w:p>
    <w:p w:rsidR="00216C95" w:rsidRPr="00216C95" w:rsidRDefault="00216C95" w:rsidP="00216C95">
      <w:pPr>
        <w:spacing w:after="120" w:line="240" w:lineRule="auto"/>
        <w:ind w:firstLine="432"/>
        <w:jc w:val="both"/>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اسم</w:t>
      </w:r>
      <w:r w:rsidRPr="00216C95">
        <w:rPr>
          <w:rFonts w:ascii="Simplified Arabic" w:eastAsia="Times New Roman" w:hAnsi="Simplified Arabic" w:cs="Simplified Arabic" w:hint="cs"/>
          <w:b/>
          <w:bCs/>
          <w:sz w:val="32"/>
          <w:szCs w:val="32"/>
          <w:u w:val="single"/>
          <w:rtl/>
          <w:lang w:bidi="ar-IQ"/>
        </w:rPr>
        <w:t>ـــــــ</w:t>
      </w:r>
      <w:r w:rsidRPr="00216C95">
        <w:rPr>
          <w:rFonts w:ascii="Simplified Arabic" w:eastAsia="Times New Roman" w:hAnsi="Simplified Arabic" w:cs="Simplified Arabic"/>
          <w:b/>
          <w:bCs/>
          <w:sz w:val="32"/>
          <w:szCs w:val="32"/>
          <w:u w:val="single"/>
          <w:rtl/>
          <w:lang w:bidi="ar-IQ"/>
        </w:rPr>
        <w:t>ه وكنيته</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hint="cs"/>
          <w:sz w:val="32"/>
          <w:szCs w:val="32"/>
          <w:u w:val="single"/>
          <w:vertAlign w:val="superscript"/>
          <w:rtl/>
        </w:rPr>
        <w:t>1</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b/>
          <w:bCs/>
          <w:sz w:val="32"/>
          <w:szCs w:val="32"/>
          <w:u w:val="single"/>
          <w:rtl/>
          <w:lang w:bidi="ar-IQ"/>
        </w:rPr>
        <w:t>:</w:t>
      </w:r>
    </w:p>
    <w:p w:rsidR="00216C95" w:rsidRPr="00216C95" w:rsidRDefault="00216C95" w:rsidP="00216C95">
      <w:pPr>
        <w:spacing w:after="120" w:line="240" w:lineRule="auto"/>
        <w:ind w:firstLine="432"/>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هو محمد بن قيس المدني</w:t>
      </w:r>
      <w:r w:rsidRPr="00216C95">
        <w:rPr>
          <w:rFonts w:ascii="Simplified Arabic" w:eastAsia="Times New Roman" w:hAnsi="Simplified Arabic" w:cs="Simplified Arabic"/>
          <w:sz w:val="32"/>
          <w:szCs w:val="32"/>
          <w:rtl/>
          <w:lang w:bidi="ar-IQ"/>
        </w:rPr>
        <w:t>، يعرف</w:t>
      </w:r>
      <w:r w:rsidRPr="00216C95">
        <w:rPr>
          <w:rFonts w:ascii="Simplified Arabic" w:eastAsia="Times New Roman" w:hAnsi="Simplified Arabic" w:cs="Simplified Arabic"/>
          <w:sz w:val="32"/>
          <w:szCs w:val="32"/>
          <w:rtl/>
        </w:rPr>
        <w:t xml:space="preserve"> بقاص –أي واعظ- أو قاضي عمر بن عبد العزيز (رحمه الله)، كنيته: أبو إبراهيم، ويقال أبو أيوب، ويقال أبو عثمان مولى يعقوب القبطي، ويقال مولى آل أبي سفيان، وهو تابعي ذكره ابن سعد في الطبقة الرابعة من التابعين من أهل المدينة، وهو عند ابن حجر من الطبقة السادسة.</w:t>
      </w:r>
    </w:p>
    <w:p w:rsidR="00216C95" w:rsidRPr="00216C95" w:rsidRDefault="00216C95" w:rsidP="00216C95">
      <w:pPr>
        <w:spacing w:after="120" w:line="240" w:lineRule="auto"/>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t>شيوخه وتلاميذه</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hint="cs"/>
          <w:sz w:val="32"/>
          <w:szCs w:val="32"/>
          <w:u w:val="single"/>
          <w:vertAlign w:val="superscript"/>
          <w:rtl/>
        </w:rPr>
        <w:t>2</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b/>
          <w:bCs/>
          <w:sz w:val="32"/>
          <w:szCs w:val="32"/>
          <w:u w:val="single"/>
          <w:rtl/>
        </w:rPr>
        <w:t>:</w:t>
      </w:r>
    </w:p>
    <w:p w:rsidR="00216C95" w:rsidRPr="00216C95" w:rsidRDefault="00216C95" w:rsidP="00216C95">
      <w:pPr>
        <w:spacing w:line="240" w:lineRule="auto"/>
        <w:jc w:val="both"/>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t>شيوخ</w:t>
      </w:r>
      <w:r w:rsidRPr="00216C95">
        <w:rPr>
          <w:rFonts w:ascii="Simplified Arabic" w:eastAsia="Times New Roman" w:hAnsi="Simplified Arabic" w:cs="Simplified Arabic" w:hint="cs"/>
          <w:b/>
          <w:bCs/>
          <w:sz w:val="32"/>
          <w:szCs w:val="32"/>
          <w:u w:val="single"/>
          <w:rtl/>
        </w:rPr>
        <w:t>ـــــــ</w:t>
      </w:r>
      <w:r w:rsidRPr="00216C95">
        <w:rPr>
          <w:rFonts w:ascii="Simplified Arabic" w:eastAsia="Times New Roman" w:hAnsi="Simplified Arabic" w:cs="Simplified Arabic"/>
          <w:b/>
          <w:bCs/>
          <w:sz w:val="32"/>
          <w:szCs w:val="32"/>
          <w:u w:val="single"/>
          <w:rtl/>
        </w:rPr>
        <w:t>ه:</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قال المزي في تهذيب الكمال: رَوَى عَن جابر بْن عَبد اللَّهِ، وسُلَيْمان بن عَبد المَلِك بن مروان، وعَبد الله بن أَبي قتادة، وعبد الرحمن ابن يزيد بن معاوية بن أَبي سفيان، وعُمَر بن عَبْد الْعَزِيزِ، وأبيه قيس المدني، ومحمد بْن كعب القرظي، وأبي بردة بن أَبي مُوسَى الأشعري، وأبي سلمة بن عَبْدِ الرَّحْمَنِ، وأبي صرمة الأَنْصارِيّ، وأبي هُرَيْرة، وعن أمه عَنْ أم سلمة.</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216C95" w:rsidRDefault="00216C95" w:rsidP="00216C9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200EC4" w:rsidRDefault="00200EC4" w:rsidP="00216C9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200EC4" w:rsidRDefault="00200EC4" w:rsidP="00216C9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200EC4" w:rsidRDefault="00200EC4" w:rsidP="00216C9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200EC4" w:rsidRPr="00216C95" w:rsidRDefault="00200EC4"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jc w:val="lowKashida"/>
        <w:rPr>
          <w:rFonts w:ascii="Simplified Arabic" w:eastAsia="Times New Roman" w:hAnsi="Simplified Arabic" w:cs="Simplified Arabic"/>
          <w:i/>
          <w:iCs/>
          <w:sz w:val="32"/>
          <w:szCs w:val="32"/>
          <w:u w:val="single"/>
          <w:rtl/>
        </w:rPr>
      </w:pPr>
      <w:r w:rsidRPr="00216C95">
        <w:rPr>
          <w:rFonts w:ascii="Simplified Arabic" w:eastAsia="Times New Roman" w:hAnsi="Simplified Arabic" w:cs="Simplified Arabic"/>
          <w:b/>
          <w:bCs/>
          <w:sz w:val="32"/>
          <w:szCs w:val="32"/>
          <w:u w:val="single"/>
          <w:rtl/>
        </w:rPr>
        <w:lastRenderedPageBreak/>
        <w:t>تلامي</w:t>
      </w:r>
      <w:r w:rsidRPr="00216C95">
        <w:rPr>
          <w:rFonts w:ascii="Simplified Arabic" w:eastAsia="Times New Roman" w:hAnsi="Simplified Arabic" w:cs="Simplified Arabic" w:hint="cs"/>
          <w:b/>
          <w:bCs/>
          <w:sz w:val="32"/>
          <w:szCs w:val="32"/>
          <w:u w:val="single"/>
          <w:rtl/>
        </w:rPr>
        <w:t>ـــــ</w:t>
      </w:r>
      <w:r w:rsidRPr="00216C95">
        <w:rPr>
          <w:rFonts w:ascii="Simplified Arabic" w:eastAsia="Times New Roman" w:hAnsi="Simplified Arabic" w:cs="Simplified Arabic"/>
          <w:b/>
          <w:bCs/>
          <w:sz w:val="32"/>
          <w:szCs w:val="32"/>
          <w:u w:val="single"/>
          <w:rtl/>
        </w:rPr>
        <w:t>ذه</w:t>
      </w:r>
      <w:r w:rsidRPr="00216C95">
        <w:rPr>
          <w:rFonts w:ascii="Simplified Arabic" w:eastAsia="Times New Roman" w:hAnsi="Simplified Arabic" w:cs="Simplified Arabic"/>
          <w:sz w:val="32"/>
          <w:szCs w:val="32"/>
          <w:u w:val="single"/>
          <w:rtl/>
        </w:rPr>
        <w:t>:</w:t>
      </w:r>
    </w:p>
    <w:p w:rsidR="00216C95" w:rsidRPr="00216C95" w:rsidRDefault="00216C95" w:rsidP="00216C95">
      <w:pPr>
        <w:tabs>
          <w:tab w:val="left" w:pos="1360"/>
        </w:tabs>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Simplified Arabic"/>
          <w:sz w:val="32"/>
          <w:szCs w:val="32"/>
          <w:rtl/>
          <w:lang w:bidi="ar-IQ"/>
        </w:rPr>
        <w:t xml:space="preserve">قال المزي في تهذيب الكمال: روى عنه أسَامَة بن زيد الليثي، وإسماعيل بن أمية، وحرب بن قيس، والحكم بن عَبد اللَّه بْن سعد </w:t>
      </w:r>
      <w:proofErr w:type="spellStart"/>
      <w:r w:rsidRPr="00216C95">
        <w:rPr>
          <w:rFonts w:ascii="Simplified Arabic" w:eastAsia="Times New Roman" w:hAnsi="Simplified Arabic" w:cs="Simplified Arabic"/>
          <w:sz w:val="32"/>
          <w:szCs w:val="32"/>
          <w:rtl/>
          <w:lang w:bidi="ar-IQ"/>
        </w:rPr>
        <w:t>الأيلي</w:t>
      </w:r>
      <w:proofErr w:type="spellEnd"/>
      <w:r w:rsidRPr="00216C95">
        <w:rPr>
          <w:rFonts w:ascii="Simplified Arabic" w:eastAsia="Times New Roman" w:hAnsi="Simplified Arabic" w:cs="Simplified Arabic"/>
          <w:sz w:val="32"/>
          <w:szCs w:val="32"/>
          <w:rtl/>
          <w:lang w:bidi="ar-IQ"/>
        </w:rPr>
        <w:t xml:space="preserve">، وداود بن خالد بْن عُبَيد الله، وسُلَيْمان التَّيْمِيّ، وعبد العزيز بن عياش، وعمر بن قيس المكي سندل، وعَمْرو بن دينار، والليث ابن سعد، ومحمد بن إسحاق بن يسار، ومحمد ابْن عَبْد الرحمن بْن أَبي ذئب، ومحمد بن عجلان، وموسى ابن عُبَيدة </w:t>
      </w:r>
      <w:proofErr w:type="spellStart"/>
      <w:r w:rsidRPr="00216C95">
        <w:rPr>
          <w:rFonts w:ascii="Simplified Arabic" w:eastAsia="Times New Roman" w:hAnsi="Simplified Arabic" w:cs="Simplified Arabic"/>
          <w:sz w:val="32"/>
          <w:szCs w:val="32"/>
          <w:rtl/>
          <w:lang w:bidi="ar-IQ"/>
        </w:rPr>
        <w:t>الربذي</w:t>
      </w:r>
      <w:proofErr w:type="spellEnd"/>
      <w:r w:rsidRPr="00216C95">
        <w:rPr>
          <w:rFonts w:ascii="Simplified Arabic" w:eastAsia="Times New Roman" w:hAnsi="Simplified Arabic" w:cs="Simplified Arabic"/>
          <w:sz w:val="32"/>
          <w:szCs w:val="32"/>
          <w:rtl/>
          <w:lang w:bidi="ar-IQ"/>
        </w:rPr>
        <w:t>، وموسى بن كردم، ونجيح أبو معشر المدني.</w:t>
      </w:r>
    </w:p>
    <w:p w:rsidR="00216C95" w:rsidRPr="00216C95" w:rsidRDefault="00216C95" w:rsidP="00216C95">
      <w:pPr>
        <w:spacing w:before="120" w:after="0" w:line="240" w:lineRule="auto"/>
        <w:jc w:val="both"/>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أقوال العلماء فيه</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hint="cs"/>
          <w:sz w:val="32"/>
          <w:szCs w:val="32"/>
          <w:u w:val="single"/>
          <w:vertAlign w:val="superscript"/>
          <w:rtl/>
        </w:rPr>
        <w:t>3</w:t>
      </w:r>
      <w:r w:rsidRPr="00216C95">
        <w:rPr>
          <w:rFonts w:ascii="Simplified Arabic" w:eastAsia="Times New Roman" w:hAnsi="Simplified Arabic" w:cs="Simplified Arabic"/>
          <w:sz w:val="32"/>
          <w:szCs w:val="32"/>
          <w:u w:val="single"/>
          <w:vertAlign w:val="superscript"/>
          <w:rtl/>
        </w:rPr>
        <w:t>)</w:t>
      </w:r>
      <w:r w:rsidRPr="00216C95">
        <w:rPr>
          <w:rFonts w:ascii="Simplified Arabic" w:eastAsia="Times New Roman" w:hAnsi="Simplified Arabic" w:cs="Simplified Arabic"/>
          <w:b/>
          <w:bCs/>
          <w:sz w:val="32"/>
          <w:szCs w:val="32"/>
          <w:u w:val="single"/>
          <w:rtl/>
          <w:lang w:bidi="ar-IQ"/>
        </w:rPr>
        <w:t>:</w:t>
      </w:r>
    </w:p>
    <w:p w:rsidR="00216C95" w:rsidRPr="00216C95" w:rsidRDefault="00216C95" w:rsidP="00216C95">
      <w:pPr>
        <w:spacing w:after="120" w:line="240" w:lineRule="auto"/>
        <w:ind w:firstLine="432"/>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بالنظر إلى الصحابة والتابعين الذين أخذ محمد بن قيس (رحمه الله) عنهم، والعلماء الذين أخذوا عنه يظهر علو منزلة هذا التابعي الجليل، وإن كان هناك من تكلم فيه، قال بن سعد: كان كثير الحديث عالما، وقال يعقوب بن سفيان وأبو داود: ثقة، وذكره بن حبان في الثقات، وقال خليفة: توفي أيام الوليد بن يزيد، و</w:t>
      </w:r>
      <w:r w:rsidRPr="00216C95">
        <w:rPr>
          <w:rFonts w:ascii="Simplified Arabic" w:eastAsia="Times New Roman" w:hAnsi="Simplified Arabic" w:cs="Simplified Arabic"/>
          <w:sz w:val="32"/>
          <w:szCs w:val="32"/>
          <w:rtl/>
          <w:lang w:bidi="ar-IQ"/>
        </w:rPr>
        <w:t>قال عبد الله بن أحمد بن حنبل: سألت أبي، عن محمد بن قيس، الذي روى عنه أسامة بن زيد، وأبو معشر، وابن عجلان، فقال: هو المديني، قديم، لا أعلم إلا خيرًا</w:t>
      </w:r>
      <w:r w:rsidRPr="00216C95">
        <w:rPr>
          <w:rFonts w:ascii="Simplified Arabic" w:eastAsia="Times New Roman" w:hAnsi="Simplified Arabic" w:cs="Simplified Arabic"/>
          <w:sz w:val="32"/>
          <w:szCs w:val="32"/>
          <w:rtl/>
        </w:rPr>
        <w:t xml:space="preserve">. </w:t>
      </w:r>
    </w:p>
    <w:p w:rsidR="00216C95" w:rsidRPr="00216C95" w:rsidRDefault="00216C95" w:rsidP="00216C95">
      <w:pPr>
        <w:spacing w:after="12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   أما ابن معين فقد قال: ليس بشيء، لا يروى عنه.</w:t>
      </w:r>
    </w:p>
    <w:p w:rsidR="00216C95" w:rsidRPr="00216C95" w:rsidRDefault="00216C95" w:rsidP="00216C95">
      <w:pPr>
        <w:spacing w:after="0"/>
        <w:jc w:val="both"/>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وفات</w:t>
      </w:r>
      <w:r w:rsidRPr="00216C95">
        <w:rPr>
          <w:rFonts w:ascii="Simplified Arabic" w:eastAsia="Times New Roman" w:hAnsi="Simplified Arabic" w:cs="Simplified Arabic" w:hint="cs"/>
          <w:b/>
          <w:bCs/>
          <w:sz w:val="32"/>
          <w:szCs w:val="32"/>
          <w:u w:val="single"/>
          <w:rtl/>
          <w:lang w:bidi="ar-IQ"/>
        </w:rPr>
        <w:t>ــــــ</w:t>
      </w:r>
      <w:r w:rsidRPr="00216C95">
        <w:rPr>
          <w:rFonts w:ascii="Simplified Arabic" w:eastAsia="Times New Roman" w:hAnsi="Simplified Arabic" w:cs="Simplified Arabic"/>
          <w:b/>
          <w:bCs/>
          <w:sz w:val="32"/>
          <w:szCs w:val="32"/>
          <w:u w:val="single"/>
          <w:rtl/>
          <w:lang w:bidi="ar-IQ"/>
        </w:rPr>
        <w:t>ه</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لم أعثر فيما بين يدي من كتب التراجم على نص من عالم يذكر فيه سنة ولادته أو وفاته.</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Default="00216C95" w:rsidP="00216C95">
      <w:pPr>
        <w:spacing w:after="0" w:line="240" w:lineRule="auto"/>
        <w:ind w:firstLine="432"/>
        <w:jc w:val="lowKashida"/>
        <w:rPr>
          <w:rFonts w:ascii="Simplified Arabic" w:eastAsia="Times New Roman" w:hAnsi="Simplified Arabic" w:cs="Simplified Arabic" w:hint="cs"/>
          <w:sz w:val="32"/>
          <w:szCs w:val="32"/>
          <w:rtl/>
          <w:lang w:bidi="ar-IQ"/>
        </w:rPr>
      </w:pPr>
    </w:p>
    <w:p w:rsidR="00200EC4" w:rsidRPr="00216C95" w:rsidRDefault="00200EC4"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120"/>
        <w:ind w:firstLine="432"/>
        <w:jc w:val="center"/>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lastRenderedPageBreak/>
        <w:t>المبح</w:t>
      </w:r>
      <w:r w:rsidRPr="00216C95">
        <w:rPr>
          <w:rFonts w:ascii="Simplified Arabic" w:eastAsia="Times New Roman" w:hAnsi="Simplified Arabic" w:cs="Simplified Arabic" w:hint="cs"/>
          <w:b/>
          <w:bCs/>
          <w:sz w:val="32"/>
          <w:szCs w:val="32"/>
          <w:u w:val="single"/>
          <w:rtl/>
          <w:lang w:bidi="ar-IQ"/>
        </w:rPr>
        <w:t>ــــــــــ</w:t>
      </w:r>
      <w:r w:rsidRPr="00216C95">
        <w:rPr>
          <w:rFonts w:ascii="Simplified Arabic" w:eastAsia="Times New Roman" w:hAnsi="Simplified Arabic" w:cs="Simplified Arabic"/>
          <w:b/>
          <w:bCs/>
          <w:sz w:val="32"/>
          <w:szCs w:val="32"/>
          <w:u w:val="single"/>
          <w:rtl/>
          <w:lang w:bidi="ar-IQ"/>
        </w:rPr>
        <w:t>ث الثاني: آراؤه التفسيرية بحسب سور القرآن</w:t>
      </w:r>
    </w:p>
    <w:p w:rsidR="00216C95" w:rsidRPr="00216C95" w:rsidRDefault="00216C95" w:rsidP="00216C95">
      <w:pPr>
        <w:spacing w:after="120"/>
        <w:jc w:val="center"/>
        <w:rPr>
          <w:rFonts w:ascii="Simplified Arabic" w:eastAsia="Times New Roman" w:hAnsi="Simplified Arabic" w:cs="Simplified Arabic"/>
          <w:b/>
          <w:bCs/>
          <w:sz w:val="32"/>
          <w:szCs w:val="32"/>
          <w:u w:val="single"/>
          <w:lang w:bidi="ar-IQ"/>
        </w:rPr>
      </w:pPr>
      <w:r w:rsidRPr="00216C95">
        <w:rPr>
          <w:rFonts w:ascii="Simplified Arabic" w:eastAsia="Times New Roman" w:hAnsi="Simplified Arabic" w:cs="Simplified Arabic"/>
          <w:b/>
          <w:bCs/>
          <w:sz w:val="32"/>
          <w:szCs w:val="32"/>
          <w:u w:val="single"/>
          <w:rtl/>
          <w:lang w:bidi="ar-IQ"/>
        </w:rPr>
        <w:t>س</w:t>
      </w:r>
      <w:r w:rsidRPr="00216C95">
        <w:rPr>
          <w:rFonts w:ascii="Simplified Arabic" w:eastAsia="Times New Roman" w:hAnsi="Simplified Arabic" w:cs="Simplified Arabic" w:hint="cs"/>
          <w:b/>
          <w:bCs/>
          <w:sz w:val="32"/>
          <w:szCs w:val="32"/>
          <w:u w:val="single"/>
          <w:rtl/>
          <w:lang w:bidi="ar-IQ"/>
        </w:rPr>
        <w:t>ــــــــــ</w:t>
      </w:r>
      <w:r w:rsidRPr="00216C95">
        <w:rPr>
          <w:rFonts w:ascii="Simplified Arabic" w:eastAsia="Times New Roman" w:hAnsi="Simplified Arabic" w:cs="Simplified Arabic"/>
          <w:b/>
          <w:bCs/>
          <w:sz w:val="32"/>
          <w:szCs w:val="32"/>
          <w:u w:val="single"/>
          <w:rtl/>
          <w:lang w:bidi="ar-IQ"/>
        </w:rPr>
        <w:t>ورة البقرة</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Simplified Arabic" w:eastAsia="Times New Roman" w:hAnsi="Simplified Arabic" w:cs="Simplified Arabic"/>
          <w:sz w:val="6"/>
          <w:szCs w:val="6"/>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06" w:eastAsia="Times New Roman" w:hAnsi="QCF_P006" w:cs="QCF_P006"/>
          <w:sz w:val="32"/>
          <w:szCs w:val="32"/>
          <w:rtl/>
        </w:rPr>
        <w:t>ﯠ</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ﯡ</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ﯢ</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ﯣ</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ﯤ</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ﯥ</w:t>
      </w:r>
      <w:r w:rsidRPr="00216C95">
        <w:rPr>
          <w:rFonts w:ascii="QCF_P006" w:eastAsia="Times New Roman" w:hAnsi="QCF_P006" w:cs="QCF_P006"/>
          <w:sz w:val="2"/>
          <w:szCs w:val="2"/>
          <w:rtl/>
        </w:rPr>
        <w:t xml:space="preserve"> </w:t>
      </w:r>
      <w:proofErr w:type="spellStart"/>
      <w:r w:rsidRPr="00216C95">
        <w:rPr>
          <w:rFonts w:ascii="QCF_P006" w:eastAsia="Times New Roman" w:hAnsi="QCF_P006" w:cs="QCF_P006"/>
          <w:sz w:val="32"/>
          <w:szCs w:val="32"/>
          <w:rtl/>
        </w:rPr>
        <w:t>ﯦ</w:t>
      </w:r>
      <w:r w:rsidRPr="00216C95">
        <w:rPr>
          <w:rFonts w:ascii="QCF_BSML" w:eastAsia="Times New Roman" w:hAnsi="QCF_BSML" w:cs="QCF_BSML"/>
          <w:sz w:val="32"/>
          <w:szCs w:val="32"/>
          <w:rtl/>
        </w:rPr>
        <w:t>ﭼ</w:t>
      </w:r>
      <w:proofErr w:type="spellEnd"/>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البقرة: ٣٥</w:t>
      </w:r>
    </w:p>
    <w:p w:rsidR="00216C95" w:rsidRPr="00216C95" w:rsidRDefault="00216C95" w:rsidP="00216C95">
      <w:pPr>
        <w:autoSpaceDE w:val="0"/>
        <w:autoSpaceDN w:val="0"/>
        <w:adjustRightInd w:val="0"/>
        <w:spacing w:after="0" w:line="240" w:lineRule="auto"/>
        <w:ind w:firstLine="432"/>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الشجرة التي أكل منها آدم (عليه السلام)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4</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العنب قاله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وهو قول ابن عباس، وابن مسعود، والسدي، وسعيد بن جبير، وغيرهم.</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السنبلة وهو قول ابن عباس، وقتادة، ووهب بن منبه، والحسن البصري، وغيرهم.</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التينة وهو قول مجاهد، وقتادة ورواه الطبري عن ابن جريج عن بعض أصحاب رسول الله.</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Simplified Arabic" w:eastAsia="Times New Roman" w:hAnsi="Simplified Arabic" w:cs="Simplified Arabic"/>
          <w:sz w:val="44"/>
          <w:szCs w:val="44"/>
          <w:rtl/>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06" w:eastAsia="Times New Roman" w:hAnsi="QCF_P006" w:cs="QCF_P006"/>
          <w:sz w:val="32"/>
          <w:szCs w:val="32"/>
          <w:rtl/>
        </w:rPr>
        <w:t>ﯨ</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ﯩ</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ﯪ</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ﯫ</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ﯬ</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ﯭ</w:t>
      </w:r>
      <w:r w:rsidRPr="00216C95">
        <w:rPr>
          <w:rFonts w:ascii="QCF_P006" w:eastAsia="Times New Roman" w:hAnsi="QCF_P006" w:cs="QCF_P006"/>
          <w:sz w:val="2"/>
          <w:szCs w:val="2"/>
          <w:rtl/>
        </w:rPr>
        <w:t xml:space="preserve">   </w:t>
      </w:r>
      <w:proofErr w:type="spellStart"/>
      <w:r w:rsidRPr="00216C95">
        <w:rPr>
          <w:rFonts w:ascii="QCF_P006" w:eastAsia="Times New Roman" w:hAnsi="QCF_P006" w:cs="QCF_P006"/>
          <w:sz w:val="32"/>
          <w:szCs w:val="32"/>
          <w:rtl/>
        </w:rPr>
        <w:t>ﯮﯯ</w:t>
      </w:r>
      <w:proofErr w:type="spellEnd"/>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ﯰ</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ﯱ</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ﯲ</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ﯳ</w:t>
      </w:r>
      <w:r w:rsidRPr="00216C95">
        <w:rPr>
          <w:rFonts w:ascii="QCF_P006" w:eastAsia="Times New Roman" w:hAnsi="QCF_P006" w:cs="QCF_P006"/>
          <w:sz w:val="2"/>
          <w:szCs w:val="2"/>
          <w:rtl/>
        </w:rPr>
        <w:t xml:space="preserve"> </w:t>
      </w:r>
      <w:proofErr w:type="spellStart"/>
      <w:r w:rsidRPr="00216C95">
        <w:rPr>
          <w:rFonts w:ascii="QCF_P006" w:eastAsia="Times New Roman" w:hAnsi="QCF_P006" w:cs="QCF_P006"/>
          <w:sz w:val="32"/>
          <w:szCs w:val="32"/>
          <w:rtl/>
        </w:rPr>
        <w:t>ﯴﯵ</w:t>
      </w:r>
      <w:proofErr w:type="spellEnd"/>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ﯶ</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ﯷ</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ﯸ</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ﯹ</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ﯺ</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ﯻ</w:t>
      </w:r>
      <w:r w:rsidRPr="00216C95">
        <w:rPr>
          <w:rFonts w:ascii="QCF_P006" w:eastAsia="Times New Roman" w:hAnsi="QCF_P006" w:cs="QCF_P006"/>
          <w:sz w:val="2"/>
          <w:szCs w:val="2"/>
          <w:rtl/>
        </w:rPr>
        <w:t xml:space="preserve">     </w:t>
      </w:r>
      <w:r w:rsidRPr="00216C95">
        <w:rPr>
          <w:rFonts w:ascii="QCF_P006" w:eastAsia="Times New Roman" w:hAnsi="QCF_P006" w:cs="QCF_P006"/>
          <w:sz w:val="32"/>
          <w:szCs w:val="32"/>
          <w:rtl/>
        </w:rPr>
        <w:t>ﯼ</w:t>
      </w:r>
      <w:r w:rsidRPr="00216C95">
        <w:rPr>
          <w:rFonts w:ascii="QCF_P006" w:eastAsia="Times New Roman" w:hAnsi="QCF_P006" w:cs="QCF_P006"/>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البقرة: ٣٦</w:t>
      </w:r>
    </w:p>
    <w:p w:rsidR="00216C95" w:rsidRPr="00216C95" w:rsidRDefault="00216C95" w:rsidP="00216C95">
      <w:pPr>
        <w:autoSpaceDE w:val="0"/>
        <w:autoSpaceDN w:val="0"/>
        <w:adjustRightInd w:val="0"/>
        <w:spacing w:after="0" w:line="240" w:lineRule="auto"/>
        <w:ind w:firstLine="342"/>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هذه الآية العديد من الروايات عن الصحابة والتابعين، وقد ذكر الطبري بعضها كما أشار هو إلى ذلك، وسأكتفي بذكر رواية</w:t>
      </w:r>
      <w:r w:rsidRPr="00216C95">
        <w:rPr>
          <w:rFonts w:ascii="Simplified Arabic" w:eastAsia="Times New Roman" w:hAnsi="Simplified Arabic" w:cs="Simplified Arabic"/>
          <w:b/>
          <w:bCs/>
          <w:sz w:val="32"/>
          <w:szCs w:val="32"/>
          <w:rtl/>
          <w:lang w:bidi="ar-IQ"/>
        </w:rPr>
        <w:t xml:space="preserve"> محمد بن قيس</w:t>
      </w:r>
      <w:r w:rsidRPr="00216C95">
        <w:rPr>
          <w:rFonts w:ascii="Simplified Arabic" w:eastAsia="Times New Roman" w:hAnsi="Simplified Arabic" w:cs="Simplified Arabic"/>
          <w:sz w:val="32"/>
          <w:szCs w:val="32"/>
          <w:rtl/>
          <w:lang w:bidi="ar-IQ"/>
        </w:rPr>
        <w:t xml:space="preserve">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(رحمه الله) إذ قال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5</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ind w:firstLine="342"/>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نهى الله آدمَ وحواء أن يأكلا من شجرة واحدة في الجنة، ويأكلا منها رَغدًا حيث شاءَا. فجاء الشيطان فدخل في جوف الحية، فكلم حواء، ووسوس الشيطان إلى آدم فقال</w:t>
      </w:r>
      <w:r w:rsidRPr="00216C95">
        <w:rPr>
          <w:rFonts w:ascii="Simplified Arabic" w:eastAsia="Times New Roman" w:hAnsi="Simplified Arabic" w:cs="Simplified Arabic" w:hint="cs"/>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52" w:eastAsia="Times New Roman" w:hAnsi="QCF_P152" w:cs="QCF_P152"/>
          <w:sz w:val="32"/>
          <w:szCs w:val="32"/>
          <w:rtl/>
        </w:rPr>
        <w:t>ﯡ</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ﯢ</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ﯣ</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ﯤ</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ﯥ</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ﯦ</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ﯧ</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ﯨ</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ﯩ</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ﯪ</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ﯫ</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ﯬ</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ﯭ</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ﯮ</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ﯯ</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ﯰ</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ﯱ</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ﯲ</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ﯳ</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ﯴ</w:t>
      </w:r>
      <w:r w:rsidRPr="00216C95">
        <w:rPr>
          <w:rFonts w:ascii="QCF_P152" w:eastAsia="Times New Roman" w:hAnsi="QCF_P152" w:cs="QCF_P152"/>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الأعراف: ٢٠-٢١،</w:t>
      </w:r>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فقطعت حواء الشجرة فدَميت الشجرة. وسقط عنهما رياشهما الذي كان عليهما، وطفقا يخصفان عليهما من ورق الجنة، وناداهما ربهما:</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52" w:eastAsia="Times New Roman" w:hAnsi="QCF_P152" w:cs="QCF_P152"/>
          <w:sz w:val="32"/>
          <w:szCs w:val="32"/>
          <w:rtl/>
        </w:rPr>
        <w:t>ﰈ</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ﰉ</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ﰊ</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ﰋ</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ﰌ</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ﰍ</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ﰎ</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ﰏ</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ﰐ</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ﰑ</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ﰒ</w:t>
      </w:r>
      <w:r w:rsidRPr="00216C95">
        <w:rPr>
          <w:rFonts w:ascii="QCF_P152" w:eastAsia="Times New Roman" w:hAnsi="QCF_P152" w:cs="QCF_P152"/>
          <w:sz w:val="2"/>
          <w:szCs w:val="2"/>
          <w:rtl/>
        </w:rPr>
        <w:t xml:space="preserve">     </w:t>
      </w:r>
      <w:r w:rsidRPr="00216C95">
        <w:rPr>
          <w:rFonts w:ascii="QCF_P152" w:eastAsia="Times New Roman" w:hAnsi="QCF_P152" w:cs="QCF_P152"/>
          <w:sz w:val="32"/>
          <w:szCs w:val="32"/>
          <w:rtl/>
        </w:rPr>
        <w:t>ﰓ</w:t>
      </w:r>
      <w:r w:rsidRPr="00216C95">
        <w:rPr>
          <w:rFonts w:ascii="QCF_P152" w:eastAsia="Times New Roman" w:hAnsi="QCF_P152" w:cs="QCF_P152"/>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الأعراف: ٢٢،</w:t>
      </w:r>
      <w:r w:rsidRPr="00216C95">
        <w:rPr>
          <w:rFonts w:ascii="Simplified Arabic" w:eastAsia="Times New Roman" w:hAnsi="Simplified Arabic" w:cs="Simplified Arabic" w:hint="cs"/>
          <w:sz w:val="32"/>
          <w:szCs w:val="32"/>
          <w:rtl/>
        </w:rPr>
        <w:t xml:space="preserve"> </w:t>
      </w:r>
      <w:r w:rsidRPr="00216C95">
        <w:rPr>
          <w:rFonts w:ascii="Arial" w:eastAsia="Times New Roman" w:hAnsi="Arial" w:cs="Arial"/>
          <w:sz w:val="4"/>
          <w:szCs w:val="4"/>
          <w:rtl/>
        </w:rPr>
        <w:t xml:space="preserve"> </w:t>
      </w:r>
      <w:r w:rsidRPr="00216C95">
        <w:rPr>
          <w:rFonts w:ascii="Simplified Arabic" w:eastAsia="Times New Roman" w:hAnsi="Simplified Arabic" w:cs="Simplified Arabic"/>
          <w:sz w:val="32"/>
          <w:szCs w:val="32"/>
          <w:rtl/>
          <w:lang w:bidi="ar-IQ"/>
        </w:rPr>
        <w:t xml:space="preserve">لم أكلتها وقد نهيتك عنها؟ قال: يا رب أطعمتني حواء، قال: لحواء لم </w:t>
      </w:r>
      <w:proofErr w:type="spellStart"/>
      <w:r w:rsidRPr="00216C95">
        <w:rPr>
          <w:rFonts w:ascii="Simplified Arabic" w:eastAsia="Times New Roman" w:hAnsi="Simplified Arabic" w:cs="Simplified Arabic"/>
          <w:sz w:val="32"/>
          <w:szCs w:val="32"/>
          <w:rtl/>
          <w:lang w:bidi="ar-IQ"/>
        </w:rPr>
        <w:t>أطعمتيه</w:t>
      </w:r>
      <w:proofErr w:type="spellEnd"/>
      <w:r w:rsidRPr="00216C95">
        <w:rPr>
          <w:rFonts w:ascii="Simplified Arabic" w:eastAsia="Times New Roman" w:hAnsi="Simplified Arabic" w:cs="Simplified Arabic"/>
          <w:sz w:val="32"/>
          <w:szCs w:val="32"/>
          <w:rtl/>
          <w:lang w:bidi="ar-IQ"/>
        </w:rPr>
        <w:t xml:space="preserve"> قالت: أخبرتني الحيّة، قال للحيّة: لم أمرتها</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 xml:space="preserve">؟ قالت: أمرني إبليس فقال الله عزّ وجلّ: أمّا إنّك يا حوّاء فكما أدميت الشجرة فسأدميك، وأمّا أنت يا حيّة فاقطع قوائمك فتمشين </w:t>
      </w:r>
      <w:r w:rsidRPr="00216C95">
        <w:rPr>
          <w:rFonts w:ascii="Simplified Arabic" w:eastAsia="Times New Roman" w:hAnsi="Simplified Arabic" w:cs="Simplified Arabic"/>
          <w:sz w:val="32"/>
          <w:szCs w:val="32"/>
          <w:rtl/>
          <w:lang w:bidi="ar-IQ"/>
        </w:rPr>
        <w:lastRenderedPageBreak/>
        <w:t>جهتي الماء على وجهك وسيندفع رأسك من لقيك، وأمّا أنت يا إبليس فملعون مدحور.</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Simplified Arabic" w:eastAsia="Times New Roman" w:hAnsi="Simplified Arabic" w:cs="Simplified Arabic"/>
          <w:sz w:val="6"/>
          <w:szCs w:val="6"/>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10" w:eastAsia="Times New Roman" w:hAnsi="QCF_P010" w:cs="QCF_P010"/>
          <w:sz w:val="32"/>
          <w:szCs w:val="32"/>
          <w:rtl/>
        </w:rPr>
        <w:t>ﮤ</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ﮥ</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ﮦ</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ﮧ</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ﮨ</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ﮩ</w:t>
      </w:r>
      <w:r w:rsidRPr="00216C95">
        <w:rPr>
          <w:rFonts w:ascii="Arial" w:eastAsia="Times New Roman" w:hAnsi="Arial" w:cs="Arial"/>
          <w:sz w:val="2"/>
          <w:szCs w:val="2"/>
          <w:rtl/>
        </w:rPr>
        <w:t xml:space="preserve"> </w:t>
      </w:r>
      <w:r w:rsidRPr="00216C95">
        <w:rPr>
          <w:rFonts w:ascii="QCF_BSML" w:eastAsia="Times New Roman" w:hAnsi="QCF_BSML" w:cs="QCF_BSML"/>
          <w:sz w:val="32"/>
          <w:szCs w:val="32"/>
          <w:rtl/>
        </w:rPr>
        <w:t>ﭼ</w:t>
      </w:r>
      <w:r w:rsidRPr="00216C95">
        <w:rPr>
          <w:rFonts w:ascii="QCF_BSML" w:eastAsia="Times New Roman" w:hAnsi="QCF_BSML" w:cs="QCF_BSML" w:hint="cs"/>
          <w:sz w:val="32"/>
          <w:szCs w:val="32"/>
          <w:rtl/>
        </w:rPr>
        <w:t xml:space="preserve">  </w:t>
      </w:r>
      <w:r w:rsidRPr="00216C95">
        <w:rPr>
          <w:rFonts w:ascii="QCF_BSML" w:eastAsia="Times New Roman" w:hAnsi="QCF_BSML" w:cs="QCF_BSML"/>
          <w:sz w:val="28"/>
          <w:szCs w:val="28"/>
          <w:rtl/>
        </w:rPr>
        <w:t xml:space="preserve"> </w:t>
      </w:r>
      <w:r w:rsidRPr="00216C95">
        <w:rPr>
          <w:rFonts w:ascii="Simplified Arabic" w:eastAsia="Times New Roman" w:hAnsi="Simplified Arabic" w:cs="Simplified Arabic"/>
          <w:sz w:val="32"/>
          <w:szCs w:val="32"/>
          <w:rtl/>
        </w:rPr>
        <w:t>البقرة: ٦٧</w:t>
      </w:r>
    </w:p>
    <w:p w:rsidR="00216C95" w:rsidRPr="00216C95" w:rsidRDefault="00216C95" w:rsidP="00216C95">
      <w:pPr>
        <w:autoSpaceDE w:val="0"/>
        <w:autoSpaceDN w:val="0"/>
        <w:adjustRightInd w:val="0"/>
        <w:spacing w:after="0" w:line="240" w:lineRule="auto"/>
        <w:ind w:firstLine="432"/>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إن سبطا من بني إسرائيل، لما رأوا كثرة شرور الناس، بنوا مدينة فاعتزلوا شرور الناس، فكانوا إذا أمسوا لم يتركوا أحدا منهم خارجا إلا أدخلوه، وإذا أصبحوا قام رئيسهم فنظر وتشرف، فإذا لم ير شيئا فتح المدينة، فكانوا مع الناس حتى يمسوا، وكان رجل من بني إسرائيل له مال كثير، ولم يكن له وارث غير ابن أخيه، فطال عليه حياته، فقتله ليرثه، ثم حمله فوضعه على باب المدينة، ثم كمن في مكان هو وأصحابه. قال: فتشرف رئيس المدينة على باب المدينة، فنظر فلم ير شيئا، ففتح الباب، فلما رأى القتيل رد الباب: فناداه ابن أخي المقتول وأصحابه: هيهات! قتلتموه ثم تردون الباب؟ وكان موسى لما رأى القتل كثيرا في أصحابه بني إسرائيل، كان إذا رأى القتيل بين ظهري القوم. أخذهم. فكاد يكون بين أخي المقتول وبين أهل المدينة قتال، حتى لبس الفريقان السلاح، ثم كف بعضهم عن بعض. فأتوا موسى فذكروا له شأنهم، فقالوا: يا رسول الله، إن هؤلاء قتلوا قتيلا ثم ردوا الباب. وقال أهل المدينة: يا رسول الله، قد عرفت اعتزالنا الشرور، وبنينا مدينة -كما رأيت- نعتزل شرور الناس، ما قتلنا ولا علمنا قاتلا. فأوحى الله تعالى ذكره إليه: أن يذبحوا بقرة، فقال لهم موسى:</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10" w:eastAsia="Times New Roman" w:hAnsi="QCF_P010" w:cs="QCF_P010"/>
          <w:sz w:val="32"/>
          <w:szCs w:val="32"/>
          <w:rtl/>
        </w:rPr>
        <w:t>ﮤ</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ﮥ</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ﮦ</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ﮧ</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ﮨ</w:t>
      </w:r>
      <w:r w:rsidRPr="00216C95">
        <w:rPr>
          <w:rFonts w:ascii="QCF_P010" w:eastAsia="Times New Roman" w:hAnsi="QCF_P010" w:cs="QCF_P010"/>
          <w:sz w:val="2"/>
          <w:szCs w:val="2"/>
          <w:rtl/>
        </w:rPr>
        <w:t xml:space="preserve"> </w:t>
      </w:r>
      <w:proofErr w:type="spellStart"/>
      <w:r w:rsidRPr="00216C95">
        <w:rPr>
          <w:rFonts w:ascii="QCF_P010" w:eastAsia="Times New Roman" w:hAnsi="QCF_P010" w:cs="QCF_P010"/>
          <w:sz w:val="32"/>
          <w:szCs w:val="32"/>
          <w:rtl/>
        </w:rPr>
        <w:t>ﮩﮪ</w:t>
      </w:r>
      <w:proofErr w:type="spellEnd"/>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ﮫ</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ﮬ</w:t>
      </w:r>
      <w:r w:rsidRPr="00216C95">
        <w:rPr>
          <w:rFonts w:ascii="QCF_P010" w:eastAsia="Times New Roman" w:hAnsi="QCF_P010" w:cs="QCF_P010"/>
          <w:sz w:val="2"/>
          <w:szCs w:val="2"/>
          <w:rtl/>
        </w:rPr>
        <w:t xml:space="preserve">  </w:t>
      </w:r>
      <w:proofErr w:type="spellStart"/>
      <w:r w:rsidRPr="00216C95">
        <w:rPr>
          <w:rFonts w:ascii="QCF_P010" w:eastAsia="Times New Roman" w:hAnsi="QCF_P010" w:cs="QCF_P010"/>
          <w:sz w:val="32"/>
          <w:szCs w:val="32"/>
          <w:rtl/>
        </w:rPr>
        <w:t>ﮭﮮ</w:t>
      </w:r>
      <w:proofErr w:type="spellEnd"/>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ﮯ</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ﮰ</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ﮱ</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ﯓ</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ﯔ</w:t>
      </w:r>
      <w:r w:rsidRPr="00216C95">
        <w:rPr>
          <w:rFonts w:ascii="QCF_P010" w:eastAsia="Times New Roman" w:hAnsi="QCF_P010" w:cs="QCF_P010"/>
          <w:sz w:val="2"/>
          <w:szCs w:val="2"/>
          <w:rtl/>
        </w:rPr>
        <w:t xml:space="preserve"> </w:t>
      </w:r>
      <w:r w:rsidRPr="00216C95">
        <w:rPr>
          <w:rFonts w:ascii="QCF_P010" w:eastAsia="Times New Roman" w:hAnsi="QCF_P010" w:cs="QCF_P010"/>
          <w:sz w:val="32"/>
          <w:szCs w:val="32"/>
          <w:rtl/>
        </w:rPr>
        <w:t>ﯕ</w:t>
      </w:r>
      <w:r w:rsidRPr="00216C95">
        <w:rPr>
          <w:rFonts w:ascii="QCF_P010" w:eastAsia="Times New Roman" w:hAnsi="QCF_P010" w:cs="QCF_P010"/>
          <w:sz w:val="2"/>
          <w:szCs w:val="2"/>
          <w:rtl/>
        </w:rPr>
        <w:t xml:space="preserve"> </w:t>
      </w:r>
      <w:proofErr w:type="spellStart"/>
      <w:r w:rsidRPr="00216C95">
        <w:rPr>
          <w:rFonts w:ascii="QCF_P010" w:eastAsia="Times New Roman" w:hAnsi="QCF_P010" w:cs="QCF_P010"/>
          <w:sz w:val="32"/>
          <w:szCs w:val="32"/>
          <w:rtl/>
        </w:rPr>
        <w:t>ﯖ</w:t>
      </w:r>
      <w:r w:rsidRPr="00216C95">
        <w:rPr>
          <w:rFonts w:ascii="QCF_BSML" w:eastAsia="Times New Roman" w:hAnsi="QCF_BSML" w:cs="QCF_BSML"/>
          <w:sz w:val="32"/>
          <w:szCs w:val="32"/>
          <w:rtl/>
        </w:rPr>
        <w:t>ﭼ</w:t>
      </w:r>
      <w:proofErr w:type="spellEnd"/>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البقرة: ٦٧،</w:t>
      </w:r>
      <w:r w:rsidRPr="00216C95">
        <w:rPr>
          <w:rFonts w:ascii="Traditional Arabic" w:eastAsia="Times New Roman" w:hAnsi="Arial" w:cs="Traditional Arabic"/>
          <w:sz w:val="2"/>
          <w:szCs w:val="2"/>
          <w:rtl/>
        </w:rPr>
        <w:t xml:space="preserve">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قالوا: وما البقرة والقتيل؟ قال: أقول لكم: إن الله يأمركم أن تذبحوا بقرة، وتقولون: أتتخذنا هزوا.</w:t>
      </w:r>
    </w:p>
    <w:p w:rsidR="00216C95" w:rsidRDefault="00216C95" w:rsidP="00216C95">
      <w:pPr>
        <w:autoSpaceDE w:val="0"/>
        <w:autoSpaceDN w:val="0"/>
        <w:adjustRightInd w:val="0"/>
        <w:spacing w:after="0" w:line="240" w:lineRule="auto"/>
        <w:ind w:firstLine="432"/>
        <w:jc w:val="lowKashida"/>
        <w:rPr>
          <w:rFonts w:ascii="Simplified Arabic" w:eastAsia="Times New Roman" w:hAnsi="Simplified Arabic" w:cs="Simplified Arabic" w:hint="cs"/>
          <w:sz w:val="32"/>
          <w:szCs w:val="32"/>
          <w:rtl/>
          <w:lang w:bidi="ar-IQ"/>
        </w:rPr>
      </w:pPr>
      <w:r w:rsidRPr="00216C95">
        <w:rPr>
          <w:rFonts w:ascii="Simplified Arabic" w:eastAsia="Times New Roman" w:hAnsi="Simplified Arabic" w:cs="Simplified Arabic"/>
          <w:sz w:val="32"/>
          <w:szCs w:val="32"/>
          <w:rtl/>
          <w:lang w:bidi="ar-IQ"/>
        </w:rPr>
        <w:t>وبمثل هذه الرواية قال المفسرون، إلا أن الخلاف كان في صلة القاتل بالمقتول ففي رواية أنه لم يكن من أقاربه، وقيل: أخاه، وقيل: كانوا جماعة ورثة استبطئوا حياته، فضلا عن رواية محمد بن قيس الآنفة التي تبين أن القاتل كان ابن أخي المقتول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6</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00EC4" w:rsidRDefault="00200EC4" w:rsidP="00216C95">
      <w:pPr>
        <w:autoSpaceDE w:val="0"/>
        <w:autoSpaceDN w:val="0"/>
        <w:adjustRightInd w:val="0"/>
        <w:spacing w:after="0" w:line="240" w:lineRule="auto"/>
        <w:ind w:firstLine="432"/>
        <w:jc w:val="lowKashida"/>
        <w:rPr>
          <w:rFonts w:ascii="Simplified Arabic" w:eastAsia="Times New Roman" w:hAnsi="Simplified Arabic" w:cs="Simplified Arabic" w:hint="cs"/>
          <w:sz w:val="32"/>
          <w:szCs w:val="32"/>
          <w:rtl/>
          <w:lang w:bidi="ar-IQ"/>
        </w:rPr>
      </w:pPr>
    </w:p>
    <w:p w:rsidR="00200EC4" w:rsidRPr="00216C95" w:rsidRDefault="00200EC4" w:rsidP="00216C95">
      <w:pPr>
        <w:autoSpaceDE w:val="0"/>
        <w:autoSpaceDN w:val="0"/>
        <w:adjustRightInd w:val="0"/>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Simplified Arabic" w:eastAsia="Times New Roman" w:hAnsi="Simplified Arabic" w:cs="Simplified Arabic"/>
          <w:sz w:val="8"/>
          <w:szCs w:val="8"/>
        </w:rPr>
      </w:pPr>
      <w:r w:rsidRPr="00216C95">
        <w:rPr>
          <w:rFonts w:ascii="QCF_BSML" w:eastAsia="Times New Roman" w:hAnsi="QCF_BSML" w:cs="QCF_BSML"/>
          <w:sz w:val="32"/>
          <w:szCs w:val="32"/>
          <w:rtl/>
        </w:rPr>
        <w:lastRenderedPageBreak/>
        <w:t>ﭽ</w:t>
      </w:r>
      <w:r w:rsidRPr="00216C95">
        <w:rPr>
          <w:rFonts w:ascii="QCF_BSML" w:eastAsia="Times New Roman" w:hAnsi="QCF_BSML" w:cs="QCF_BSML"/>
          <w:sz w:val="2"/>
          <w:szCs w:val="2"/>
          <w:rtl/>
        </w:rPr>
        <w:t xml:space="preserve"> </w:t>
      </w:r>
      <w:r w:rsidRPr="00216C95">
        <w:rPr>
          <w:rFonts w:ascii="QCF_P011" w:eastAsia="Times New Roman" w:hAnsi="QCF_P011" w:cs="QCF_P011"/>
          <w:sz w:val="32"/>
          <w:szCs w:val="32"/>
          <w:rtl/>
        </w:rPr>
        <w:t>ﭴ</w:t>
      </w:r>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ﭵ</w:t>
      </w:r>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ﭶ</w:t>
      </w:r>
      <w:r w:rsidRPr="00216C95">
        <w:rPr>
          <w:rFonts w:ascii="QCF_P011" w:eastAsia="Times New Roman" w:hAnsi="QCF_P011" w:cs="QCF_P011"/>
          <w:sz w:val="2"/>
          <w:szCs w:val="2"/>
          <w:rtl/>
        </w:rPr>
        <w:t xml:space="preserve"> </w:t>
      </w:r>
      <w:proofErr w:type="spellStart"/>
      <w:r w:rsidRPr="00216C95">
        <w:rPr>
          <w:rFonts w:ascii="QCF_P011" w:eastAsia="Times New Roman" w:hAnsi="QCF_P011" w:cs="QCF_P011"/>
          <w:sz w:val="32"/>
          <w:szCs w:val="32"/>
          <w:rtl/>
        </w:rPr>
        <w:t>ﭷﭸ</w:t>
      </w:r>
      <w:proofErr w:type="spellEnd"/>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ﭹ</w:t>
      </w:r>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ﭺ</w:t>
      </w:r>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ﭻ</w:t>
      </w:r>
      <w:r w:rsidRPr="00216C95">
        <w:rPr>
          <w:rFonts w:ascii="QCF_P011" w:eastAsia="Times New Roman" w:hAnsi="QCF_P011" w:cs="QCF_P011"/>
          <w:sz w:val="2"/>
          <w:szCs w:val="2"/>
          <w:rtl/>
        </w:rPr>
        <w:t xml:space="preserve"> </w:t>
      </w:r>
      <w:r w:rsidRPr="00216C95">
        <w:rPr>
          <w:rFonts w:ascii="QCF_P011" w:eastAsia="Times New Roman" w:hAnsi="QCF_P011" w:cs="QCF_P011"/>
          <w:sz w:val="32"/>
          <w:szCs w:val="32"/>
          <w:rtl/>
        </w:rPr>
        <w:t>ﭼ</w:t>
      </w:r>
      <w:r w:rsidRPr="00216C95">
        <w:rPr>
          <w:rFonts w:ascii="QCF_P011" w:eastAsia="Times New Roman" w:hAnsi="QCF_P011" w:cs="QCF_P011"/>
          <w:sz w:val="2"/>
          <w:szCs w:val="2"/>
          <w:rtl/>
        </w:rPr>
        <w:t xml:space="preserve"> </w:t>
      </w:r>
      <w:proofErr w:type="spellStart"/>
      <w:r w:rsidRPr="00216C95">
        <w:rPr>
          <w:rFonts w:ascii="QCF_BSML" w:eastAsia="Times New Roman" w:hAnsi="QCF_BSML" w:cs="QCF_BSML"/>
          <w:sz w:val="32"/>
          <w:szCs w:val="32"/>
          <w:rtl/>
        </w:rPr>
        <w:t>ﭼ</w:t>
      </w:r>
      <w:proofErr w:type="spellEnd"/>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البقرة: ٧١</w:t>
      </w:r>
    </w:p>
    <w:p w:rsidR="00216C95" w:rsidRPr="00216C95" w:rsidRDefault="00216C95" w:rsidP="00216C95">
      <w:pPr>
        <w:autoSpaceDE w:val="0"/>
        <w:autoSpaceDN w:val="0"/>
        <w:adjustRightInd w:val="0"/>
        <w:spacing w:after="0" w:line="240" w:lineRule="auto"/>
        <w:ind w:firstLine="432"/>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lang w:bidi="ar-IQ"/>
        </w:rPr>
        <w:t>ورد في تفسير (وما كادوا يفعلون) قولان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7</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ما قاله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 في حديث فيه طول: لكثرة الثمن، أخذوها بملء مسكها ذهبا من مال المقتول، وهو قول مجاهد، وعكرمة، وعبيدة، ووهب، وابن زيد، والكلبي، ومقاتل ومحمد بن كعب القرظي، ورجح ابن الجوزي في زاد المسير هذا القول على القول الذي بعده لواحد من وجهين: الاول: إنهم شددوا فشدد الله عليهم، والثاني: لإكرام الله عز وجل لصاحبها</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والثاني</w:t>
      </w:r>
      <w:r w:rsidRPr="00216C95">
        <w:rPr>
          <w:rFonts w:ascii="Simplified Arabic" w:eastAsia="Times New Roman" w:hAnsi="Simplified Arabic" w:cs="Simplified Arabic"/>
          <w:sz w:val="32"/>
          <w:szCs w:val="32"/>
          <w:rtl/>
          <w:lang w:bidi="ar-IQ"/>
        </w:rPr>
        <w:t>: ما قاله وهب بن منبه لم يذبحوها خوف الفضيحة لأن في إحياء الميت فضيحة للقاتل وهذا يدعو الى عدم الذبح.</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hint="cs"/>
          <w:sz w:val="32"/>
          <w:szCs w:val="32"/>
          <w:rtl/>
          <w:lang w:bidi="ar-IQ"/>
        </w:rPr>
      </w:pPr>
    </w:p>
    <w:p w:rsidR="00200EC4" w:rsidRPr="00216C95" w:rsidRDefault="00200EC4"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spacing w:after="120" w:line="240" w:lineRule="auto"/>
        <w:jc w:val="center"/>
        <w:rPr>
          <w:rFonts w:ascii="Calibri" w:eastAsia="Times New Roman" w:hAnsi="Calibri" w:cs="Traditional Arabic"/>
          <w:b/>
          <w:bCs/>
          <w:sz w:val="32"/>
          <w:szCs w:val="32"/>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w:t>
      </w:r>
      <w:r w:rsidRPr="00216C95">
        <w:rPr>
          <w:rFonts w:ascii="Simplified Arabic" w:eastAsia="Times New Roman" w:hAnsi="Simplified Arabic" w:cs="Simplified Arabic"/>
          <w:b/>
          <w:bCs/>
          <w:sz w:val="32"/>
          <w:szCs w:val="32"/>
          <w:u w:val="single"/>
          <w:rtl/>
        </w:rPr>
        <w:t>ورة النساء</w:t>
      </w:r>
    </w:p>
    <w:p w:rsidR="00216C95" w:rsidRPr="00216C95" w:rsidRDefault="00216C95" w:rsidP="00A34857">
      <w:pPr>
        <w:numPr>
          <w:ilvl w:val="0"/>
          <w:numId w:val="7"/>
        </w:numPr>
        <w:spacing w:line="240" w:lineRule="auto"/>
        <w:ind w:hanging="58"/>
        <w:contextualSpacing/>
        <w:jc w:val="both"/>
        <w:rPr>
          <w:rFonts w:ascii="Traditional Arabic" w:eastAsia="Times New Roman" w:hAnsi="Traditional Arabic" w:cs="Traditional Arabic"/>
          <w:b/>
          <w:bCs/>
          <w:sz w:val="32"/>
          <w:szCs w:val="32"/>
          <w:rtl/>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77" w:eastAsia="Times New Roman" w:hAnsi="QCF_P077" w:cs="QCF_P077"/>
          <w:sz w:val="32"/>
          <w:szCs w:val="32"/>
          <w:rtl/>
        </w:rPr>
        <w:t>ﯥ</w:t>
      </w:r>
      <w:r w:rsidRPr="00216C95">
        <w:rPr>
          <w:rFonts w:ascii="QCF_P077" w:eastAsia="Times New Roman" w:hAnsi="QCF_P077" w:cs="QCF_P077"/>
          <w:sz w:val="2"/>
          <w:szCs w:val="2"/>
          <w:rtl/>
        </w:rPr>
        <w:t xml:space="preserve">  </w:t>
      </w:r>
      <w:r w:rsidRPr="00216C95">
        <w:rPr>
          <w:rFonts w:ascii="QCF_P077" w:eastAsia="Times New Roman" w:hAnsi="QCF_P077" w:cs="QCF_P077"/>
          <w:sz w:val="32"/>
          <w:szCs w:val="32"/>
          <w:rtl/>
        </w:rPr>
        <w:t>ﯦ</w:t>
      </w:r>
      <w:r w:rsidRPr="00216C95">
        <w:rPr>
          <w:rFonts w:ascii="QCF_P077" w:eastAsia="Times New Roman" w:hAnsi="QCF_P077" w:cs="QCF_P077"/>
          <w:sz w:val="2"/>
          <w:szCs w:val="2"/>
          <w:rtl/>
        </w:rPr>
        <w:t xml:space="preserve">  </w:t>
      </w:r>
      <w:r w:rsidRPr="00216C95">
        <w:rPr>
          <w:rFonts w:ascii="QCF_P077" w:eastAsia="Times New Roman" w:hAnsi="QCF_P077" w:cs="QCF_P077"/>
          <w:sz w:val="32"/>
          <w:szCs w:val="32"/>
          <w:rtl/>
        </w:rPr>
        <w:t>ﯧ</w:t>
      </w:r>
      <w:r w:rsidRPr="00216C95">
        <w:rPr>
          <w:rFonts w:ascii="QCF_P077" w:eastAsia="Times New Roman" w:hAnsi="QCF_P077" w:cs="QCF_P077"/>
          <w:sz w:val="2"/>
          <w:szCs w:val="2"/>
          <w:rtl/>
        </w:rPr>
        <w:t xml:space="preserve"> </w:t>
      </w:r>
      <w:r w:rsidRPr="00216C95">
        <w:rPr>
          <w:rFonts w:ascii="QCF_P077" w:eastAsia="Times New Roman" w:hAnsi="QCF_P077" w:cs="QCF_P077"/>
          <w:sz w:val="32"/>
          <w:szCs w:val="32"/>
          <w:rtl/>
        </w:rPr>
        <w:t>ﯨ</w:t>
      </w:r>
      <w:r w:rsidRPr="00216C95">
        <w:rPr>
          <w:rFonts w:ascii="QCF_P077" w:eastAsia="Times New Roman" w:hAnsi="QCF_P077" w:cs="QCF_P077"/>
          <w:sz w:val="2"/>
          <w:szCs w:val="2"/>
          <w:rtl/>
        </w:rPr>
        <w:t xml:space="preserve"> </w:t>
      </w:r>
      <w:r w:rsidRPr="00216C95">
        <w:rPr>
          <w:rFonts w:ascii="QCF_P077" w:eastAsia="Times New Roman" w:hAnsi="QCF_P077" w:cs="QCF_P077"/>
          <w:sz w:val="32"/>
          <w:szCs w:val="32"/>
          <w:rtl/>
        </w:rPr>
        <w:t>ﯩ</w:t>
      </w:r>
      <w:r w:rsidRPr="00216C95">
        <w:rPr>
          <w:rFonts w:ascii="QCF_P077" w:eastAsia="Times New Roman" w:hAnsi="QCF_P077" w:cs="QCF_P077"/>
          <w:sz w:val="2"/>
          <w:szCs w:val="2"/>
          <w:rtl/>
        </w:rPr>
        <w:t xml:space="preserve"> </w:t>
      </w:r>
      <w:r w:rsidRPr="00216C95">
        <w:rPr>
          <w:rFonts w:ascii="QCF_P077" w:eastAsia="Times New Roman" w:hAnsi="QCF_P077" w:cs="QCF_P077"/>
          <w:sz w:val="32"/>
          <w:szCs w:val="32"/>
          <w:rtl/>
        </w:rPr>
        <w:t>ﯪ</w:t>
      </w:r>
      <w:r w:rsidRPr="00216C95">
        <w:rPr>
          <w:rFonts w:ascii="QCF_P077" w:eastAsia="Times New Roman" w:hAnsi="QCF_P077" w:cs="QCF_P077"/>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Arial" w:eastAsia="Times New Roman" w:hAnsi="Arial" w:cs="Arial" w:hint="cs"/>
          <w:sz w:val="18"/>
          <w:szCs w:val="18"/>
          <w:rtl/>
        </w:rPr>
        <w:t xml:space="preserve"> </w:t>
      </w:r>
      <w:r w:rsidRPr="00216C95">
        <w:rPr>
          <w:rFonts w:ascii="Simplified Arabic" w:eastAsia="Times New Roman" w:hAnsi="Simplified Arabic" w:cs="Simplified Arabic"/>
          <w:sz w:val="32"/>
          <w:szCs w:val="32"/>
          <w:rtl/>
        </w:rPr>
        <w:t>النساء: ٦</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البلوغ قولان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8</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قَوْلَهُ تعالى: حَتَّى إِذَا بَلَغُوا النِّكَاحَ قَالَ: خَمْسَ عَشْرَةَ و</w:t>
      </w:r>
      <w:r w:rsidRPr="00216C95">
        <w:rPr>
          <w:rFonts w:ascii="Simplified Arabic" w:eastAsia="Times New Roman" w:hAnsi="Simplified Arabic" w:cs="Simplified Arabic"/>
          <w:sz w:val="32"/>
          <w:szCs w:val="32"/>
          <w:rtl/>
        </w:rPr>
        <w:t>هو مذهب عمر بن عبد العزيز (رحمه الله) وجماعة من أهل المدينة، وهو كذلك مذهب الأوزاعي والشافعي وأحمد وغيرهم، واحتجوا بحديث ابن عمر</w:t>
      </w:r>
      <w:r w:rsidRPr="00216C95">
        <w:rPr>
          <w:rFonts w:ascii="Simplified Arabic" w:eastAsia="Times New Roman" w:hAnsi="Simplified Arabic" w:cs="Simplified Arabic"/>
          <w:b/>
          <w:bCs/>
          <w:sz w:val="32"/>
          <w:szCs w:val="32"/>
          <w:rtl/>
          <w:lang w:bidi="ar-IQ"/>
        </w:rPr>
        <w:t xml:space="preserve"> </w:t>
      </w:r>
      <w:r w:rsidRPr="00216C95">
        <w:rPr>
          <w:rFonts w:ascii="Simplified Arabic" w:eastAsia="Times New Roman" w:hAnsi="Simplified Arabic" w:cs="Simplified Arabic"/>
          <w:sz w:val="32"/>
          <w:szCs w:val="32"/>
          <w:rtl/>
          <w:lang w:bidi="ar-IQ"/>
        </w:rPr>
        <w:t>رَضِيَ اللَّهُ عَنْهُمَا: ((أَنَّ رَسُولَ اللَّهِ صَلَّى اللهُ عَلَيْهِ وَسَلَّمَ عَرَضَهُ يَوْمَ أُحُدٍ، وَهُوَ ابْنُ أَرْبَعَ عَشْرَةَ سَنَةً، فَلَمْ يُجِزْنِي ثُمَّ عَرَضَنِي يَوْمَ الخَنْدَقِ، وَأَنَا ابْنُ خَمْسَ عَشْرَةَ سَنَةً، فَأَجَازَنِي))</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9</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rPr>
        <w:t xml:space="preserve">: ما روي عن ابن عباس، ومجاهد، وأبي مالك، وسعيد بن جبير، والسدي أن المقصود بـ(بلغوا النكاح) هو: الحلم، وهو ما ذهب إليه أكثر المفسرين منهم الطبري وابن أبي حاتم والسمرقندي والقرطبي، </w:t>
      </w:r>
      <w:r w:rsidRPr="00216C95">
        <w:rPr>
          <w:rFonts w:ascii="Simplified Arabic" w:eastAsia="Times New Roman" w:hAnsi="Simplified Arabic" w:cs="Simplified Arabic"/>
          <w:sz w:val="32"/>
          <w:szCs w:val="32"/>
          <w:rtl/>
          <w:lang w:bidi="ar-IQ"/>
        </w:rPr>
        <w:t>وقال مالك وأبو حنيفة: سبع عشرة سنة؛ لأنه الحد الذي لا يبلغه أحد إلا احتلم، وفي رواية لأبي حنيفة قال: تسع عشرة سنة، أما داود الظاهري فقال: لا يبلغ بالسن حتى يحتلم، ولو بلغ أربعين سنة.</w:t>
      </w:r>
    </w:p>
    <w:p w:rsidR="00216C95" w:rsidRPr="00216C95" w:rsidRDefault="00216C95" w:rsidP="00200EC4">
      <w:pPr>
        <w:numPr>
          <w:ilvl w:val="0"/>
          <w:numId w:val="7"/>
        </w:numPr>
        <w:autoSpaceDE w:val="0"/>
        <w:autoSpaceDN w:val="0"/>
        <w:adjustRightInd w:val="0"/>
        <w:spacing w:after="0" w:line="240" w:lineRule="auto"/>
        <w:ind w:left="226" w:hanging="58"/>
        <w:contextualSpacing/>
        <w:jc w:val="both"/>
        <w:rPr>
          <w:rFonts w:ascii="Simplified Arabic" w:eastAsia="Times New Roman" w:hAnsi="Simplified Arabic" w:cs="Simplified Arabic"/>
          <w:sz w:val="8"/>
          <w:szCs w:val="8"/>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80" w:eastAsia="Times New Roman" w:hAnsi="QCF_P080" w:cs="QCF_P080"/>
          <w:sz w:val="32"/>
          <w:szCs w:val="32"/>
          <w:rtl/>
        </w:rPr>
        <w:t>ﭺ</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ﭻ</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ﭼ</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ﭽ</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ﭾ</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ﭿ</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ﮀ</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ﮁ</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ﮂ</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ﮃ</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ﮄ</w:t>
      </w:r>
      <w:r w:rsidRPr="00216C95">
        <w:rPr>
          <w:rFonts w:ascii="QCF_P080" w:eastAsia="Times New Roman" w:hAnsi="QCF_P080" w:cs="QCF_P080"/>
          <w:sz w:val="2"/>
          <w:szCs w:val="2"/>
          <w:rtl/>
        </w:rPr>
        <w:t xml:space="preserve"> </w:t>
      </w:r>
      <w:r w:rsidRPr="00216C95">
        <w:rPr>
          <w:rFonts w:ascii="QCF_P080" w:eastAsia="Times New Roman" w:hAnsi="QCF_P080" w:cs="QCF_P080"/>
          <w:sz w:val="32"/>
          <w:szCs w:val="32"/>
          <w:rtl/>
        </w:rPr>
        <w:t>ﮅ</w:t>
      </w:r>
      <w:r w:rsidRPr="00216C95">
        <w:rPr>
          <w:rFonts w:ascii="QCF_P080" w:eastAsia="Times New Roman" w:hAnsi="QCF_P080" w:cs="QCF_P080"/>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النساء: ١٧</w:t>
      </w:r>
    </w:p>
    <w:p w:rsidR="00216C95" w:rsidRPr="00216C95" w:rsidRDefault="00216C95" w:rsidP="00216C95">
      <w:pPr>
        <w:autoSpaceDE w:val="0"/>
        <w:autoSpaceDN w:val="0"/>
        <w:adjustRightInd w:val="0"/>
        <w:spacing w:after="0" w:line="240" w:lineRule="auto"/>
        <w:ind w:firstLine="432"/>
        <w:contextualSpacing/>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(من قريب) ثلاث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10</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معنى ذلك قبل المعاينة للملائكة والسوق، وأن يغلب المرء على نفسه، وهو قول ابن عباس وأبي مجلز والضحاك.</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وقال ابن عباس في رواية والسدي: معنى ذلك قبل المرض والموت.</w:t>
      </w:r>
    </w:p>
    <w:p w:rsidR="00216C95" w:rsidRDefault="00216C95" w:rsidP="00216C95">
      <w:pPr>
        <w:spacing w:line="240" w:lineRule="auto"/>
        <w:jc w:val="lowKashida"/>
        <w:rPr>
          <w:rFonts w:ascii="Simplified Arabic" w:eastAsia="Times New Roman" w:hAnsi="Simplified Arabic" w:cs="Simplified Arabic" w:hint="cs"/>
          <w:sz w:val="32"/>
          <w:szCs w:val="32"/>
          <w:rtl/>
          <w:lang w:bidi="ar-IQ"/>
        </w:rPr>
      </w:pPr>
      <w:r w:rsidRPr="00216C95">
        <w:rPr>
          <w:rFonts w:ascii="Simplified Arabic" w:eastAsia="Times New Roman" w:hAnsi="Simplified Arabic" w:cs="Simplified Arabic"/>
          <w:b/>
          <w:bCs/>
          <w:sz w:val="32"/>
          <w:szCs w:val="32"/>
          <w:u w:val="single"/>
          <w:rtl/>
        </w:rPr>
        <w:t>الثالث</w:t>
      </w:r>
      <w:r w:rsidRPr="00216C95">
        <w:rPr>
          <w:rFonts w:ascii="Simplified Arabic" w:eastAsia="Times New Roman" w:hAnsi="Simplified Arabic" w:cs="Simplified Arabic"/>
          <w:sz w:val="32"/>
          <w:szCs w:val="32"/>
          <w:rtl/>
        </w:rPr>
        <w:t>: وقال الضحاك</w:t>
      </w:r>
      <w:r w:rsidRPr="00216C95">
        <w:rPr>
          <w:rFonts w:ascii="Simplified Arabic" w:eastAsia="Times New Roman" w:hAnsi="Simplified Arabic" w:cs="Simplified Arabic"/>
          <w:sz w:val="32"/>
          <w:szCs w:val="32"/>
          <w:rtl/>
          <w:lang w:bidi="ar-IQ"/>
        </w:rPr>
        <w:t xml:space="preserve"> وعكرمة وابن زيد</w:t>
      </w:r>
      <w:r w:rsidRPr="00216C95">
        <w:rPr>
          <w:rFonts w:ascii="Simplified Arabic" w:eastAsia="Times New Roman" w:hAnsi="Simplified Arabic" w:cs="Simplified Arabic"/>
          <w:sz w:val="32"/>
          <w:szCs w:val="32"/>
          <w:rtl/>
        </w:rPr>
        <w:t xml:space="preserve">: معنى ذلك قبل الموت، واحتجوا لقولهم بآثار مرفوعة وموقوفة منها: </w:t>
      </w:r>
      <w:r w:rsidRPr="00216C95">
        <w:rPr>
          <w:rFonts w:ascii="Simplified Arabic" w:eastAsia="Times New Roman" w:hAnsi="Simplified Arabic" w:cs="Simplified Arabic"/>
          <w:sz w:val="32"/>
          <w:szCs w:val="32"/>
          <w:rtl/>
          <w:lang w:bidi="ar-IQ"/>
        </w:rPr>
        <w:t xml:space="preserve">عَنْ أَبِي سَعِيدٍ الْخُدْرِيِّ، قَالَ: سَمِعْتُ رَسُولَ اللَّهِ صَلَّى اللهُ عَلَيْهِ وَسَلَّمَ يَقُولُ: (إِنَّ إِبْلِيسَ قَالَ لِرَبِّهِ عَزَّ وَجَلَّ: وَعِزَّتِكَ وَجَلَالِكَ لَا أَبْرَحُ أُغْوِي بَنِي آدَمَ مَا دَامَتِ الْأَرْوَاحُ فِيهِمْ، فَقَالَ لَهُ رَبُّهُ عَزَّ وَجَلَّ: </w:t>
      </w:r>
      <w:proofErr w:type="spellStart"/>
      <w:r w:rsidRPr="00216C95">
        <w:rPr>
          <w:rFonts w:ascii="Simplified Arabic" w:eastAsia="Times New Roman" w:hAnsi="Simplified Arabic" w:cs="Simplified Arabic"/>
          <w:sz w:val="32"/>
          <w:szCs w:val="32"/>
          <w:rtl/>
          <w:lang w:bidi="ar-IQ"/>
        </w:rPr>
        <w:t>فَبِعِزَّتِي</w:t>
      </w:r>
      <w:proofErr w:type="spellEnd"/>
      <w:r w:rsidRPr="00216C95">
        <w:rPr>
          <w:rFonts w:ascii="Simplified Arabic" w:eastAsia="Times New Roman" w:hAnsi="Simplified Arabic" w:cs="Simplified Arabic"/>
          <w:sz w:val="32"/>
          <w:szCs w:val="32"/>
          <w:rtl/>
          <w:lang w:bidi="ar-IQ"/>
        </w:rPr>
        <w:t xml:space="preserve"> وَجَلَالِي لَا أَبْرَحُ أَغْفِرُ لَهُمْ مَا </w:t>
      </w:r>
      <w:proofErr w:type="spellStart"/>
      <w:r w:rsidRPr="00216C95">
        <w:rPr>
          <w:rFonts w:ascii="Simplified Arabic" w:eastAsia="Times New Roman" w:hAnsi="Simplified Arabic" w:cs="Simplified Arabic"/>
          <w:sz w:val="32"/>
          <w:szCs w:val="32"/>
          <w:rtl/>
          <w:lang w:bidi="ar-IQ"/>
        </w:rPr>
        <w:t>اسْتَغْفَرُونِي</w:t>
      </w:r>
      <w:proofErr w:type="spellEnd"/>
      <w:r w:rsidRPr="00216C95">
        <w:rPr>
          <w:rFonts w:ascii="Simplified Arabic" w:eastAsia="Times New Roman" w:hAnsi="Simplified Arabic" w:cs="Simplified Arabic"/>
          <w:sz w:val="32"/>
          <w:szCs w:val="32"/>
          <w:rtl/>
          <w:lang w:bidi="ar-IQ"/>
        </w:rPr>
        <w:t>)</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11</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 و</w:t>
      </w:r>
      <w:r w:rsidRPr="00216C95">
        <w:rPr>
          <w:rFonts w:ascii="Simplified Arabic" w:eastAsia="Times New Roman" w:hAnsi="Simplified Arabic" w:cs="Simplified Arabic"/>
          <w:sz w:val="32"/>
          <w:szCs w:val="32"/>
          <w:rtl/>
          <w:lang w:bidi="ar-IQ"/>
        </w:rPr>
        <w:t>عَنْ ابْنِ عُمَرَ، عَنِ النَّبِيِّ صَلَّى اللَّهُ عَلَيْهِ وَسَلَّمَ قَالَ: «إِنَّ اللَّهَ يَقْبَلُ تَوْبَةَ العَبْدِ مَا لَمْ يُغَرْغِرْ»</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12</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00EC4" w:rsidRPr="00216C95" w:rsidRDefault="00200EC4" w:rsidP="00216C95">
      <w:pPr>
        <w:spacing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spacing w:after="120" w:line="240" w:lineRule="auto"/>
        <w:ind w:firstLine="432"/>
        <w:jc w:val="center"/>
        <w:rPr>
          <w:rFonts w:ascii="Simplified Arabic" w:eastAsia="Times New Roman" w:hAnsi="Simplified Arabic" w:cs="Simplified Arabic"/>
          <w:b/>
          <w:bCs/>
          <w:sz w:val="36"/>
          <w:szCs w:val="36"/>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w:t>
      </w:r>
      <w:r w:rsidRPr="00216C95">
        <w:rPr>
          <w:rFonts w:ascii="Simplified Arabic" w:eastAsia="Times New Roman" w:hAnsi="Simplified Arabic" w:cs="Simplified Arabic"/>
          <w:b/>
          <w:bCs/>
          <w:sz w:val="32"/>
          <w:szCs w:val="32"/>
          <w:u w:val="single"/>
          <w:rtl/>
        </w:rPr>
        <w:t>ورة المائدة</w:t>
      </w:r>
    </w:p>
    <w:p w:rsidR="00216C95" w:rsidRPr="00216C95" w:rsidRDefault="00216C95" w:rsidP="00200EC4">
      <w:pPr>
        <w:numPr>
          <w:ilvl w:val="0"/>
          <w:numId w:val="7"/>
        </w:numPr>
        <w:spacing w:line="240" w:lineRule="auto"/>
        <w:ind w:left="84" w:hanging="58"/>
        <w:contextualSpacing/>
        <w:jc w:val="both"/>
        <w:rPr>
          <w:rFonts w:ascii="Simplified Arabic" w:eastAsia="Times New Roman" w:hAnsi="Simplified Arabic" w:cs="Simplified Arabic"/>
          <w:sz w:val="8"/>
          <w:szCs w:val="8"/>
        </w:rPr>
      </w:pPr>
      <w:proofErr w:type="spellStart"/>
      <w:r w:rsidRPr="00216C95">
        <w:rPr>
          <w:rFonts w:ascii="QCF_BSML" w:eastAsia="Times New Roman" w:hAnsi="QCF_BSML" w:cs="QCF_BSML"/>
          <w:sz w:val="32"/>
          <w:szCs w:val="32"/>
          <w:rtl/>
        </w:rPr>
        <w:t>ﭽ</w:t>
      </w:r>
      <w:r w:rsidRPr="00216C95">
        <w:rPr>
          <w:rFonts w:ascii="QCF_P116" w:eastAsia="Times New Roman" w:hAnsi="QCF_P116" w:cs="QCF_P116"/>
          <w:sz w:val="32"/>
          <w:szCs w:val="32"/>
          <w:rtl/>
        </w:rPr>
        <w:t>ﭿ</w:t>
      </w:r>
      <w:proofErr w:type="spellEnd"/>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ﮀ</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ﮁ</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ﮂ</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ﮃ</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ﮄ</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ﮅ</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ﮆ</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ﮇ</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ﮈ</w:t>
      </w:r>
      <w:r w:rsidRPr="00216C95">
        <w:rPr>
          <w:rFonts w:ascii="QCF_P116" w:eastAsia="Times New Roman" w:hAnsi="QCF_P116" w:cs="QCF_P116"/>
          <w:sz w:val="2"/>
          <w:szCs w:val="2"/>
          <w:rtl/>
        </w:rPr>
        <w:t xml:space="preserve"> </w:t>
      </w:r>
      <w:r w:rsidRPr="00216C95">
        <w:rPr>
          <w:rFonts w:ascii="QCF_P116" w:eastAsia="Times New Roman" w:hAnsi="QCF_P116" w:cs="QCF_P116"/>
          <w:sz w:val="32"/>
          <w:szCs w:val="32"/>
          <w:rtl/>
        </w:rPr>
        <w:t>ﮉ</w:t>
      </w:r>
      <w:r w:rsidRPr="00216C95">
        <w:rPr>
          <w:rFonts w:ascii="QCF_P116" w:eastAsia="Times New Roman" w:hAnsi="QCF_P116" w:cs="QCF_P116"/>
          <w:sz w:val="2"/>
          <w:szCs w:val="2"/>
          <w:rtl/>
        </w:rPr>
        <w:t xml:space="preserve">  </w:t>
      </w:r>
      <w:proofErr w:type="spellStart"/>
      <w:r w:rsidRPr="00216C95">
        <w:rPr>
          <w:rFonts w:ascii="QCF_P116" w:eastAsia="Times New Roman" w:hAnsi="QCF_P116" w:cs="QCF_P116"/>
          <w:sz w:val="32"/>
          <w:szCs w:val="32"/>
          <w:rtl/>
        </w:rPr>
        <w:t>ﮊ</w:t>
      </w:r>
      <w:r w:rsidRPr="00216C95">
        <w:rPr>
          <w:rFonts w:ascii="QCF_BSML" w:eastAsia="Times New Roman" w:hAnsi="QCF_BSML" w:cs="QCF_BSML"/>
          <w:sz w:val="32"/>
          <w:szCs w:val="32"/>
          <w:rtl/>
        </w:rPr>
        <w:t>ﭼ</w:t>
      </w:r>
      <w:proofErr w:type="spellEnd"/>
      <w:r w:rsidRPr="00216C95">
        <w:rPr>
          <w:rFonts w:ascii="QCF_BSML" w:eastAsia="Times New Roman" w:hAnsi="QCF_BSML" w:cs="QCF_BSML" w:hint="cs"/>
          <w:sz w:val="32"/>
          <w:szCs w:val="32"/>
          <w:rtl/>
        </w:rPr>
        <w:t xml:space="preserve">                             </w:t>
      </w:r>
      <w:r w:rsidRPr="00216C95">
        <w:rPr>
          <w:rFonts w:ascii="Simplified Arabic" w:eastAsia="Times New Roman" w:hAnsi="Simplified Arabic" w:cs="Simplified Arabic"/>
          <w:sz w:val="32"/>
          <w:szCs w:val="32"/>
          <w:rtl/>
        </w:rPr>
        <w:t>المائدة: ٤٨</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ورد في تفسير (المهيمن) أربعة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13</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rPr>
        <w:t>الأول</w:t>
      </w:r>
      <w:r w:rsidRPr="00216C95">
        <w:rPr>
          <w:rFonts w:ascii="Simplified Arabic" w:eastAsia="Times New Roman" w:hAnsi="Simplified Arabic" w:cs="Simplified Arabic"/>
          <w:sz w:val="32"/>
          <w:szCs w:val="32"/>
          <w:rtl/>
        </w:rPr>
        <w:t xml:space="preserve">: قال </w:t>
      </w:r>
      <w:r w:rsidRPr="00216C95">
        <w:rPr>
          <w:rFonts w:ascii="Simplified Arabic" w:eastAsia="Times New Roman" w:hAnsi="Simplified Arabic" w:cs="Simplified Arabic"/>
          <w:b/>
          <w:bCs/>
          <w:sz w:val="32"/>
          <w:szCs w:val="32"/>
          <w:rtl/>
        </w:rPr>
        <w:t>محمد بن قيس</w:t>
      </w:r>
      <w:r w:rsidRPr="00216C95">
        <w:rPr>
          <w:rFonts w:ascii="Simplified Arabic" w:eastAsia="Times New Roman" w:hAnsi="Simplified Arabic" w:cs="Simplified Arabic"/>
          <w:sz w:val="32"/>
          <w:szCs w:val="32"/>
          <w:rtl/>
        </w:rPr>
        <w:t>: أي مؤتمنا عليه، وهو قول ابن عباس، وسعيد بن جبير، وعكرمة.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rPr>
        <w:t>الثاني</w:t>
      </w:r>
      <w:r w:rsidRPr="00216C95">
        <w:rPr>
          <w:rFonts w:ascii="Simplified Arabic" w:eastAsia="Times New Roman" w:hAnsi="Simplified Arabic" w:cs="Simplified Arabic"/>
          <w:sz w:val="32"/>
          <w:szCs w:val="32"/>
          <w:rtl/>
        </w:rPr>
        <w:t>: شهيدا، وهو قول ابن عباس، والسدي، وقتادة.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rPr>
        <w:t>الثالث</w:t>
      </w:r>
      <w:r w:rsidRPr="00216C95">
        <w:rPr>
          <w:rFonts w:ascii="Simplified Arabic" w:eastAsia="Times New Roman" w:hAnsi="Simplified Arabic" w:cs="Simplified Arabic"/>
          <w:sz w:val="32"/>
          <w:szCs w:val="32"/>
          <w:rtl/>
        </w:rPr>
        <w:t>: المصدق، هو قول عبد الرحمن بن زيد بن أسلم وهو قول لمجاهد.</w:t>
      </w:r>
    </w:p>
    <w:p w:rsidR="00216C95" w:rsidRPr="00216C95" w:rsidRDefault="00216C95" w:rsidP="00216C95">
      <w:pPr>
        <w:spacing w:after="0" w:line="240" w:lineRule="auto"/>
        <w:jc w:val="lowKashida"/>
        <w:rPr>
          <w:rFonts w:ascii="Calibri" w:eastAsia="Times New Roman" w:hAnsi="Calibri" w:cs="Traditional Arabic"/>
          <w:sz w:val="32"/>
          <w:szCs w:val="32"/>
          <w:rtl/>
        </w:rPr>
      </w:pPr>
      <w:r w:rsidRPr="00216C95">
        <w:rPr>
          <w:rFonts w:ascii="Simplified Arabic" w:eastAsia="Times New Roman" w:hAnsi="Simplified Arabic" w:cs="Simplified Arabic"/>
          <w:b/>
          <w:bCs/>
          <w:sz w:val="32"/>
          <w:szCs w:val="32"/>
          <w:u w:val="single"/>
          <w:rtl/>
        </w:rPr>
        <w:t>الرابع</w:t>
      </w:r>
      <w:r w:rsidRPr="00216C95">
        <w:rPr>
          <w:rFonts w:ascii="Simplified Arabic" w:eastAsia="Times New Roman" w:hAnsi="Simplified Arabic" w:cs="Simplified Arabic"/>
          <w:sz w:val="32"/>
          <w:szCs w:val="32"/>
          <w:rtl/>
        </w:rPr>
        <w:t xml:space="preserve">: (مهيمَنا) بفتح الميم الثانية، وهي قراءة مجاهد وابن </w:t>
      </w:r>
      <w:proofErr w:type="spellStart"/>
      <w:r w:rsidRPr="00216C95">
        <w:rPr>
          <w:rFonts w:ascii="Simplified Arabic" w:eastAsia="Times New Roman" w:hAnsi="Simplified Arabic" w:cs="Simplified Arabic"/>
          <w:sz w:val="32"/>
          <w:szCs w:val="32"/>
          <w:rtl/>
        </w:rPr>
        <w:t>محيصن</w:t>
      </w:r>
      <w:proofErr w:type="spellEnd"/>
      <w:r w:rsidRPr="00216C95">
        <w:rPr>
          <w:rFonts w:ascii="Simplified Arabic" w:eastAsia="Times New Roman" w:hAnsi="Simplified Arabic" w:cs="Simplified Arabic"/>
          <w:sz w:val="32"/>
          <w:szCs w:val="32"/>
          <w:rtl/>
        </w:rPr>
        <w:t>، والمقصود النبي محمد (عليه الصلاة والسلام)</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14</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00EC4">
      <w:pPr>
        <w:numPr>
          <w:ilvl w:val="0"/>
          <w:numId w:val="7"/>
        </w:numPr>
        <w:spacing w:after="0" w:line="240" w:lineRule="auto"/>
        <w:ind w:left="84" w:hanging="58"/>
        <w:contextualSpacing/>
        <w:jc w:val="both"/>
        <w:rPr>
          <w:rFonts w:ascii="Simplified Arabic" w:eastAsia="Times New Roman" w:hAnsi="Simplified Arabic" w:cs="Simplified Arabic"/>
          <w:sz w:val="8"/>
          <w:szCs w:val="8"/>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23" w:eastAsia="Times New Roman" w:hAnsi="QCF_P123" w:cs="QCF_P123"/>
          <w:sz w:val="32"/>
          <w:szCs w:val="32"/>
          <w:rtl/>
        </w:rPr>
        <w:t>ﭡ</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ﭢ</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ﭣ</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ﭤ</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ﭥ</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ﭦ</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ﭧ</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ﭨ</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ﭩ</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ﭪ</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ﭫ</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ﭬ</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ﭭ</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ﭮ</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ﭯ</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ﭰ</w:t>
      </w:r>
      <w:r w:rsidRPr="00216C95">
        <w:rPr>
          <w:rFonts w:ascii="QCF_P123" w:eastAsia="Times New Roman" w:hAnsi="QCF_P123" w:cs="QCF_P123"/>
          <w:sz w:val="2"/>
          <w:szCs w:val="2"/>
          <w:rtl/>
        </w:rPr>
        <w:t xml:space="preserve"> </w:t>
      </w:r>
      <w:proofErr w:type="spellStart"/>
      <w:r w:rsidRPr="00216C95">
        <w:rPr>
          <w:rFonts w:ascii="QCF_P123" w:eastAsia="Times New Roman" w:hAnsi="QCF_P123" w:cs="QCF_P123"/>
          <w:sz w:val="32"/>
          <w:szCs w:val="32"/>
          <w:rtl/>
        </w:rPr>
        <w:t>ﭱﭲ</w:t>
      </w:r>
      <w:proofErr w:type="spellEnd"/>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ﭳ</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ﭴ</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ﭵ</w:t>
      </w:r>
      <w:r w:rsidRPr="00216C95">
        <w:rPr>
          <w:rFonts w:ascii="QCF_P123" w:eastAsia="Times New Roman" w:hAnsi="QCF_P123" w:cs="QCF_P123"/>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المائدة: ٩١</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وردت في سبب نزول هذه الآية خمسة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15</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Calibri" w:eastAsia="Times New Roman" w:hAnsi="Calibri" w:cs="Traditional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لما قدم رَسُول الله صلى الله عَلَيْهِ وَسلم الْمَدِينَة أَتَاهُ النَّاس وَقد كَانُوا يشربون الْخمر ويأكلون الميسر فَسَأَلُوهُ عَن ذَلِك فَأنْزل الله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34" w:eastAsia="Times New Roman" w:hAnsi="QCF_P034" w:cs="QCF_P034"/>
          <w:sz w:val="32"/>
          <w:szCs w:val="32"/>
          <w:rtl/>
        </w:rPr>
        <w:t>ﯣ</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ﯤ</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ﯥ</w:t>
      </w:r>
      <w:r w:rsidRPr="00216C95">
        <w:rPr>
          <w:rFonts w:ascii="QCF_P034" w:eastAsia="Times New Roman" w:hAnsi="QCF_P034" w:cs="QCF_P034"/>
          <w:sz w:val="2"/>
          <w:szCs w:val="2"/>
          <w:rtl/>
        </w:rPr>
        <w:t xml:space="preserve">  </w:t>
      </w:r>
      <w:proofErr w:type="spellStart"/>
      <w:r w:rsidRPr="00216C95">
        <w:rPr>
          <w:rFonts w:ascii="QCF_P034" w:eastAsia="Times New Roman" w:hAnsi="QCF_P034" w:cs="QCF_P034"/>
          <w:sz w:val="32"/>
          <w:szCs w:val="32"/>
          <w:rtl/>
        </w:rPr>
        <w:t>ﯦﯧ</w:t>
      </w:r>
      <w:proofErr w:type="spellEnd"/>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ﯨ</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ﯩ</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ﯪ</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ﯫ</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ﯬ</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ﯭ</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ﯮ</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ﯯ</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ﯰ</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ﯱ</w:t>
      </w:r>
      <w:r w:rsidRPr="00216C95">
        <w:rPr>
          <w:rFonts w:ascii="Arial" w:eastAsia="Times New Roman" w:hAnsi="Arial" w:cs="Arial"/>
          <w:sz w:val="2"/>
          <w:szCs w:val="2"/>
          <w:rtl/>
        </w:rPr>
        <w:t xml:space="preserve"> </w:t>
      </w:r>
      <w:r w:rsidRPr="00216C95">
        <w:rPr>
          <w:rFonts w:ascii="QCF_BSML" w:eastAsia="Times New Roman" w:hAnsi="QCF_BSML" w:cs="QCF_BSML"/>
          <w:sz w:val="32"/>
          <w:szCs w:val="32"/>
          <w:rtl/>
        </w:rPr>
        <w:t>ﭼ</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البقرة:</w:t>
      </w:r>
      <w:r w:rsidRPr="00216C95">
        <w:rPr>
          <w:rFonts w:ascii="Traditional Arabic" w:eastAsia="Times New Roman" w:hAnsi="QCF_BSML" w:cs="Traditional Arabic"/>
          <w:sz w:val="27"/>
          <w:szCs w:val="27"/>
          <w:rtl/>
        </w:rPr>
        <w:t xml:space="preserve"> </w:t>
      </w:r>
      <w:r w:rsidRPr="00216C95">
        <w:rPr>
          <w:rFonts w:ascii="Simplified Arabic" w:eastAsia="Times New Roman" w:hAnsi="Simplified Arabic" w:cs="Simplified Arabic"/>
          <w:sz w:val="32"/>
          <w:szCs w:val="32"/>
          <w:rtl/>
        </w:rPr>
        <w:t>٢١٩</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فَقَالُوا: هَذَا شَيْء قد جَاءَ فِيهِ رخصَة نَأْكُل الميسر وَنَشْرَب الْخمر ونستغفر من ذَلِك حَتَّى أَتَى رجل صَلَاة الْمغرب فَجعل يقْرَأ</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603" w:eastAsia="Times New Roman" w:hAnsi="QCF_P603" w:cs="QCF_P603"/>
          <w:sz w:val="32"/>
          <w:szCs w:val="32"/>
          <w:rtl/>
        </w:rPr>
        <w:t>ﭑ</w:t>
      </w:r>
      <w:proofErr w:type="spellEnd"/>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ﭒ</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ﭓ</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ﭔ</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ﭕ</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ﭖ</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ﭗ</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ﭘ</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ﭙ</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ﭚ</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ﭛ</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ﭜ</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ﭝ</w:t>
      </w:r>
      <w:r w:rsidRPr="00216C95">
        <w:rPr>
          <w:rFonts w:ascii="QCF_P603" w:eastAsia="Times New Roman" w:hAnsi="QCF_P603" w:cs="QCF_P603"/>
          <w:sz w:val="2"/>
          <w:szCs w:val="2"/>
          <w:rtl/>
        </w:rPr>
        <w:t xml:space="preserve"> </w:t>
      </w:r>
      <w:r w:rsidRPr="00216C95">
        <w:rPr>
          <w:rFonts w:ascii="QCF_P603" w:eastAsia="Times New Roman" w:hAnsi="QCF_P603" w:cs="QCF_P603"/>
          <w:sz w:val="32"/>
          <w:szCs w:val="32"/>
          <w:rtl/>
        </w:rPr>
        <w:t>ﭞ</w:t>
      </w:r>
      <w:r w:rsidRPr="00216C95">
        <w:rPr>
          <w:rFonts w:ascii="QCF_P603" w:eastAsia="Times New Roman" w:hAnsi="QCF_P603" w:cs="QCF_P603"/>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الكافرون: ١–٣</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Traditional Arabic"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الْآيَات الثَّلَاث فَجعل لَا يجوّد ذَلِك وَلَا يدْرِي مَا يقْرَأ فَأنْزل الله</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085" w:eastAsia="Times New Roman" w:hAnsi="QCF_P085" w:cs="QCF_P085"/>
          <w:sz w:val="32"/>
          <w:szCs w:val="32"/>
          <w:rtl/>
        </w:rPr>
        <w:t>ﮣ</w:t>
      </w:r>
      <w:proofErr w:type="spellEnd"/>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ﮤ</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ﮥ</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ﮦ</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ﮧ</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ﮨ</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ﮩ</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ﮪ</w:t>
      </w:r>
      <w:r w:rsidRPr="00216C95">
        <w:rPr>
          <w:rFonts w:ascii="QCF_P085" w:eastAsia="Times New Roman" w:hAnsi="QCF_P085" w:cs="QCF_P085"/>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النساء: ٤٣</w:t>
      </w:r>
      <w:r w:rsidRPr="00216C95">
        <w:rPr>
          <w:rFonts w:ascii="Simplified Arabic" w:eastAsia="Times New Roman" w:hAnsi="Simplified Arabic" w:cs="Simplified Arabic"/>
          <w:sz w:val="32"/>
          <w:szCs w:val="32"/>
          <w:rtl/>
          <w:lang w:bidi="ar-IQ"/>
        </w:rPr>
        <w:t xml:space="preserve">، فَكَانَ النَّاس يشربون الْخمر حَتَّى يَجِيء وَقت الصَّلَاة فَيدعونَ شربهَا فَيَأْتُونَ الصَّلَاة وهم يعلمُونَ مَا يَقُولُونَ فَلم يزَالُوا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كَذَلِك حَتَّى أنزل الله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23" w:eastAsia="Times New Roman" w:hAnsi="QCF_P123" w:cs="QCF_P123"/>
          <w:sz w:val="32"/>
          <w:szCs w:val="32"/>
          <w:rtl/>
        </w:rPr>
        <w:t>ﭡ</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ﭢ</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ﭣ</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ﭤ</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ﭥ</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ﭦ</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ﭧ</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ﭨ</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ﭩ</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ﭪ</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ﭫ</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ﭬ</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ﭭ</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ﭮ</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ﭯ</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ﭰ</w:t>
      </w:r>
      <w:r w:rsidRPr="00216C95">
        <w:rPr>
          <w:rFonts w:ascii="QCF_P123" w:eastAsia="Times New Roman" w:hAnsi="QCF_P123" w:cs="QCF_P123"/>
          <w:sz w:val="2"/>
          <w:szCs w:val="2"/>
          <w:rtl/>
        </w:rPr>
        <w:t xml:space="preserve"> </w:t>
      </w:r>
      <w:proofErr w:type="spellStart"/>
      <w:r w:rsidRPr="00216C95">
        <w:rPr>
          <w:rFonts w:ascii="QCF_P123" w:eastAsia="Times New Roman" w:hAnsi="QCF_P123" w:cs="QCF_P123"/>
          <w:sz w:val="32"/>
          <w:szCs w:val="32"/>
          <w:rtl/>
        </w:rPr>
        <w:t>ﭱﭲ</w:t>
      </w:r>
      <w:proofErr w:type="spellEnd"/>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ﭳ</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ﭴ</w:t>
      </w:r>
      <w:r w:rsidRPr="00216C95">
        <w:rPr>
          <w:rFonts w:ascii="QCF_P123" w:eastAsia="Times New Roman" w:hAnsi="QCF_P123" w:cs="QCF_P123"/>
          <w:sz w:val="2"/>
          <w:szCs w:val="2"/>
          <w:rtl/>
        </w:rPr>
        <w:t xml:space="preserve">  </w:t>
      </w:r>
      <w:proofErr w:type="spellStart"/>
      <w:r w:rsidRPr="00216C95">
        <w:rPr>
          <w:rFonts w:ascii="QCF_P123" w:eastAsia="Times New Roman" w:hAnsi="QCF_P123" w:cs="QCF_P123"/>
          <w:sz w:val="32"/>
          <w:szCs w:val="32"/>
          <w:rtl/>
        </w:rPr>
        <w:t>ﭵ</w:t>
      </w:r>
      <w:r w:rsidRPr="00216C95">
        <w:rPr>
          <w:rFonts w:ascii="QCF_BSML" w:eastAsia="Times New Roman" w:hAnsi="QCF_BSML" w:cs="QCF_BSML"/>
          <w:sz w:val="32"/>
          <w:szCs w:val="32"/>
          <w:rtl/>
        </w:rPr>
        <w:t>ﭼ</w:t>
      </w:r>
      <w:proofErr w:type="spellEnd"/>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المائدة: ٩١</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Traditional Arabic"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فَقَالَ: انتهينا يا رب.</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lastRenderedPageBreak/>
        <w:t>الثاني</w:t>
      </w:r>
      <w:r w:rsidRPr="00216C95">
        <w:rPr>
          <w:rFonts w:ascii="Simplified Arabic" w:eastAsia="Times New Roman" w:hAnsi="Simplified Arabic" w:cs="Simplified Arabic"/>
          <w:sz w:val="32"/>
          <w:szCs w:val="32"/>
          <w:rtl/>
          <w:lang w:bidi="ar-IQ"/>
        </w:rPr>
        <w:t>: وهو دعاء عمر بن الخطاب (رضي الله عنه) بقوله: اللهم أرنا في الخمر بيانا شافيا فنزلت آية البقرة:</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034" w:eastAsia="Times New Roman" w:hAnsi="QCF_P034" w:cs="QCF_P034"/>
          <w:sz w:val="32"/>
          <w:szCs w:val="32"/>
          <w:rtl/>
        </w:rPr>
        <w:t>ﯣ</w:t>
      </w:r>
      <w:proofErr w:type="spellEnd"/>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ﯤ</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ﯥ</w:t>
      </w:r>
      <w:r w:rsidRPr="00216C95">
        <w:rPr>
          <w:rFonts w:ascii="QCF_P034" w:eastAsia="Times New Roman" w:hAnsi="QCF_P034" w:cs="QCF_P034"/>
          <w:sz w:val="2"/>
          <w:szCs w:val="2"/>
          <w:rtl/>
        </w:rPr>
        <w:t xml:space="preserve">  </w:t>
      </w:r>
      <w:proofErr w:type="spellStart"/>
      <w:r w:rsidRPr="00216C95">
        <w:rPr>
          <w:rFonts w:ascii="QCF_P034" w:eastAsia="Times New Roman" w:hAnsi="QCF_P034" w:cs="QCF_P034"/>
          <w:sz w:val="32"/>
          <w:szCs w:val="32"/>
          <w:rtl/>
        </w:rPr>
        <w:t>ﯦﯧ</w:t>
      </w:r>
      <w:proofErr w:type="spellEnd"/>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ﯨ</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ﯩ</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ﯪ</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ﯫ</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ﯬ</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ﯭ</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ﯮ</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ﯯ</w:t>
      </w:r>
      <w:r w:rsidRPr="00216C95">
        <w:rPr>
          <w:rFonts w:ascii="QCF_P034" w:eastAsia="Times New Roman" w:hAnsi="QCF_P034" w:cs="QCF_P034"/>
          <w:sz w:val="2"/>
          <w:szCs w:val="2"/>
          <w:rtl/>
        </w:rPr>
        <w:t xml:space="preserve">  </w:t>
      </w:r>
      <w:r w:rsidRPr="00216C95">
        <w:rPr>
          <w:rFonts w:ascii="QCF_P034" w:eastAsia="Times New Roman" w:hAnsi="QCF_P034" w:cs="QCF_P034"/>
          <w:sz w:val="32"/>
          <w:szCs w:val="32"/>
          <w:rtl/>
        </w:rPr>
        <w:t>ﯰ</w:t>
      </w:r>
      <w:r w:rsidRPr="00216C95">
        <w:rPr>
          <w:rFonts w:ascii="QCF_P034" w:eastAsia="Times New Roman" w:hAnsi="QCF_P034" w:cs="QCF_P034"/>
          <w:sz w:val="2"/>
          <w:szCs w:val="2"/>
          <w:rtl/>
        </w:rPr>
        <w:t xml:space="preserve"> </w:t>
      </w:r>
      <w:proofErr w:type="spellStart"/>
      <w:r w:rsidRPr="00216C95">
        <w:rPr>
          <w:rFonts w:ascii="QCF_P034" w:eastAsia="Times New Roman" w:hAnsi="QCF_P034" w:cs="QCF_P034"/>
          <w:sz w:val="32"/>
          <w:szCs w:val="32"/>
          <w:rtl/>
        </w:rPr>
        <w:t>ﯱ</w:t>
      </w:r>
      <w:r w:rsidRPr="00216C95">
        <w:rPr>
          <w:rFonts w:ascii="QCF_BSML" w:eastAsia="Times New Roman" w:hAnsi="QCF_BSML" w:cs="QCF_BSML"/>
          <w:sz w:val="32"/>
          <w:szCs w:val="32"/>
          <w:rtl/>
        </w:rPr>
        <w:t>ﭼ</w:t>
      </w:r>
      <w:proofErr w:type="spellEnd"/>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البقرة: ٢١٩</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 xml:space="preserve">قال: فدُعي عمر فقرئت عليه، فقال: اللهم بيِّن لنا في الخمر بيانًا شافيًا! فنزلت الآية التي </w:t>
      </w:r>
      <w:proofErr w:type="spellStart"/>
      <w:r w:rsidRPr="00216C95">
        <w:rPr>
          <w:rFonts w:ascii="Simplified Arabic" w:eastAsia="Times New Roman" w:hAnsi="Simplified Arabic" w:cs="Simplified Arabic"/>
          <w:sz w:val="32"/>
          <w:szCs w:val="32"/>
          <w:rtl/>
          <w:lang w:bidi="ar-IQ"/>
        </w:rPr>
        <w:t>في"النساء</w:t>
      </w:r>
      <w:proofErr w:type="spellEnd"/>
      <w:r w:rsidRPr="00216C95">
        <w:rPr>
          <w:rFonts w:ascii="Simplified Arabic" w:eastAsia="Times New Roman" w:hAnsi="Simplified Arabic" w:cs="Simplified Arabic"/>
          <w:sz w:val="32"/>
          <w:szCs w:val="32"/>
          <w:rtl/>
          <w:lang w:bidi="ar-IQ"/>
        </w:rPr>
        <w:t>:</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085" w:eastAsia="Times New Roman" w:hAnsi="QCF_P085" w:cs="QCF_P085"/>
          <w:sz w:val="32"/>
          <w:szCs w:val="32"/>
          <w:rtl/>
        </w:rPr>
        <w:t>ﮦ</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ﮧ</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ﮨ</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ﮩ</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ﮪ</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ﮫ</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ﮬ</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ﮭ</w:t>
      </w:r>
      <w:r w:rsidRPr="00216C95">
        <w:rPr>
          <w:rFonts w:ascii="QCF_P085" w:eastAsia="Times New Roman" w:hAnsi="QCF_P085" w:cs="QCF_P085"/>
          <w:sz w:val="2"/>
          <w:szCs w:val="2"/>
          <w:rtl/>
        </w:rPr>
        <w:t xml:space="preserve"> </w:t>
      </w:r>
      <w:r w:rsidRPr="00216C95">
        <w:rPr>
          <w:rFonts w:ascii="QCF_P085" w:eastAsia="Times New Roman" w:hAnsi="QCF_P085" w:cs="QCF_P085"/>
          <w:sz w:val="32"/>
          <w:szCs w:val="32"/>
          <w:rtl/>
        </w:rPr>
        <w:t>ﮮ</w:t>
      </w:r>
      <w:r w:rsidRPr="00216C95">
        <w:rPr>
          <w:rFonts w:ascii="QCF_P085" w:eastAsia="Times New Roman" w:hAnsi="QCF_P085" w:cs="QCF_P085"/>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النساء: ٤٣،</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2"/>
          <w:szCs w:val="2"/>
          <w:rtl/>
        </w:rPr>
        <w:t xml:space="preserve"> </w:t>
      </w:r>
      <w:r w:rsidRPr="00216C95">
        <w:rPr>
          <w:rFonts w:ascii="Simplified Arabic" w:eastAsia="Times New Roman" w:hAnsi="Simplified Arabic" w:cs="Simplified Arabic"/>
          <w:sz w:val="32"/>
          <w:szCs w:val="32"/>
          <w:rtl/>
          <w:lang w:bidi="ar-IQ"/>
        </w:rPr>
        <w:t>قال: وكان مُنَادِي النبي صلى الله عليه وسلم يُنادي إذا حضرت الصلاة: لا يقربنّ الصلاة السكران! قال: فدُعِي عمر فقرئت عليه، فقال: اللهم بيِّن لنا في الخمر بيانًا شافيًا! قال: فنزلت الآية التي في المائدة:</w:t>
      </w:r>
      <w:r w:rsidRPr="00216C95">
        <w:rPr>
          <w:rFonts w:ascii="Traditional Arabic" w:eastAsia="Times New Roman" w:hAnsi="Calibri" w:cs="Traditional Arabic" w:hint="cs"/>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123" w:eastAsia="Times New Roman" w:hAnsi="QCF_P123" w:cs="QCF_P123"/>
          <w:sz w:val="32"/>
          <w:szCs w:val="32"/>
          <w:rtl/>
        </w:rPr>
        <w:t>ﭡ</w:t>
      </w:r>
      <w:proofErr w:type="spellEnd"/>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ﭢ</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ﭣ</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ﭤ</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ﭥ</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ﭦ</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ﭧ</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ﭨ</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ﭩ</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ﭪ</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ﭫ</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ﭬ</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ﭭ</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ﭮ</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ﭯ</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ﭰ</w:t>
      </w:r>
      <w:r w:rsidRPr="00216C95">
        <w:rPr>
          <w:rFonts w:ascii="QCF_P123" w:eastAsia="Times New Roman" w:hAnsi="QCF_P123" w:cs="QCF_P123"/>
          <w:sz w:val="2"/>
          <w:szCs w:val="2"/>
          <w:rtl/>
        </w:rPr>
        <w:t xml:space="preserve"> </w:t>
      </w:r>
      <w:proofErr w:type="spellStart"/>
      <w:r w:rsidRPr="00216C95">
        <w:rPr>
          <w:rFonts w:ascii="QCF_P123" w:eastAsia="Times New Roman" w:hAnsi="QCF_P123" w:cs="QCF_P123"/>
          <w:sz w:val="32"/>
          <w:szCs w:val="32"/>
          <w:rtl/>
        </w:rPr>
        <w:t>ﭱﭲ</w:t>
      </w:r>
      <w:proofErr w:type="spellEnd"/>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ﭳ</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ﭴ</w:t>
      </w:r>
      <w:r w:rsidRPr="00216C95">
        <w:rPr>
          <w:rFonts w:ascii="QCF_P123" w:eastAsia="Times New Roman" w:hAnsi="QCF_P123" w:cs="QCF_P123"/>
          <w:sz w:val="2"/>
          <w:szCs w:val="2"/>
          <w:rtl/>
        </w:rPr>
        <w:t xml:space="preserve">  </w:t>
      </w:r>
      <w:r w:rsidRPr="00216C95">
        <w:rPr>
          <w:rFonts w:ascii="QCF_P123" w:eastAsia="Times New Roman" w:hAnsi="QCF_P123" w:cs="QCF_P123"/>
          <w:sz w:val="32"/>
          <w:szCs w:val="32"/>
          <w:rtl/>
        </w:rPr>
        <w:t>ﭵ</w:t>
      </w:r>
      <w:r w:rsidRPr="00216C95">
        <w:rPr>
          <w:rFonts w:ascii="QCF_P123" w:eastAsia="Times New Roman" w:hAnsi="QCF_P123" w:cs="QCF_P123"/>
          <w:sz w:val="2"/>
          <w:szCs w:val="2"/>
          <w:rtl/>
        </w:rPr>
        <w:t xml:space="preserve"> </w:t>
      </w:r>
      <w:r w:rsidRPr="00216C95">
        <w:rPr>
          <w:rFonts w:ascii="QCF_BSML" w:eastAsia="Times New Roman" w:hAnsi="QCF_BSML" w:cs="QCF_BSML"/>
          <w:sz w:val="32"/>
          <w:szCs w:val="32"/>
          <w:rtl/>
        </w:rPr>
        <w:t>ﭼ</w:t>
      </w:r>
      <w:r w:rsidRPr="00216C95">
        <w:rPr>
          <w:rFonts w:ascii="Traditional Arabic" w:eastAsia="Times New Roman" w:hAnsi="Traditional Arabic"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 xml:space="preserve">قال عمر: انتهينا </w:t>
      </w:r>
      <w:proofErr w:type="spellStart"/>
      <w:r w:rsidRPr="00216C95">
        <w:rPr>
          <w:rFonts w:ascii="Simplified Arabic" w:eastAsia="Times New Roman" w:hAnsi="Simplified Arabic" w:cs="Simplified Arabic"/>
          <w:sz w:val="32"/>
          <w:szCs w:val="32"/>
          <w:rtl/>
          <w:lang w:bidi="ar-IQ"/>
        </w:rPr>
        <w:t>انتهينا</w:t>
      </w:r>
      <w:proofErr w:type="spellEnd"/>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إنها نزلت في سعد بن أبي وقاص </w:t>
      </w:r>
      <w:r w:rsidRPr="00216C95">
        <w:rPr>
          <w:rFonts w:ascii="Simplified Arabic" w:eastAsia="Times New Roman" w:hAnsi="Simplified Arabic" w:cs="Simplified Arabic" w:hint="cs"/>
          <w:sz w:val="32"/>
          <w:szCs w:val="32"/>
          <w:rtl/>
          <w:lang w:bidi="ar-IQ"/>
        </w:rPr>
        <w:t>(</w:t>
      </w:r>
      <w:r w:rsidRPr="00216C95">
        <w:rPr>
          <w:rFonts w:ascii="Simplified Arabic" w:eastAsia="Times New Roman" w:hAnsi="Simplified Arabic" w:cs="Simplified Arabic"/>
          <w:sz w:val="32"/>
          <w:szCs w:val="32"/>
          <w:rtl/>
          <w:lang w:bidi="ar-IQ"/>
        </w:rPr>
        <w:t>رضي الله عنه) ورجل من الأنصار شربا الخمرَ حتى انتشينا فتفاخرا، ثم تشاجرا فقال الأنصاري: نحن أفضلُ منكم! فأخذ رجل من الأنصار فك جملٍ فضرب به أنف سعد فكسره فنزلت الآية.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xml:space="preserve">: نزلت في قبيلتين من قبائل الأنصار، عن ابن عباس قال: نزل تحريم الخمر في قبيلتين من قبائل الأنصار شرِبوا. حتى إذا ثملوا، عبث بعضهم على بعض. فلما أن صَحوْا جعل الرجل منهم يرى الأثر بوجهه ولحيته فيقول: فعل بي هذا أخي فلان-وكانوا إخوة، ليس في قلوبهم ضغائن- والله لو كان بي </w:t>
      </w:r>
      <w:proofErr w:type="spellStart"/>
      <w:r w:rsidRPr="00216C95">
        <w:rPr>
          <w:rFonts w:ascii="Simplified Arabic" w:eastAsia="Times New Roman" w:hAnsi="Simplified Arabic" w:cs="Simplified Arabic"/>
          <w:sz w:val="32"/>
          <w:szCs w:val="32"/>
          <w:rtl/>
          <w:lang w:bidi="ar-IQ"/>
        </w:rPr>
        <w:t>رءوفًا</w:t>
      </w:r>
      <w:proofErr w:type="spellEnd"/>
      <w:r w:rsidRPr="00216C95">
        <w:rPr>
          <w:rFonts w:ascii="Simplified Arabic" w:eastAsia="Times New Roman" w:hAnsi="Simplified Arabic" w:cs="Simplified Arabic"/>
          <w:sz w:val="32"/>
          <w:szCs w:val="32"/>
          <w:rtl/>
          <w:lang w:bidi="ar-IQ"/>
        </w:rPr>
        <w:t xml:space="preserve"> رحيمًا ما فعل بي هذا! حتى وقعت في قلوبهم ضغائن، فأنزل الله: "إنما الخمر والميسر" إلى قوله: "فهل أنتم منتهون"!</w:t>
      </w:r>
    </w:p>
    <w:p w:rsidR="00216C95" w:rsidRDefault="00216C95" w:rsidP="00216C95">
      <w:pPr>
        <w:spacing w:after="0" w:line="240" w:lineRule="auto"/>
        <w:jc w:val="lowKashida"/>
        <w:rPr>
          <w:rFonts w:ascii="Simplified Arabic" w:eastAsia="Times New Roman" w:hAnsi="Simplified Arabic" w:cs="Simplified Arabic" w:hint="cs"/>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نزلت في أن الرجل كان في الجاهلية يقامِر على أهله وماله الذي يعيش به فيخسره وينظر إليه في يَدَي غيره، فكانت تُورِث بينهم عداوة وبغضاءَ، فنهى الله عن ذلك وقدَّم فيه، وهو قول قتادة.</w:t>
      </w:r>
    </w:p>
    <w:p w:rsidR="00200EC4" w:rsidRDefault="00200EC4" w:rsidP="00216C95">
      <w:pPr>
        <w:spacing w:after="0" w:line="240" w:lineRule="auto"/>
        <w:jc w:val="lowKashida"/>
        <w:rPr>
          <w:rFonts w:ascii="Simplified Arabic" w:eastAsia="Times New Roman" w:hAnsi="Simplified Arabic" w:cs="Simplified Arabic" w:hint="cs"/>
          <w:sz w:val="32"/>
          <w:szCs w:val="32"/>
          <w:rtl/>
          <w:lang w:bidi="ar-IQ"/>
        </w:rPr>
      </w:pPr>
    </w:p>
    <w:p w:rsidR="00200EC4" w:rsidRDefault="00200EC4" w:rsidP="00216C95">
      <w:pPr>
        <w:spacing w:after="0" w:line="240" w:lineRule="auto"/>
        <w:jc w:val="lowKashida"/>
        <w:rPr>
          <w:rFonts w:ascii="Simplified Arabic" w:eastAsia="Times New Roman" w:hAnsi="Simplified Arabic" w:cs="Simplified Arabic" w:hint="cs"/>
          <w:sz w:val="32"/>
          <w:szCs w:val="32"/>
          <w:rtl/>
          <w:lang w:bidi="ar-IQ"/>
        </w:rPr>
      </w:pPr>
    </w:p>
    <w:p w:rsidR="00200EC4" w:rsidRDefault="00200EC4" w:rsidP="00216C95">
      <w:pPr>
        <w:spacing w:after="0" w:line="240" w:lineRule="auto"/>
        <w:jc w:val="lowKashida"/>
        <w:rPr>
          <w:rFonts w:ascii="Simplified Arabic" w:eastAsia="Times New Roman" w:hAnsi="Simplified Arabic" w:cs="Simplified Arabic" w:hint="cs"/>
          <w:sz w:val="32"/>
          <w:szCs w:val="32"/>
          <w:rtl/>
          <w:lang w:bidi="ar-IQ"/>
        </w:rPr>
      </w:pPr>
    </w:p>
    <w:p w:rsidR="00200EC4" w:rsidRPr="00216C95" w:rsidRDefault="00200EC4" w:rsidP="00216C95">
      <w:pPr>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spacing w:after="120" w:line="240" w:lineRule="auto"/>
        <w:ind w:firstLine="432"/>
        <w:jc w:val="center"/>
        <w:rPr>
          <w:rFonts w:ascii="Traditional Arabic" w:eastAsia="Times New Roman" w:hAnsi="Calibri" w:cs="Traditional Arabic"/>
          <w:b/>
          <w:bCs/>
          <w:sz w:val="36"/>
          <w:szCs w:val="36"/>
          <w:u w:val="single"/>
          <w:rtl/>
          <w:lang w:bidi="ar-IQ"/>
        </w:rPr>
      </w:pPr>
      <w:r w:rsidRPr="00216C95">
        <w:rPr>
          <w:rFonts w:ascii="Simplified Arabic" w:eastAsia="Times New Roman" w:hAnsi="Simplified Arabic" w:cs="Simplified Arabic"/>
          <w:b/>
          <w:bCs/>
          <w:sz w:val="32"/>
          <w:szCs w:val="32"/>
          <w:u w:val="single"/>
          <w:rtl/>
          <w:lang w:bidi="ar-IQ"/>
        </w:rPr>
        <w:lastRenderedPageBreak/>
        <w:t>س</w:t>
      </w:r>
      <w:r w:rsidRPr="00216C95">
        <w:rPr>
          <w:rFonts w:ascii="Simplified Arabic" w:eastAsia="Times New Roman" w:hAnsi="Simplified Arabic" w:cs="Simplified Arabic" w:hint="cs"/>
          <w:b/>
          <w:bCs/>
          <w:sz w:val="32"/>
          <w:szCs w:val="32"/>
          <w:u w:val="single"/>
          <w:rtl/>
          <w:lang w:bidi="ar-IQ"/>
        </w:rPr>
        <w:t>ــــــــــــ</w:t>
      </w:r>
      <w:r w:rsidRPr="00216C95">
        <w:rPr>
          <w:rFonts w:ascii="Simplified Arabic" w:eastAsia="Times New Roman" w:hAnsi="Simplified Arabic" w:cs="Simplified Arabic"/>
          <w:b/>
          <w:bCs/>
          <w:sz w:val="32"/>
          <w:szCs w:val="32"/>
          <w:u w:val="single"/>
          <w:rtl/>
          <w:lang w:bidi="ar-IQ"/>
        </w:rPr>
        <w:t>ورة الأنعام</w:t>
      </w:r>
    </w:p>
    <w:p w:rsidR="00216C95" w:rsidRPr="00216C95" w:rsidRDefault="00216C95" w:rsidP="00A34857">
      <w:pPr>
        <w:numPr>
          <w:ilvl w:val="0"/>
          <w:numId w:val="7"/>
        </w:numPr>
        <w:spacing w:line="240" w:lineRule="auto"/>
        <w:ind w:hanging="58"/>
        <w:contextualSpacing/>
        <w:jc w:val="both"/>
        <w:rPr>
          <w:rFonts w:ascii="Traditional Arabic" w:eastAsia="Times New Roman" w:hAnsi="Traditional Arabic" w:cs="Traditional Arabic"/>
          <w:b/>
          <w:bCs/>
          <w:sz w:val="44"/>
          <w:szCs w:val="44"/>
          <w:rtl/>
        </w:rPr>
      </w:pPr>
      <w:r w:rsidRPr="00216C95">
        <w:rPr>
          <w:rFonts w:ascii="QCF_BSML" w:eastAsia="Times New Roman" w:hAnsi="QCF_BSML" w:cs="QCF_BSML" w:hint="cs"/>
          <w:sz w:val="32"/>
          <w:szCs w:val="32"/>
          <w:rtl/>
        </w:rPr>
        <w:t xml:space="preserve">    </w:t>
      </w: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39" w:eastAsia="Times New Roman" w:hAnsi="QCF_P139" w:cs="QCF_P139"/>
          <w:sz w:val="32"/>
          <w:szCs w:val="32"/>
          <w:rtl/>
        </w:rPr>
        <w:t>ﯔ</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ﯕ</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ﯖ</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ﯗ</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ﯘ</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ﯙ</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ﯚ</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ﯛ</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ﯜ</w:t>
      </w:r>
      <w:r w:rsidRPr="00216C95">
        <w:rPr>
          <w:rFonts w:ascii="QCF_P139" w:eastAsia="Times New Roman" w:hAnsi="QCF_P139" w:cs="QCF_P139"/>
          <w:sz w:val="2"/>
          <w:szCs w:val="2"/>
          <w:rtl/>
        </w:rPr>
        <w:t xml:space="preserve"> </w:t>
      </w:r>
      <w:r w:rsidRPr="00216C95">
        <w:rPr>
          <w:rFonts w:ascii="QCF_P139" w:eastAsia="Times New Roman" w:hAnsi="QCF_P139" w:cs="QCF_P139"/>
          <w:sz w:val="32"/>
          <w:szCs w:val="32"/>
          <w:rtl/>
        </w:rPr>
        <w:t>ﯝ</w:t>
      </w:r>
      <w:r w:rsidRPr="00216C95">
        <w:rPr>
          <w:rFonts w:ascii="QCF_P139" w:eastAsia="Times New Roman" w:hAnsi="QCF_P139" w:cs="QCF_P139"/>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الأنعام: ٩٣</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أختلف المفسرون في معنى (والملائكة) على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16</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إِنَّ لِمَلَكِ الْمَوْتِ أَعْوَانًا مِنَ الْمَلائِكَةِ، ثُمَّ تَلا هَذِهِ الآيَةَ: وَلَوْ تَرَى إِذِ الظَّالِمُونَ فِي غَمَرَاتِ الْمَوْتِ.</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والملائكة. . قال ابن عباس: ملك الموت.</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وأما وهب بن منبه فقد ذهب إلى أن الذين يتوفون الناس هم الملائكة المقترنين بهم، فيؤدون الإنسان المتوفى إلى ملك الموت.</w:t>
      </w:r>
    </w:p>
    <w:p w:rsidR="00216C95" w:rsidRPr="00216C95" w:rsidRDefault="00216C95" w:rsidP="00216C95">
      <w:pPr>
        <w:spacing w:before="120" w:after="120" w:line="240" w:lineRule="auto"/>
        <w:ind w:firstLine="432"/>
        <w:jc w:val="center"/>
        <w:rPr>
          <w:rFonts w:ascii="Traditional Arabic" w:eastAsia="Times New Roman" w:hAnsi="Calibri" w:cs="Traditional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س</w:t>
      </w:r>
      <w:r w:rsidRPr="00216C95">
        <w:rPr>
          <w:rFonts w:ascii="Simplified Arabic" w:eastAsia="Times New Roman" w:hAnsi="Simplified Arabic" w:cs="Simplified Arabic" w:hint="cs"/>
          <w:b/>
          <w:bCs/>
          <w:sz w:val="32"/>
          <w:szCs w:val="32"/>
          <w:u w:val="single"/>
          <w:rtl/>
          <w:lang w:bidi="ar-IQ"/>
        </w:rPr>
        <w:t>ــــــــــــ</w:t>
      </w:r>
      <w:r w:rsidRPr="00216C95">
        <w:rPr>
          <w:rFonts w:ascii="Simplified Arabic" w:eastAsia="Times New Roman" w:hAnsi="Simplified Arabic" w:cs="Simplified Arabic"/>
          <w:b/>
          <w:bCs/>
          <w:sz w:val="32"/>
          <w:szCs w:val="32"/>
          <w:u w:val="single"/>
          <w:rtl/>
          <w:lang w:bidi="ar-IQ"/>
        </w:rPr>
        <w:t>ورة الأعراف</w:t>
      </w:r>
    </w:p>
    <w:p w:rsidR="00216C95" w:rsidRPr="00216C95" w:rsidRDefault="00216C95" w:rsidP="00A34857">
      <w:pPr>
        <w:numPr>
          <w:ilvl w:val="0"/>
          <w:numId w:val="7"/>
        </w:numPr>
        <w:ind w:hanging="58"/>
        <w:contextualSpacing/>
        <w:jc w:val="both"/>
        <w:rPr>
          <w:rFonts w:ascii="Calibri" w:eastAsia="Times New Roman" w:hAnsi="Calibri" w:cs="Traditional Arabic"/>
          <w:b/>
          <w:bCs/>
          <w:sz w:val="32"/>
          <w:szCs w:val="32"/>
          <w:rtl/>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54" w:eastAsia="Times New Roman" w:hAnsi="QCF_P154" w:cs="QCF_P154"/>
          <w:sz w:val="32"/>
          <w:szCs w:val="32"/>
          <w:rtl/>
        </w:rPr>
        <w:t>ﮀ</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ﮁ</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ﮂ</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ﮃ</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ﮄ</w:t>
      </w:r>
      <w:r w:rsidRPr="00216C95">
        <w:rPr>
          <w:rFonts w:ascii="QCF_P154" w:eastAsia="Times New Roman" w:hAnsi="QCF_P154" w:cs="QCF_P154"/>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الأعراف: ٣٣</w:t>
      </w:r>
    </w:p>
    <w:p w:rsidR="00216C95" w:rsidRPr="00216C95" w:rsidRDefault="00216C95" w:rsidP="00216C95">
      <w:pPr>
        <w:autoSpaceDE w:val="0"/>
        <w:autoSpaceDN w:val="0"/>
        <w:adjustRightInd w:val="0"/>
        <w:spacing w:after="0" w:line="240" w:lineRule="auto"/>
        <w:ind w:firstLine="432"/>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لفظ (الفواحش)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17</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فِي قَوْلِ اللَّهِ تَعَالَى: وَلا تَقْرَبُوا الْفَوَاحِشَ قَالَ: كَانُوا يَمْشُونَ حَوْلَ الْبَيْتِ عُرَاةً.</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المقصود بالفواحش هو الزنا، وهو قول سعيد بن جبير.</w:t>
      </w:r>
    </w:p>
    <w:p w:rsidR="00216C95" w:rsidRPr="00216C95" w:rsidRDefault="00216C95" w:rsidP="00216C95">
      <w:pPr>
        <w:autoSpaceDE w:val="0"/>
        <w:autoSpaceDN w:val="0"/>
        <w:adjustRightInd w:val="0"/>
        <w:spacing w:after="0" w:line="240" w:lineRule="auto"/>
        <w:contextualSpacing/>
        <w:jc w:val="lowKashida"/>
        <w:rPr>
          <w:rFonts w:ascii="Traditional Arabic" w:eastAsia="Times New Roman" w:hAnsi="Calibri" w:cs="Traditional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أما ما أورده ابن أبي حاتم في قول النبي محمد (عليه الصلاة والسلام): ((مسألة الناس من الفواحش)). فقد قال فيه العراقي: لم أجد له أصلا</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18</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Traditional Arabic" w:eastAsia="Times New Roman" w:hAnsi="Traditional Arabic" w:cs="Traditional Arabic"/>
          <w:b/>
          <w:bCs/>
          <w:sz w:val="44"/>
          <w:szCs w:val="44"/>
          <w:rtl/>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54" w:eastAsia="Times New Roman" w:hAnsi="QCF_P154" w:cs="QCF_P154"/>
          <w:sz w:val="32"/>
          <w:szCs w:val="32"/>
          <w:rtl/>
        </w:rPr>
        <w:t>ﮅ</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ﮆ</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ﮇ</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ﮈ</w:t>
      </w:r>
      <w:r w:rsidRPr="00216C95">
        <w:rPr>
          <w:rFonts w:ascii="QCF_P154" w:eastAsia="Times New Roman" w:hAnsi="QCF_P154" w:cs="QCF_P154"/>
          <w:sz w:val="2"/>
          <w:szCs w:val="2"/>
          <w:rtl/>
        </w:rPr>
        <w:t xml:space="preserve">  </w:t>
      </w:r>
      <w:r w:rsidRPr="00216C95">
        <w:rPr>
          <w:rFonts w:ascii="QCF_P154" w:eastAsia="Times New Roman" w:hAnsi="QCF_P154" w:cs="QCF_P154"/>
          <w:sz w:val="32"/>
          <w:szCs w:val="32"/>
          <w:rtl/>
        </w:rPr>
        <w:t>ﮉ</w:t>
      </w:r>
      <w:r w:rsidRPr="00216C95">
        <w:rPr>
          <w:rFonts w:ascii="QCF_P154" w:eastAsia="Times New Roman" w:hAnsi="QCF_P154" w:cs="QCF_P154"/>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sz w:val="32"/>
          <w:szCs w:val="32"/>
          <w:rtl/>
        </w:rPr>
        <w:t>الأعراف: ٣٣</w:t>
      </w:r>
    </w:p>
    <w:p w:rsidR="00216C95" w:rsidRPr="00216C95" w:rsidRDefault="00216C95" w:rsidP="00216C95">
      <w:pPr>
        <w:autoSpaceDE w:val="0"/>
        <w:autoSpaceDN w:val="0"/>
        <w:adjustRightInd w:val="0"/>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قوله تعالى ما ظهر منها وما بطن خمسة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19</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فِي قَوْلِهِ عَزَّ وَجَلَّ «مَا ظَهَرَ: كَانُوا يَمْشُونَ حَوْلَ الْبَيْتِ عُرَاةً، وَمَا بَطَنَ: الزِّنَا»، وهو قول مجاهد.</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ما ظهر: زواني الحوانيت</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20</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 وما بطن: ما كان سرا، وهو قول ابن عباس، السدي، والضحاك،</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ما ظهر منها وما بطن): سرَّها </w:t>
      </w:r>
      <w:proofErr w:type="spellStart"/>
      <w:r w:rsidRPr="00216C95">
        <w:rPr>
          <w:rFonts w:ascii="Simplified Arabic" w:eastAsia="Times New Roman" w:hAnsi="Simplified Arabic" w:cs="Simplified Arabic"/>
          <w:sz w:val="32"/>
          <w:szCs w:val="32"/>
          <w:rtl/>
          <w:lang w:bidi="ar-IQ"/>
        </w:rPr>
        <w:t>وعلانيتها</w:t>
      </w:r>
      <w:proofErr w:type="spellEnd"/>
      <w:r w:rsidRPr="00216C95">
        <w:rPr>
          <w:rFonts w:ascii="Simplified Arabic" w:eastAsia="Times New Roman" w:hAnsi="Simplified Arabic" w:cs="Simplified Arabic"/>
          <w:sz w:val="32"/>
          <w:szCs w:val="32"/>
          <w:rtl/>
          <w:lang w:bidi="ar-IQ"/>
        </w:rPr>
        <w:t>، وهو قول قتادة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lastRenderedPageBreak/>
        <w:t>الرابع</w:t>
      </w:r>
      <w:r w:rsidRPr="00216C95">
        <w:rPr>
          <w:rFonts w:ascii="Simplified Arabic" w:eastAsia="Times New Roman" w:hAnsi="Simplified Arabic" w:cs="Simplified Arabic"/>
          <w:sz w:val="32"/>
          <w:szCs w:val="32"/>
          <w:rtl/>
          <w:lang w:bidi="ar-IQ"/>
        </w:rPr>
        <w:t>: ما ظهر: جمعٌ بين الأختين، وتزويج الرجل امرأة أبيه من بعده، (وما بطن: الزنى</w:t>
      </w:r>
      <w:r w:rsidRPr="00216C95">
        <w:rPr>
          <w:rFonts w:ascii="Simplified Arabic" w:eastAsia="Times New Roman" w:hAnsi="Simplified Arabic" w:cs="Simplified Arabic" w:hint="cs"/>
          <w:sz w:val="32"/>
          <w:szCs w:val="32"/>
          <w:rtl/>
          <w:lang w:bidi="ar-IQ"/>
        </w:rPr>
        <w:t>)</w:t>
      </w:r>
      <w:r w:rsidRPr="00216C95">
        <w:rPr>
          <w:rFonts w:ascii="Simplified Arabic" w:eastAsia="Times New Roman" w:hAnsi="Simplified Arabic" w:cs="Simplified Arabic"/>
          <w:sz w:val="32"/>
          <w:szCs w:val="32"/>
          <w:rtl/>
          <w:lang w:bidi="ar-IQ"/>
        </w:rPr>
        <w:t>، وهو قول مجاهد.</w:t>
      </w:r>
    </w:p>
    <w:p w:rsidR="00216C95" w:rsidRPr="00216C95" w:rsidRDefault="00216C95" w:rsidP="00216C95">
      <w:pPr>
        <w:spacing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ما ظهر: الخمر، وما بطن: الزنى، وهو قول الضحاك.</w:t>
      </w:r>
    </w:p>
    <w:p w:rsidR="00216C95" w:rsidRPr="00216C95" w:rsidRDefault="00216C95" w:rsidP="00A34857">
      <w:pPr>
        <w:numPr>
          <w:ilvl w:val="0"/>
          <w:numId w:val="7"/>
        </w:numPr>
        <w:autoSpaceDE w:val="0"/>
        <w:autoSpaceDN w:val="0"/>
        <w:adjustRightInd w:val="0"/>
        <w:spacing w:after="0" w:line="240" w:lineRule="auto"/>
        <w:contextualSpacing/>
        <w:jc w:val="both"/>
        <w:rPr>
          <w:rFonts w:ascii="Simplified Arabic" w:eastAsia="Times New Roman" w:hAnsi="Simplified Arabic" w:cs="Simplified Arabic"/>
          <w:sz w:val="8"/>
          <w:szCs w:val="8"/>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57" w:eastAsia="Times New Roman" w:hAnsi="QCF_P157" w:cs="QCF_P157"/>
          <w:sz w:val="32"/>
          <w:szCs w:val="32"/>
          <w:rtl/>
        </w:rPr>
        <w:t>ﮅ</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ﮆ</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ﮇ</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ﮈ</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ﮉ</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ﮊ</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ﮋ</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ﮌ</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ﮍ</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ﮎ</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ﮏ</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ﮐ</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ﮑ</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ﮒ</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ﮓ</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ﮔ</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ﮕ</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ﮖ</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ﮗ</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ﮘ</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ﮙ</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ﮚ</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ﮛ</w:t>
      </w:r>
      <w:r w:rsidRPr="00216C95">
        <w:rPr>
          <w:rFonts w:ascii="QCF_P157" w:eastAsia="Times New Roman" w:hAnsi="QCF_P157" w:cs="QCF_P157"/>
          <w:sz w:val="2"/>
          <w:szCs w:val="2"/>
          <w:rtl/>
        </w:rPr>
        <w:t xml:space="preserve"> </w:t>
      </w:r>
      <w:proofErr w:type="spellStart"/>
      <w:r w:rsidRPr="00216C95">
        <w:rPr>
          <w:rFonts w:ascii="QCF_P157" w:eastAsia="Times New Roman" w:hAnsi="QCF_P157" w:cs="QCF_P157"/>
          <w:sz w:val="32"/>
          <w:szCs w:val="32"/>
          <w:rtl/>
        </w:rPr>
        <w:t>ﮜﮝ</w:t>
      </w:r>
      <w:proofErr w:type="spellEnd"/>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ﮞ</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ﮟ</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ﮠ</w:t>
      </w:r>
      <w:r w:rsidRPr="00216C95">
        <w:rPr>
          <w:rFonts w:ascii="QCF_P157" w:eastAsia="Times New Roman" w:hAnsi="QCF_P157" w:cs="QCF_P157"/>
          <w:sz w:val="2"/>
          <w:szCs w:val="2"/>
          <w:rtl/>
        </w:rPr>
        <w:t xml:space="preserve">  </w:t>
      </w:r>
      <w:proofErr w:type="spellStart"/>
      <w:r w:rsidRPr="00216C95">
        <w:rPr>
          <w:rFonts w:ascii="QCF_P157" w:eastAsia="Times New Roman" w:hAnsi="QCF_P157" w:cs="QCF_P157"/>
          <w:sz w:val="32"/>
          <w:szCs w:val="32"/>
          <w:rtl/>
        </w:rPr>
        <w:t>ﮡﮢ</w:t>
      </w:r>
      <w:proofErr w:type="spellEnd"/>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ﮣ</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ﮤ</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ﮥ</w:t>
      </w:r>
      <w:r w:rsidRPr="00216C95">
        <w:rPr>
          <w:rFonts w:ascii="QCF_P157" w:eastAsia="Times New Roman" w:hAnsi="QCF_P157" w:cs="QCF_P157"/>
          <w:sz w:val="2"/>
          <w:szCs w:val="2"/>
          <w:rtl/>
        </w:rPr>
        <w:t xml:space="preserve"> </w:t>
      </w:r>
      <w:r w:rsidRPr="00216C95">
        <w:rPr>
          <w:rFonts w:ascii="QCF_P157" w:eastAsia="Times New Roman" w:hAnsi="QCF_P157" w:cs="QCF_P157"/>
          <w:sz w:val="32"/>
          <w:szCs w:val="32"/>
          <w:rtl/>
        </w:rPr>
        <w:t>ﮦ</w:t>
      </w:r>
      <w:r w:rsidRPr="00216C95">
        <w:rPr>
          <w:rFonts w:ascii="QCF_P157" w:eastAsia="Times New Roman" w:hAnsi="QCF_P157" w:cs="QCF_P157"/>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الأعراف: ٥٤</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مرض رجل من أهل الْمَدِينَة فَجَاءَهُ زمرة من أَصْحَابه يعوذونه فَقَرَأَ رجل مِنْهُم</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157" w:eastAsia="Times New Roman" w:hAnsi="QCF_P157" w:cs="QCF_P157"/>
          <w:sz w:val="32"/>
          <w:szCs w:val="32"/>
          <w:rtl/>
        </w:rPr>
        <w:t xml:space="preserve">ﮅ   ﮆ ﮇ ﮈ ﮉ ﮊ </w:t>
      </w:r>
      <w:proofErr w:type="spellStart"/>
      <w:r w:rsidRPr="00216C95">
        <w:rPr>
          <w:rFonts w:ascii="QCF_P157" w:eastAsia="Times New Roman" w:hAnsi="QCF_P157" w:cs="QCF_P157"/>
          <w:sz w:val="32"/>
          <w:szCs w:val="32"/>
          <w:rtl/>
        </w:rPr>
        <w:t>ﮋ</w:t>
      </w:r>
      <w:r w:rsidRPr="00216C95">
        <w:rPr>
          <w:rFonts w:ascii="QCF_BSML" w:eastAsia="Times New Roman" w:hAnsi="QCF_BSML" w:cs="QCF_BSML"/>
          <w:sz w:val="32"/>
          <w:szCs w:val="32"/>
          <w:rtl/>
        </w:rPr>
        <w:t>ﭼ</w:t>
      </w:r>
      <w:proofErr w:type="spellEnd"/>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الْآيَة كلهَا وَقد أصمت الرجل فَتحَرك ثمَّ اسْتَوَى جَالِسا ثمَّ سجد يَوْمه وَلَيْلَته حَتَّى كَانَ من الْغَد من السَّاعَة الَّتِي سجد فِيهَا قَالَ لَهُ أَهله: الْحَمد لله الَّذِي عافاك قَالَ: بعث إِلَى نَفسِي ملك يتوفاها فَلَمَّا قَرَأَ صَاحبكُم الْآيَة الَّتِي قَرَأَ سجد الْملك وسجدت بسجوده فَهَذَا حِين رفع رَأسه ثمَّ مَال فَقضى.</w:t>
      </w: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r w:rsidRPr="00216C95">
        <w:rPr>
          <w:rFonts w:ascii="Simplified Arabic" w:eastAsia="Times New Roman" w:hAnsi="Simplified Arabic" w:cs="Simplified Arabic"/>
          <w:sz w:val="32"/>
          <w:szCs w:val="32"/>
          <w:rtl/>
          <w:lang w:bidi="ar-IQ"/>
        </w:rPr>
        <w:t>لم أعثر على هذه الرواية إلا عند السيوطي، واقتبسها منه الشوكاني دون الإشارة إليه</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21</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Default="00216C95" w:rsidP="00216C95">
      <w:pPr>
        <w:spacing w:after="0" w:line="240" w:lineRule="auto"/>
        <w:ind w:firstLine="432"/>
        <w:jc w:val="lowKashida"/>
        <w:rPr>
          <w:rFonts w:ascii="Calibri" w:eastAsia="Times New Roman" w:hAnsi="Calibri" w:cs="Traditional Arabic" w:hint="cs"/>
          <w:sz w:val="32"/>
          <w:szCs w:val="32"/>
          <w:rtl/>
          <w:lang w:bidi="ar-IQ"/>
        </w:rPr>
      </w:pPr>
    </w:p>
    <w:p w:rsidR="00200EC4" w:rsidRPr="00216C95" w:rsidRDefault="00200EC4"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lowKashida"/>
        <w:rPr>
          <w:rFonts w:ascii="Calibri" w:eastAsia="Times New Roman" w:hAnsi="Calibri" w:cs="Traditional Arabic"/>
          <w:sz w:val="32"/>
          <w:szCs w:val="32"/>
          <w:rtl/>
          <w:lang w:bidi="ar-IQ"/>
        </w:rPr>
      </w:pPr>
    </w:p>
    <w:p w:rsidR="00216C95" w:rsidRPr="00216C95" w:rsidRDefault="00216C95" w:rsidP="00216C95">
      <w:pPr>
        <w:spacing w:after="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w:t>
      </w:r>
      <w:r w:rsidRPr="00216C95">
        <w:rPr>
          <w:rFonts w:ascii="Simplified Arabic" w:eastAsia="Times New Roman" w:hAnsi="Simplified Arabic" w:cs="Simplified Arabic"/>
          <w:b/>
          <w:bCs/>
          <w:sz w:val="32"/>
          <w:szCs w:val="32"/>
          <w:u w:val="single"/>
          <w:rtl/>
        </w:rPr>
        <w:t>ورة الأنفال</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Traditional Arabic" w:eastAsia="Times New Roman" w:hAnsi="Traditional Arabic" w:cs="Traditional Arabic"/>
          <w:b/>
          <w:bCs/>
          <w:sz w:val="44"/>
          <w:szCs w:val="44"/>
          <w:rtl/>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179" w:eastAsia="Times New Roman" w:hAnsi="QCF_P179" w:cs="QCF_P179"/>
          <w:sz w:val="32"/>
          <w:szCs w:val="32"/>
          <w:rtl/>
        </w:rPr>
        <w:t>ﭗ</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ﭘ</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ﭙ</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ﭚ</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ﭛ</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ﭜ</w:t>
      </w:r>
      <w:r w:rsidRPr="00216C95">
        <w:rPr>
          <w:rFonts w:ascii="QCF_P179" w:eastAsia="Times New Roman" w:hAnsi="QCF_P179" w:cs="QCF_P179"/>
          <w:sz w:val="2"/>
          <w:szCs w:val="2"/>
          <w:rtl/>
        </w:rPr>
        <w:t xml:space="preserve"> </w:t>
      </w:r>
      <w:r w:rsidRPr="00216C95">
        <w:rPr>
          <w:rFonts w:ascii="QCF_P179" w:eastAsia="Times New Roman" w:hAnsi="QCF_P179" w:cs="QCF_P179"/>
          <w:sz w:val="32"/>
          <w:szCs w:val="32"/>
          <w:rtl/>
        </w:rPr>
        <w:t>ﭝ</w:t>
      </w:r>
      <w:r w:rsidRPr="00216C95">
        <w:rPr>
          <w:rFonts w:ascii="Arial" w:eastAsia="Times New Roman" w:hAnsi="Arial" w:cs="Arial"/>
          <w:sz w:val="2"/>
          <w:szCs w:val="2"/>
          <w:rtl/>
        </w:rPr>
        <w:t xml:space="preserve"> </w:t>
      </w:r>
      <w:r w:rsidRPr="00216C95">
        <w:rPr>
          <w:rFonts w:ascii="QCF_BSML" w:eastAsia="Times New Roman" w:hAnsi="QCF_BSML" w:cs="QCF_BSML"/>
          <w:sz w:val="32"/>
          <w:szCs w:val="32"/>
          <w:rtl/>
        </w:rPr>
        <w:t xml:space="preserve">ﭼ </w:t>
      </w:r>
      <w:r w:rsidRPr="00216C95">
        <w:rPr>
          <w:rFonts w:ascii="Simplified Arabic" w:eastAsia="Times New Roman" w:hAnsi="Simplified Arabic" w:cs="Simplified Arabic"/>
          <w:sz w:val="32"/>
          <w:szCs w:val="32"/>
          <w:rtl/>
        </w:rPr>
        <w:t>الأنفال: ١٧</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ورد في سبب نزول هذه الآية ثلاث روايات</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22</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Traditional Arabic" w:eastAsia="Times New Roman" w:hAnsi="Calibri" w:cs="Traditional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لَمَّا دَنَا الْقَوْمُ بَعْضُهُمْ مِنْ بَعْضٍ (في غزوة بدر)</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23</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 أَخَذَ رَسُولُ اللَّهِ صَلَّى اللَّهُ عَلَيْهِ وَسَلَّمَ قَبْضَةً مِنْ تُرَابٍ، فَرَمَى بِهَا فِي وُجُوهِ الْقَوْمِ، وَقَالَ: "شَاهَتِ الْوُجُوهُ". فَدَخَلَتْ فِي أَعْيُنِهِمْ كُلِّهِمْ، وَأَقْبَلَ أَصْحَابُ رَسُولِ اللَّهِ (صَلَّى اللَّهُ عَلَيْهِ وَسَلَّمَ) يَقْتُلُونَهُمْ وَيَأْسِرُونَهُمْ، وَكَانَتْ هَزِيمَتُهُمْ فِي رَمْية رَسُولِ اللَّهِ صَلَّى اللَّهُ عَلَيْهِ وَسَلَّمَ، فَأَنْزَلَ اللَّهُ: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179" w:eastAsia="Times New Roman" w:hAnsi="QCF_P179" w:cs="QCF_P179"/>
          <w:sz w:val="32"/>
          <w:szCs w:val="32"/>
          <w:rtl/>
        </w:rPr>
        <w:t>ﭗ ﭘ ﭙ ﭚ  ﭛ ﭜ ﭝ</w:t>
      </w:r>
      <w:r w:rsidRPr="00216C95">
        <w:rPr>
          <w:rFonts w:ascii="Arial" w:eastAsia="Times New Roman" w:hAnsi="Arial" w:cs="Arial"/>
          <w:sz w:val="32"/>
          <w:szCs w:val="32"/>
          <w:rtl/>
        </w:rPr>
        <w:t xml:space="preserve"> </w:t>
      </w:r>
      <w:r w:rsidRPr="00216C95">
        <w:rPr>
          <w:rFonts w:ascii="QCF_BSML" w:eastAsia="Times New Roman" w:hAnsi="QCF_BSML" w:cs="QCF_BSML"/>
          <w:sz w:val="32"/>
          <w:szCs w:val="32"/>
          <w:rtl/>
        </w:rPr>
        <w:t>ﭼ</w:t>
      </w:r>
      <w:r w:rsidRPr="00216C95">
        <w:rPr>
          <w:rFonts w:ascii="Traditional Arabic" w:eastAsia="Times New Roman" w:hAnsi="Calibri" w:cs="Traditional Arabic" w:hint="cs"/>
          <w:sz w:val="32"/>
          <w:szCs w:val="32"/>
          <w:rtl/>
          <w:lang w:bidi="ar-IQ"/>
        </w:rPr>
        <w:t>.</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u w:val="single"/>
          <w:rtl/>
          <w:lang w:bidi="ar-IQ"/>
        </w:rPr>
        <w:t>وهذه الرواية رواها أكثر المفسرين سببا في نزول الآية، باختلافات يسيرة</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قصة ضربة النبي (عليه الصلاة والسلام) لأبي بن خلف في غزوة أحد، إذ رَأَى رسول الله صلى عليه وسلم تَرْقُوَةَ أُبَيٍّ مِنْ فُرْجَةٍ بَيْنَ سَابِغَةِ الْبَيْضَةِ وَالدِّرْعِ، فَطَعَنَهُ بِحَرْبَتِهِ فَسَقَطَ أُبَيٌّ عَنْ فَرَسِهِ وَلَمْ يَخْرُجْ مِنْ طَعْنَتِهِ دَمٌ، وَكَسَرَ ضِلْعًا مِنْ أَضْلَاعِهِ، فمات على أثرها، فنزلت الآية.</w:t>
      </w:r>
    </w:p>
    <w:p w:rsidR="00216C95" w:rsidRPr="00216C95" w:rsidRDefault="00216C95" w:rsidP="00216C95">
      <w:pPr>
        <w:autoSpaceDE w:val="0"/>
        <w:autoSpaceDN w:val="0"/>
        <w:adjustRightInd w:val="0"/>
        <w:spacing w:after="0" w:line="240" w:lineRule="auto"/>
        <w:jc w:val="lowKashida"/>
        <w:rPr>
          <w:rFonts w:ascii="Traditional Arabic" w:eastAsia="Times New Roman" w:hAnsi="Calibri" w:cs="Traditional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قصة رمي النبي (عليه الصلاة والسلام)، السهام على حصن خيبر، فَأَقْبَلَ سَّهْمُ يَهْوِي حَتَّى قَتَلَ كِنَانَةَ بْنَ أَبِي الْحُقَيْقِ وَهُوَ عَلَى فِرَاشِهِ، فنزلت الآية.</w:t>
      </w:r>
    </w:p>
    <w:p w:rsidR="00216C95" w:rsidRPr="00216C95" w:rsidRDefault="00216C95" w:rsidP="00200EC4">
      <w:pPr>
        <w:numPr>
          <w:ilvl w:val="0"/>
          <w:numId w:val="7"/>
        </w:numPr>
        <w:spacing w:after="0" w:line="240" w:lineRule="auto"/>
        <w:ind w:left="226" w:hanging="58"/>
        <w:contextualSpacing/>
        <w:jc w:val="lowKashida"/>
        <w:rPr>
          <w:rFonts w:ascii="Simplified Arabic" w:eastAsia="Times New Roman" w:hAnsi="Simplified Arabic" w:cs="Simplified Arabic"/>
          <w:sz w:val="32"/>
          <w:szCs w:val="32"/>
        </w:rPr>
      </w:pPr>
      <w:proofErr w:type="spellStart"/>
      <w:r w:rsidRPr="00216C95">
        <w:rPr>
          <w:rFonts w:ascii="QCF_BSML" w:eastAsia="Times New Roman" w:hAnsi="QCF_BSML" w:cs="QCF_BSML"/>
          <w:sz w:val="32"/>
          <w:szCs w:val="32"/>
          <w:rtl/>
        </w:rPr>
        <w:t>ﭽ</w:t>
      </w:r>
      <w:r w:rsidRPr="00216C95">
        <w:rPr>
          <w:rFonts w:ascii="QCF_P180" w:eastAsia="Times New Roman" w:hAnsi="QCF_P180" w:cs="QCF_P180"/>
          <w:sz w:val="32"/>
          <w:szCs w:val="32"/>
          <w:rtl/>
        </w:rPr>
        <w:t>ﯫ</w:t>
      </w:r>
      <w:proofErr w:type="spellEnd"/>
      <w:r w:rsidRPr="00216C95">
        <w:rPr>
          <w:rFonts w:ascii="QCF_P180" w:eastAsia="Times New Roman" w:hAnsi="QCF_P180" w:cs="QCF_P180"/>
          <w:sz w:val="32"/>
          <w:szCs w:val="32"/>
          <w:rtl/>
        </w:rPr>
        <w:t xml:space="preserve"> ﯬ ﯭ ﯮ    ﯯ </w:t>
      </w:r>
      <w:proofErr w:type="spellStart"/>
      <w:r w:rsidRPr="00216C95">
        <w:rPr>
          <w:rFonts w:ascii="QCF_P180" w:eastAsia="Times New Roman" w:hAnsi="QCF_P180" w:cs="QCF_P180"/>
          <w:sz w:val="32"/>
          <w:szCs w:val="32"/>
          <w:rtl/>
        </w:rPr>
        <w:t>ﯰﯱ</w:t>
      </w:r>
      <w:proofErr w:type="spellEnd"/>
      <w:r w:rsidRPr="00216C95">
        <w:rPr>
          <w:rFonts w:ascii="QCF_P180" w:eastAsia="Times New Roman" w:hAnsi="QCF_P180" w:cs="QCF_P180"/>
          <w:sz w:val="32"/>
          <w:szCs w:val="32"/>
          <w:rtl/>
        </w:rPr>
        <w:t xml:space="preserve"> ﯲ </w:t>
      </w:r>
      <w:proofErr w:type="spellStart"/>
      <w:r w:rsidRPr="00216C95">
        <w:rPr>
          <w:rFonts w:ascii="QCF_P180" w:eastAsia="Times New Roman" w:hAnsi="QCF_P180" w:cs="QCF_P180"/>
          <w:sz w:val="32"/>
          <w:szCs w:val="32"/>
          <w:rtl/>
        </w:rPr>
        <w:t>ﯳﯴ</w:t>
      </w:r>
      <w:proofErr w:type="spellEnd"/>
      <w:r w:rsidRPr="00216C95">
        <w:rPr>
          <w:rFonts w:ascii="QCF_P180" w:eastAsia="Times New Roman" w:hAnsi="QCF_P180" w:cs="QCF_P180"/>
          <w:sz w:val="32"/>
          <w:szCs w:val="32"/>
          <w:rtl/>
        </w:rPr>
        <w:t xml:space="preserve"> ﯵ ﯶ ﯷ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الأنفال: ٣٣</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سبب نزول هذه الآية تسع روايات</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24</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قَالَتْ قُرَيْشٌ بَعْضُهَا لِبَعْضٍ: مُحَمَّدٌ أَكْرَمُهُ اللَّهُ مِنْ بَيْنِنَا: </w:t>
      </w:r>
      <w:proofErr w:type="spellStart"/>
      <w:r w:rsidRPr="00216C95">
        <w:rPr>
          <w:rFonts w:ascii="QCF_BSML" w:eastAsia="Times New Roman" w:hAnsi="QCF_BSML" w:cs="QCF_BSML"/>
          <w:sz w:val="32"/>
          <w:szCs w:val="32"/>
          <w:rtl/>
        </w:rPr>
        <w:t>ﭽ</w:t>
      </w:r>
      <w:r w:rsidRPr="00216C95">
        <w:rPr>
          <w:rFonts w:ascii="Simplified Arabic" w:eastAsia="Times New Roman" w:hAnsi="Simplified Arabic" w:cs="QCF_P180"/>
          <w:sz w:val="32"/>
          <w:szCs w:val="32"/>
          <w:rtl/>
        </w:rPr>
        <w:t>ﯗ</w:t>
      </w:r>
      <w:proofErr w:type="spellEnd"/>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ﯘ</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ﯙ</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ﯚ</w:t>
      </w:r>
      <w:r w:rsidRPr="00216C95">
        <w:rPr>
          <w:rFonts w:ascii="Simplified Arabic" w:eastAsia="Times New Roman" w:hAnsi="Simplified Arabic" w:cs="Simplified Arabic"/>
          <w:sz w:val="32"/>
          <w:szCs w:val="32"/>
          <w:rtl/>
        </w:rPr>
        <w:t xml:space="preserve"> </w:t>
      </w:r>
      <w:proofErr w:type="spellStart"/>
      <w:r w:rsidRPr="00216C95">
        <w:rPr>
          <w:rFonts w:ascii="Simplified Arabic" w:eastAsia="Times New Roman" w:hAnsi="Simplified Arabic" w:cs="QCF_P180"/>
          <w:sz w:val="32"/>
          <w:szCs w:val="32"/>
          <w:rtl/>
        </w:rPr>
        <w:t>ﯛﯜ</w:t>
      </w:r>
      <w:proofErr w:type="spellEnd"/>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ﯝ</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ﯞ</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ﯟ</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ﯠ</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ﯡ</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ﯢ</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ﯣ</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ﯤ</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ﯥ</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QCF_P180"/>
          <w:sz w:val="32"/>
          <w:szCs w:val="32"/>
          <w:rtl/>
        </w:rPr>
        <w:t>ﯦ</w:t>
      </w:r>
      <w:r w:rsidRPr="00216C95">
        <w:rPr>
          <w:rFonts w:ascii="Simplified Arabic" w:eastAsia="Times New Roman" w:hAnsi="Simplified Arabic" w:cs="Simplified Arabic"/>
          <w:sz w:val="32"/>
          <w:szCs w:val="32"/>
          <w:rtl/>
        </w:rPr>
        <w:t xml:space="preserve"> </w:t>
      </w:r>
      <w:proofErr w:type="spellStart"/>
      <w:r w:rsidRPr="00216C95">
        <w:rPr>
          <w:rFonts w:ascii="Simplified Arabic" w:eastAsia="Times New Roman" w:hAnsi="Simplified Arabic" w:cs="QCF_P180"/>
          <w:sz w:val="32"/>
          <w:szCs w:val="32"/>
          <w:rtl/>
        </w:rPr>
        <w:t>ﯧ</w:t>
      </w:r>
      <w:r w:rsidRPr="00216C95">
        <w:rPr>
          <w:rFonts w:ascii="QCF_BSML" w:eastAsia="Times New Roman" w:hAnsi="QCF_BSML" w:cs="QCF_BSML"/>
          <w:sz w:val="32"/>
          <w:szCs w:val="32"/>
          <w:rtl/>
        </w:rPr>
        <w:t>ﭼ</w:t>
      </w:r>
      <w:proofErr w:type="spellEnd"/>
      <w:r w:rsidRPr="00216C95">
        <w:rPr>
          <w:rFonts w:ascii="Simplified Arabic" w:eastAsia="Times New Roman" w:hAnsi="Simplified Arabic" w:cs="Simplified Arabic"/>
          <w:sz w:val="32"/>
          <w:szCs w:val="32"/>
          <w:rtl/>
        </w:rPr>
        <w:t xml:space="preserve"> الأنفال: ٣٢، </w:t>
      </w:r>
      <w:r w:rsidRPr="00216C95">
        <w:rPr>
          <w:rFonts w:ascii="Simplified Arabic" w:eastAsia="Times New Roman" w:hAnsi="Simplified Arabic" w:cs="Simplified Arabic"/>
          <w:sz w:val="32"/>
          <w:szCs w:val="32"/>
          <w:rtl/>
          <w:lang w:bidi="ar-IQ"/>
        </w:rPr>
        <w:t>فَلَمَّا أَمْسَوْا نَدِمُوا عَلَى مَا قَالُوا، فَقَالُوا: غُفْرَانَكَ اللَّهُمَّ! فَأَنْزَلَ اللَّهُ، عَزَّ وَجَلَّ</w:t>
      </w:r>
      <w:r w:rsidRPr="00216C95">
        <w:rPr>
          <w:rFonts w:ascii="QCF_BSML" w:eastAsia="Times New Roman" w:hAnsi="QCF_BSML" w:cs="QCF_BSML" w:hint="cs"/>
          <w:sz w:val="32"/>
          <w:szCs w:val="32"/>
          <w:rtl/>
        </w:rPr>
        <w:t xml:space="preserve">    </w:t>
      </w:r>
      <w:proofErr w:type="spellStart"/>
      <w:r w:rsidRPr="00216C95">
        <w:rPr>
          <w:rFonts w:ascii="QCF_BSML" w:eastAsia="Times New Roman" w:hAnsi="QCF_BSML" w:cs="QCF_BSML"/>
          <w:sz w:val="32"/>
          <w:szCs w:val="32"/>
          <w:rtl/>
        </w:rPr>
        <w:t>ﭽ</w:t>
      </w:r>
      <w:r w:rsidRPr="00216C95">
        <w:rPr>
          <w:rFonts w:ascii="QCF_P180" w:eastAsia="Times New Roman" w:hAnsi="QCF_P180" w:cs="QCF_P180"/>
          <w:sz w:val="32"/>
          <w:szCs w:val="32"/>
          <w:rtl/>
        </w:rPr>
        <w:t>ﯫ</w:t>
      </w:r>
      <w:proofErr w:type="spellEnd"/>
      <w:r w:rsidRPr="00216C95">
        <w:rPr>
          <w:rFonts w:ascii="QCF_P180" w:eastAsia="Times New Roman" w:hAnsi="QCF_P180" w:cs="QCF_P180"/>
          <w:sz w:val="32"/>
          <w:szCs w:val="32"/>
          <w:rtl/>
        </w:rPr>
        <w:t xml:space="preserve"> ﯬ ﯭ ﯮ    ﯯ </w:t>
      </w:r>
      <w:proofErr w:type="spellStart"/>
      <w:r w:rsidRPr="00216C95">
        <w:rPr>
          <w:rFonts w:ascii="QCF_P180" w:eastAsia="Times New Roman" w:hAnsi="QCF_P180" w:cs="QCF_P180"/>
          <w:sz w:val="32"/>
          <w:szCs w:val="32"/>
          <w:rtl/>
        </w:rPr>
        <w:t>ﯰﯱ</w:t>
      </w:r>
      <w:proofErr w:type="spellEnd"/>
      <w:r w:rsidRPr="00216C95">
        <w:rPr>
          <w:rFonts w:ascii="QCF_P180" w:eastAsia="Times New Roman" w:hAnsi="QCF_P180" w:cs="QCF_P180"/>
          <w:sz w:val="32"/>
          <w:szCs w:val="32"/>
          <w:rtl/>
        </w:rPr>
        <w:t xml:space="preserve"> ﯲ </w:t>
      </w:r>
      <w:proofErr w:type="spellStart"/>
      <w:r w:rsidRPr="00216C95">
        <w:rPr>
          <w:rFonts w:ascii="QCF_P180" w:eastAsia="Times New Roman" w:hAnsi="QCF_P180" w:cs="QCF_P180"/>
          <w:sz w:val="32"/>
          <w:szCs w:val="32"/>
          <w:rtl/>
        </w:rPr>
        <w:t>ﯳﯴ</w:t>
      </w:r>
      <w:proofErr w:type="spellEnd"/>
      <w:r w:rsidRPr="00216C95">
        <w:rPr>
          <w:rFonts w:ascii="QCF_P180" w:eastAsia="Times New Roman" w:hAnsi="QCF_P180" w:cs="QCF_P180"/>
          <w:sz w:val="32"/>
          <w:szCs w:val="32"/>
          <w:rtl/>
        </w:rPr>
        <w:t xml:space="preserve"> ﯵ ﯶ ﯷ </w:t>
      </w:r>
      <w:r w:rsidRPr="00216C95">
        <w:rPr>
          <w:rFonts w:ascii="QCF_BSML" w:eastAsia="Times New Roman" w:hAnsi="QCF_BSML" w:cs="QCF_BSML"/>
          <w:sz w:val="32"/>
          <w:szCs w:val="32"/>
          <w:rtl/>
        </w:rPr>
        <w:t>ﭼ</w:t>
      </w:r>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إِلَى قَوْلِهِ: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181" w:eastAsia="Times New Roman" w:hAnsi="QCF_P181" w:cs="QCF_P181"/>
          <w:sz w:val="32"/>
          <w:szCs w:val="32"/>
          <w:rtl/>
        </w:rPr>
        <w:t xml:space="preserve">ﭣ ﭤ ﭥ </w:t>
      </w:r>
      <w:proofErr w:type="spellStart"/>
      <w:r w:rsidRPr="00216C95">
        <w:rPr>
          <w:rFonts w:ascii="QCF_P181" w:eastAsia="Times New Roman" w:hAnsi="QCF_P181" w:cs="QCF_P181"/>
          <w:sz w:val="32"/>
          <w:szCs w:val="32"/>
          <w:rtl/>
        </w:rPr>
        <w:t>ﭦ</w:t>
      </w:r>
      <w:r w:rsidRPr="00216C95">
        <w:rPr>
          <w:rFonts w:ascii="QCF_BSML" w:eastAsia="Times New Roman" w:hAnsi="QCF_BSML" w:cs="QCF_BSML"/>
          <w:sz w:val="32"/>
          <w:szCs w:val="32"/>
          <w:rtl/>
        </w:rPr>
        <w:t>ﭼ</w:t>
      </w:r>
      <w:proofErr w:type="spellEnd"/>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الأنفال: ٣٤</w:t>
      </w:r>
      <w:r w:rsidRPr="00216C95">
        <w:rPr>
          <w:rFonts w:ascii="Simplified Arabic" w:eastAsia="Times New Roman" w:hAnsi="Simplified Arabic" w:cs="Simplified Arabic"/>
          <w:sz w:val="32"/>
          <w:szCs w:val="32"/>
          <w:rtl/>
          <w:lang w:bidi="ar-IQ"/>
        </w:rPr>
        <w:t>، وهي رواية يزيد بن رومان.</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lastRenderedPageBreak/>
        <w:t>الثاني</w:t>
      </w:r>
      <w:r w:rsidRPr="00216C95">
        <w:rPr>
          <w:rFonts w:ascii="Simplified Arabic" w:eastAsia="Times New Roman" w:hAnsi="Simplified Arabic" w:cs="Simplified Arabic"/>
          <w:sz w:val="32"/>
          <w:szCs w:val="32"/>
          <w:rtl/>
          <w:lang w:bidi="ar-IQ"/>
        </w:rPr>
        <w:t xml:space="preserve">: </w:t>
      </w:r>
      <w:r w:rsidRPr="00216C95">
        <w:rPr>
          <w:rFonts w:ascii="Simplified Arabic" w:eastAsia="Times New Roman" w:hAnsi="Simplified Arabic" w:cs="Simplified Arabic"/>
          <w:color w:val="000000"/>
          <w:sz w:val="32"/>
          <w:szCs w:val="32"/>
          <w:rtl/>
          <w:lang w:bidi="ar-IQ"/>
        </w:rPr>
        <w:t>هُوَ النَّضْرُ بْنُ الْحَارِثِ بْنِ كَلَدَةَ</w:t>
      </w:r>
      <w:r w:rsidRPr="00216C95">
        <w:rPr>
          <w:rFonts w:ascii="Simplified Arabic" w:eastAsia="Times New Roman" w:hAnsi="Simplified Arabic" w:cs="Simplified Arabic"/>
          <w:sz w:val="32"/>
          <w:szCs w:val="32"/>
          <w:rtl/>
          <w:lang w:bidi="ar-IQ"/>
        </w:rPr>
        <w:t>، قاله ابن عباس ومجاهد وعطاء وسعيد بن جبير والسدي.</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ما رواه ابن </w:t>
      </w:r>
      <w:proofErr w:type="spellStart"/>
      <w:r w:rsidRPr="00216C95">
        <w:rPr>
          <w:rFonts w:ascii="Simplified Arabic" w:eastAsia="Times New Roman" w:hAnsi="Simplified Arabic" w:cs="Simplified Arabic"/>
          <w:sz w:val="32"/>
          <w:szCs w:val="32"/>
          <w:rtl/>
          <w:lang w:bidi="ar-IQ"/>
        </w:rPr>
        <w:t>مردويه</w:t>
      </w:r>
      <w:proofErr w:type="spellEnd"/>
      <w:r w:rsidRPr="00216C95">
        <w:rPr>
          <w:rFonts w:ascii="Simplified Arabic" w:eastAsia="Times New Roman" w:hAnsi="Simplified Arabic" w:cs="Simplified Arabic"/>
          <w:sz w:val="32"/>
          <w:szCs w:val="32"/>
          <w:rtl/>
          <w:lang w:bidi="ar-IQ"/>
        </w:rPr>
        <w:t xml:space="preserve"> </w:t>
      </w:r>
      <w:r w:rsidRPr="00216C95">
        <w:rPr>
          <w:rFonts w:ascii="Simplified Arabic" w:eastAsia="Times New Roman" w:hAnsi="Simplified Arabic" w:cs="Simplified Arabic"/>
          <w:color w:val="000000"/>
          <w:sz w:val="32"/>
          <w:szCs w:val="32"/>
          <w:rtl/>
          <w:lang w:bidi="ar-IQ"/>
        </w:rPr>
        <w:t>عَنِ ابْنِ بُرَيْدة، عَنْ أَبِيهِ قَالَ: رَأَيْتُ عَمْرَو بْنَ الْعَاصِ وَاقِفًا يَوْمَ أُحُد عَلَى فَرَسٍ، وَهُوَ يَقُولُ: اللَّهُمَّ، إِنْ كَانَ مَا يَقُولُ مُحَمَّدٌ حَقًّا، فَاخْسِفْ بِي وَبِفَرَسِي".</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عَنِ ابْنِ عَبَّاسٍ:</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180" w:eastAsia="Times New Roman" w:hAnsi="QCF_P180" w:cs="QCF_P180"/>
          <w:sz w:val="32"/>
          <w:szCs w:val="32"/>
          <w:rtl/>
        </w:rPr>
        <w:t>ﯫ</w:t>
      </w:r>
      <w:proofErr w:type="spellEnd"/>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ﯬ</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ﯭ</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ﯮ</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ﯯ</w:t>
      </w:r>
      <w:r w:rsidRPr="00216C95">
        <w:rPr>
          <w:rFonts w:ascii="QCF_P180" w:eastAsia="Times New Roman" w:hAnsi="QCF_P180" w:cs="QCF_P180"/>
          <w:sz w:val="2"/>
          <w:szCs w:val="2"/>
          <w:rtl/>
        </w:rPr>
        <w:t xml:space="preserve"> </w:t>
      </w:r>
      <w:proofErr w:type="spellStart"/>
      <w:r w:rsidRPr="00216C95">
        <w:rPr>
          <w:rFonts w:ascii="QCF_P180" w:eastAsia="Times New Roman" w:hAnsi="QCF_P180" w:cs="QCF_P180"/>
          <w:sz w:val="32"/>
          <w:szCs w:val="32"/>
          <w:rtl/>
        </w:rPr>
        <w:t>ﯰ</w:t>
      </w:r>
      <w:r w:rsidRPr="00216C95">
        <w:rPr>
          <w:rFonts w:ascii="QCF_BSML" w:eastAsia="Times New Roman" w:hAnsi="QCF_BSML" w:cs="QCF_BSML"/>
          <w:sz w:val="32"/>
          <w:szCs w:val="32"/>
          <w:rtl/>
        </w:rPr>
        <w:t>ﭼ</w:t>
      </w:r>
      <w:proofErr w:type="spellEnd"/>
      <w:r w:rsidRPr="00216C95">
        <w:rPr>
          <w:rFonts w:ascii="QCF_BSML" w:eastAsia="Times New Roman" w:hAnsi="QCF_BSML" w:cs="QCF_BSML" w:hint="cs"/>
          <w:sz w:val="32"/>
          <w:szCs w:val="32"/>
          <w:rtl/>
        </w:rPr>
        <w:t xml:space="preserve">     </w:t>
      </w:r>
      <w:r w:rsidRPr="00216C95">
        <w:rPr>
          <w:rFonts w:ascii="QCF_P180" w:eastAsia="Times New Roman" w:hAnsi="QCF_P180" w:cs="QCF_P180" w:hint="cs"/>
          <w:sz w:val="32"/>
          <w:szCs w:val="32"/>
          <w:rtl/>
        </w:rPr>
        <w:t xml:space="preserve"> </w:t>
      </w:r>
      <w:r w:rsidRPr="00216C95">
        <w:rPr>
          <w:rFonts w:ascii="QCF_P180" w:eastAsia="Times New Roman" w:hAnsi="QCF_P180" w:cs="QCF_P180"/>
          <w:sz w:val="32"/>
          <w:szCs w:val="32"/>
          <w:rtl/>
        </w:rPr>
        <w:t xml:space="preserve"> </w:t>
      </w:r>
      <w:r w:rsidRPr="00216C95">
        <w:rPr>
          <w:rFonts w:ascii="Simplified Arabic" w:eastAsia="Times New Roman" w:hAnsi="Simplified Arabic" w:cs="Simplified Arabic"/>
          <w:sz w:val="32"/>
          <w:szCs w:val="32"/>
          <w:rtl/>
          <w:lang w:bidi="ar-IQ"/>
        </w:rPr>
        <w:t>يَقُولُ: مَا كَانَ اللَّهُ لِيُعَذِّبَ قَوْمًا وَأَنْبِيَاؤُهُمْ بَيْنَ أَظْهُرِهِمْ حَتَّى يُخْرِجَهُمْ، ثُمَّ قَالَ:</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ﭽ</w:t>
      </w:r>
      <w:r w:rsidRPr="00216C95">
        <w:rPr>
          <w:rFonts w:ascii="Traditional Arabic" w:eastAsia="Times New Roman" w:hAnsi="Calibri" w:cs="Traditional Arabic"/>
          <w:sz w:val="32"/>
          <w:szCs w:val="32"/>
          <w:rtl/>
          <w:lang w:bidi="ar-IQ"/>
        </w:rPr>
        <w:t xml:space="preserve"> </w:t>
      </w:r>
      <w:r w:rsidRPr="00216C95">
        <w:rPr>
          <w:rFonts w:ascii="QCF_P180" w:eastAsia="Times New Roman" w:hAnsi="QCF_P180" w:cs="QCF_P180"/>
          <w:sz w:val="32"/>
          <w:szCs w:val="32"/>
          <w:rtl/>
        </w:rPr>
        <w:t>ﯱ</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ﯲ</w:t>
      </w:r>
      <w:r w:rsidRPr="00216C95">
        <w:rPr>
          <w:rFonts w:ascii="QCF_P180" w:eastAsia="Times New Roman" w:hAnsi="QCF_P180" w:cs="QCF_P180"/>
          <w:sz w:val="2"/>
          <w:szCs w:val="2"/>
          <w:rtl/>
        </w:rPr>
        <w:t xml:space="preserve"> </w:t>
      </w:r>
      <w:proofErr w:type="spellStart"/>
      <w:r w:rsidRPr="00216C95">
        <w:rPr>
          <w:rFonts w:ascii="QCF_P180" w:eastAsia="Times New Roman" w:hAnsi="QCF_P180" w:cs="QCF_P180"/>
          <w:sz w:val="32"/>
          <w:szCs w:val="32"/>
          <w:rtl/>
        </w:rPr>
        <w:t>ﯳﯴ</w:t>
      </w:r>
      <w:proofErr w:type="spellEnd"/>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ﯵ</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ﯶ</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ﯷ</w:t>
      </w:r>
      <w:r w:rsidRPr="00216C95">
        <w:rPr>
          <w:rFonts w:ascii="QCF_P180" w:eastAsia="Times New Roman" w:hAnsi="QCF_P180" w:cs="QCF_P180"/>
          <w:sz w:val="2"/>
          <w:szCs w:val="2"/>
          <w:rtl/>
        </w:rPr>
        <w:t xml:space="preserve"> </w:t>
      </w:r>
      <w:r w:rsidRPr="00216C95">
        <w:rPr>
          <w:rFonts w:ascii="QCF_BSML" w:eastAsia="Times New Roman" w:hAnsi="QCF_BSML" w:cs="QCF_BSML"/>
          <w:sz w:val="32"/>
          <w:szCs w:val="32"/>
          <w:rtl/>
        </w:rPr>
        <w:t>ﭼ</w:t>
      </w:r>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يَقُولُ: وَفِيهِمْ مَنْ قَدْ سَبَقَ لَهُ مِنَ اللَّهِ الدخولُ فِي الْإِيمَانِ، وَهُوَ الِاسْتِغْفَارُ-</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يَسْتَغْفِرُونَ، يَعْنِي: يُصَلُّونَ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يَعْنِي بِهَذَا أَهْلَ مَكَّةَ.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وَرُوِيَ عَنْ مُجاهد، وعِكْرِمَة، وَعَطِيَّةَ العَوْفي، وَسَعِيدِ بْنِ جُبَيْر، والسُّدِّيّ نَحْوُ ذَلِكَ.</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وَقَالَ الضَّحَّاكُ وَأَبُو مَالِكٍ:</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180" w:eastAsia="Times New Roman" w:hAnsi="QCF_P180" w:cs="QCF_P180"/>
          <w:sz w:val="32"/>
          <w:szCs w:val="32"/>
          <w:rtl/>
        </w:rPr>
        <w:t>ﯲ</w:t>
      </w:r>
      <w:proofErr w:type="spellEnd"/>
      <w:r w:rsidRPr="00216C95">
        <w:rPr>
          <w:rFonts w:ascii="QCF_P180" w:eastAsia="Times New Roman" w:hAnsi="QCF_P180" w:cs="QCF_P180"/>
          <w:sz w:val="2"/>
          <w:szCs w:val="2"/>
          <w:rtl/>
        </w:rPr>
        <w:t xml:space="preserve"> </w:t>
      </w:r>
      <w:proofErr w:type="spellStart"/>
      <w:r w:rsidRPr="00216C95">
        <w:rPr>
          <w:rFonts w:ascii="QCF_P180" w:eastAsia="Times New Roman" w:hAnsi="QCF_P180" w:cs="QCF_P180"/>
          <w:sz w:val="32"/>
          <w:szCs w:val="32"/>
          <w:rtl/>
        </w:rPr>
        <w:t>ﯳﯴ</w:t>
      </w:r>
      <w:proofErr w:type="spellEnd"/>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ﯵ</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ﯶ</w:t>
      </w:r>
      <w:r w:rsidRPr="00216C95">
        <w:rPr>
          <w:rFonts w:ascii="QCF_P180" w:eastAsia="Times New Roman" w:hAnsi="QCF_P180" w:cs="QCF_P180"/>
          <w:sz w:val="2"/>
          <w:szCs w:val="2"/>
          <w:rtl/>
        </w:rPr>
        <w:t xml:space="preserve"> </w:t>
      </w:r>
      <w:r w:rsidRPr="00216C95">
        <w:rPr>
          <w:rFonts w:ascii="QCF_P180" w:eastAsia="Times New Roman" w:hAnsi="QCF_P180" w:cs="QCF_P180"/>
          <w:sz w:val="32"/>
          <w:szCs w:val="32"/>
          <w:rtl/>
        </w:rPr>
        <w:t>ﯷ</w:t>
      </w:r>
      <w:r w:rsidRPr="00216C95">
        <w:rPr>
          <w:rFonts w:ascii="QCF_P180" w:eastAsia="Times New Roman" w:hAnsi="QCF_P180" w:cs="QCF_P180"/>
          <w:sz w:val="2"/>
          <w:szCs w:val="2"/>
          <w:rtl/>
        </w:rPr>
        <w:t xml:space="preserve"> </w:t>
      </w:r>
      <w:r w:rsidRPr="00216C95">
        <w:rPr>
          <w:rFonts w:ascii="QCF_BSML" w:eastAsia="Times New Roman" w:hAnsi="QCF_BSML" w:cs="QCF_BSML"/>
          <w:sz w:val="32"/>
          <w:szCs w:val="32"/>
          <w:rtl/>
        </w:rPr>
        <w:t>ﭼ</w:t>
      </w:r>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يَعْنِي: الْمُؤْمِنِينَ الَّذِينَ كَانُوا بِمَكَّةَ.</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السادس</w:t>
      </w:r>
      <w:r w:rsidRPr="00216C95">
        <w:rPr>
          <w:rFonts w:ascii="Simplified Arabic" w:eastAsia="Times New Roman" w:hAnsi="Simplified Arabic" w:cs="Simplified Arabic"/>
          <w:sz w:val="32"/>
          <w:szCs w:val="32"/>
          <w:rtl/>
          <w:lang w:bidi="ar-IQ"/>
        </w:rPr>
        <w:t xml:space="preserve">: وَقَالَ قَتَادَةُ فِي قَوْلِهِ: {وَإِذْ قَالُوا اللَّهُمَّ إِنْ كَانَ هَذَا هُوَ الْحَقَّ مِنْ عِنْدِكَ} الْآيَةَ، قَالَ: قَالَ ذَلِكَ </w:t>
      </w:r>
      <w:proofErr w:type="spellStart"/>
      <w:r w:rsidRPr="00216C95">
        <w:rPr>
          <w:rFonts w:ascii="Simplified Arabic" w:eastAsia="Times New Roman" w:hAnsi="Simplified Arabic" w:cs="Simplified Arabic"/>
          <w:sz w:val="32"/>
          <w:szCs w:val="32"/>
          <w:rtl/>
          <w:lang w:bidi="ar-IQ"/>
        </w:rPr>
        <w:t>سَفَهَةُ</w:t>
      </w:r>
      <w:proofErr w:type="spellEnd"/>
      <w:r w:rsidRPr="00216C95">
        <w:rPr>
          <w:rFonts w:ascii="Simplified Arabic" w:eastAsia="Times New Roman" w:hAnsi="Simplified Arabic" w:cs="Simplified Arabic"/>
          <w:sz w:val="32"/>
          <w:szCs w:val="32"/>
          <w:rtl/>
          <w:lang w:bidi="ar-IQ"/>
        </w:rPr>
        <w:t xml:space="preserve"> هَذِهِ الْأُمَّةِ وَجَهَلَتُهَا، فَعَادَ اللَّهُ بِعَائِدَتِهِ وَرَحْمَتِهِ عَلَى </w:t>
      </w:r>
      <w:proofErr w:type="spellStart"/>
      <w:r w:rsidRPr="00216C95">
        <w:rPr>
          <w:rFonts w:ascii="Simplified Arabic" w:eastAsia="Times New Roman" w:hAnsi="Simplified Arabic" w:cs="Simplified Arabic"/>
          <w:sz w:val="32"/>
          <w:szCs w:val="32"/>
          <w:rtl/>
          <w:lang w:bidi="ar-IQ"/>
        </w:rPr>
        <w:t>سَفَهَةِ</w:t>
      </w:r>
      <w:proofErr w:type="spellEnd"/>
      <w:r w:rsidRPr="00216C95">
        <w:rPr>
          <w:rFonts w:ascii="Simplified Arabic" w:eastAsia="Times New Roman" w:hAnsi="Simplified Arabic" w:cs="Simplified Arabic"/>
          <w:sz w:val="32"/>
          <w:szCs w:val="32"/>
          <w:rtl/>
          <w:lang w:bidi="ar-IQ"/>
        </w:rPr>
        <w:t xml:space="preserve"> هَذِهِ الْأُمَّةِ وَجَهَلَتِهَا.</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السابع</w:t>
      </w:r>
      <w:r w:rsidRPr="00216C95">
        <w:rPr>
          <w:rFonts w:ascii="Simplified Arabic" w:eastAsia="Times New Roman" w:hAnsi="Simplified Arabic" w:cs="Simplified Arabic"/>
          <w:sz w:val="32"/>
          <w:szCs w:val="32"/>
          <w:rtl/>
          <w:lang w:bidi="ar-IQ"/>
        </w:rPr>
        <w:t>: قَالَ ابْنُ عَبَّاسٍ: كَانَ فِيهِمْ أَمَانَانَ: النَّبِيُّ صَلَّى اللَّهُ عَلَيْهِ وَسَلَّمَ، وَالِاسْتِغْفَارُ، فَذَهَبَ النَّبِيُّ صَلَّى اللَّهُ عَلَيْهِ وَسَلَّمَ وبقي الاستغفار. وهو قول أَبِي مُوسَى الْأَشْعَرِيِّ وَكَذَا رُوي عَنْ قَتَادَةَ.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الثامن</w:t>
      </w:r>
      <w:r w:rsidRPr="00216C95">
        <w:rPr>
          <w:rFonts w:ascii="Simplified Arabic" w:eastAsia="Times New Roman" w:hAnsi="Simplified Arabic" w:cs="Simplified Arabic"/>
          <w:sz w:val="32"/>
          <w:szCs w:val="32"/>
          <w:rtl/>
          <w:lang w:bidi="ar-IQ"/>
        </w:rPr>
        <w:t xml:space="preserve">: </w:t>
      </w:r>
      <w:r w:rsidRPr="00216C95">
        <w:rPr>
          <w:rFonts w:ascii="Simplified Arabic" w:eastAsia="Times New Roman" w:hAnsi="Simplified Arabic" w:cs="Simplified Arabic"/>
          <w:color w:val="000000"/>
          <w:sz w:val="32"/>
          <w:szCs w:val="32"/>
          <w:rtl/>
          <w:lang w:bidi="ar-IQ"/>
        </w:rPr>
        <w:t xml:space="preserve">عَنْ عَبْدِ الْحَمِيدِ، صَاحِبِ </w:t>
      </w:r>
      <w:proofErr w:type="spellStart"/>
      <w:r w:rsidRPr="00216C95">
        <w:rPr>
          <w:rFonts w:ascii="Simplified Arabic" w:eastAsia="Times New Roman" w:hAnsi="Simplified Arabic" w:cs="Simplified Arabic"/>
          <w:color w:val="000000"/>
          <w:sz w:val="32"/>
          <w:szCs w:val="32"/>
          <w:rtl/>
          <w:lang w:bidi="ar-IQ"/>
        </w:rPr>
        <w:t>الزِّيَادِيِّ</w:t>
      </w:r>
      <w:proofErr w:type="spellEnd"/>
      <w:r w:rsidRPr="00216C95">
        <w:rPr>
          <w:rFonts w:ascii="Simplified Arabic" w:eastAsia="Times New Roman" w:hAnsi="Simplified Arabic" w:cs="Simplified Arabic"/>
          <w:color w:val="000000"/>
          <w:sz w:val="32"/>
          <w:szCs w:val="32"/>
          <w:rtl/>
          <w:lang w:bidi="ar-IQ"/>
        </w:rPr>
        <w:t xml:space="preserve">، عَنْ أَنَسِ بْنِ مَالِكٍ قَالَ: هُوَ أَبُو جَهْلِ بْنُ هِشَامٍ قَالَ: {اللَّهُمَّ إِنْ كَانَ هَذَا هُوَ </w:t>
      </w:r>
      <w:proofErr w:type="spellStart"/>
      <w:r w:rsidRPr="00216C95">
        <w:rPr>
          <w:rFonts w:ascii="Simplified Arabic" w:eastAsia="Times New Roman" w:hAnsi="Simplified Arabic" w:cs="Simplified Arabic"/>
          <w:color w:val="000000"/>
          <w:sz w:val="32"/>
          <w:szCs w:val="32"/>
          <w:rtl/>
          <w:lang w:bidi="ar-IQ"/>
        </w:rPr>
        <w:t>الْحَقَّمِنْ</w:t>
      </w:r>
      <w:proofErr w:type="spellEnd"/>
      <w:r w:rsidRPr="00216C95">
        <w:rPr>
          <w:rFonts w:ascii="Simplified Arabic" w:eastAsia="Times New Roman" w:hAnsi="Simplified Arabic" w:cs="Simplified Arabic"/>
          <w:color w:val="000000"/>
          <w:sz w:val="32"/>
          <w:szCs w:val="32"/>
          <w:rtl/>
          <w:lang w:bidi="ar-IQ"/>
        </w:rPr>
        <w:t xml:space="preserve"> عِنْدِكَ فَأَمْطِرْ عَلَيْنَا حِجَارَةً مِنَ السَّمَاءِ </w:t>
      </w:r>
      <w:proofErr w:type="spellStart"/>
      <w:r w:rsidRPr="00216C95">
        <w:rPr>
          <w:rFonts w:ascii="Simplified Arabic" w:eastAsia="Times New Roman" w:hAnsi="Simplified Arabic" w:cs="Simplified Arabic"/>
          <w:color w:val="000000"/>
          <w:sz w:val="32"/>
          <w:szCs w:val="32"/>
          <w:rtl/>
          <w:lang w:bidi="ar-IQ"/>
        </w:rPr>
        <w:t>أَوِائْتِنَا</w:t>
      </w:r>
      <w:proofErr w:type="spellEnd"/>
      <w:r w:rsidRPr="00216C95">
        <w:rPr>
          <w:rFonts w:ascii="Simplified Arabic" w:eastAsia="Times New Roman" w:hAnsi="Simplified Arabic" w:cs="Simplified Arabic"/>
          <w:color w:val="000000"/>
          <w:sz w:val="32"/>
          <w:szCs w:val="32"/>
          <w:rtl/>
          <w:lang w:bidi="ar-IQ"/>
        </w:rPr>
        <w:t xml:space="preserve"> بِعَذَابٍ أَلِيمٍ} فَنَزَلَتْ {وَمَا كَانَ اللَّهُ لِيُعَذِّبَهُمْ وَأَنْتَ فِيهِمْ وَمَا كَانَ اللَّهُ مُعَذِّبَهُمْ وَهُمْ يَسْتَغْفِرُونَ} الْآيَةَ.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التاسع</w:t>
      </w:r>
      <w:r w:rsidRPr="00216C95">
        <w:rPr>
          <w:rFonts w:ascii="Simplified Arabic" w:eastAsia="Times New Roman" w:hAnsi="Simplified Arabic" w:cs="Simplified Arabic"/>
          <w:sz w:val="32"/>
          <w:szCs w:val="32"/>
          <w:rtl/>
          <w:lang w:bidi="ar-IQ"/>
        </w:rPr>
        <w:t xml:space="preserve">: روى البخاري </w:t>
      </w:r>
      <w:r w:rsidRPr="00216C95">
        <w:rPr>
          <w:rFonts w:ascii="Simplified Arabic" w:eastAsia="Times New Roman" w:hAnsi="Simplified Arabic" w:cs="Simplified Arabic"/>
          <w:color w:val="000000"/>
          <w:sz w:val="32"/>
          <w:szCs w:val="32"/>
          <w:rtl/>
          <w:lang w:bidi="ar-IQ"/>
        </w:rPr>
        <w:t>هَذَا هُوَ: أَحْمَدُ بْنُ النَّضْرِ بْنِ عَبْدِ الْوَهَّابِ.</w:t>
      </w:r>
    </w:p>
    <w:p w:rsidR="00216C95" w:rsidRDefault="00216C95" w:rsidP="00216C95">
      <w:pPr>
        <w:spacing w:after="0" w:line="240" w:lineRule="auto"/>
        <w:jc w:val="lowKashida"/>
        <w:rPr>
          <w:rFonts w:ascii="Simplified Arabic" w:eastAsia="Times New Roman" w:hAnsi="Simplified Arabic" w:cs="Simplified Arabic" w:hint="cs"/>
          <w:sz w:val="32"/>
          <w:szCs w:val="32"/>
          <w:rtl/>
          <w:lang w:bidi="ar-IQ"/>
        </w:rPr>
      </w:pPr>
    </w:p>
    <w:p w:rsidR="00200EC4" w:rsidRPr="00216C95" w:rsidRDefault="00200EC4" w:rsidP="00216C95">
      <w:pPr>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120" w:line="240" w:lineRule="auto"/>
        <w:ind w:firstLine="432"/>
        <w:jc w:val="center"/>
        <w:rPr>
          <w:rFonts w:ascii="Simplified Arabic" w:eastAsia="Times New Roman" w:hAnsi="Simplified Arabic" w:cs="Simplified Arabic"/>
          <w:b/>
          <w:bCs/>
          <w:sz w:val="44"/>
          <w:szCs w:val="44"/>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ـــــــــــــ</w:t>
      </w:r>
      <w:r w:rsidRPr="00216C95">
        <w:rPr>
          <w:rFonts w:ascii="Simplified Arabic" w:eastAsia="Times New Roman" w:hAnsi="Simplified Arabic" w:cs="Simplified Arabic"/>
          <w:b/>
          <w:bCs/>
          <w:sz w:val="32"/>
          <w:szCs w:val="32"/>
          <w:u w:val="single"/>
          <w:rtl/>
        </w:rPr>
        <w:t>ورة القصص</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Simplified Arabic" w:eastAsia="Times New Roman" w:hAnsi="Simplified Arabic" w:cs="Simplified Arabic"/>
          <w:sz w:val="8"/>
          <w:szCs w:val="8"/>
        </w:rPr>
      </w:pPr>
      <w:r w:rsidRPr="00216C95">
        <w:rPr>
          <w:rFonts w:ascii="QCF_BSML" w:eastAsia="Times New Roman" w:hAnsi="QCF_BSML" w:cs="QCF_BSML"/>
          <w:sz w:val="32"/>
          <w:szCs w:val="32"/>
          <w:rtl/>
        </w:rPr>
        <w:t>ﭽ</w:t>
      </w:r>
      <w:r w:rsidRPr="00216C95">
        <w:rPr>
          <w:rFonts w:ascii="QCF_BSML" w:eastAsia="Times New Roman" w:hAnsi="QCF_BSML" w:cs="QCF_BSML"/>
          <w:sz w:val="2"/>
          <w:szCs w:val="2"/>
          <w:rtl/>
        </w:rPr>
        <w:t xml:space="preserve"> </w:t>
      </w:r>
      <w:r w:rsidRPr="00216C95">
        <w:rPr>
          <w:rFonts w:ascii="QCF_P386" w:eastAsia="Times New Roman" w:hAnsi="QCF_P386" w:cs="QCF_P386"/>
          <w:sz w:val="32"/>
          <w:szCs w:val="32"/>
          <w:rtl/>
        </w:rPr>
        <w:t>ﮆ</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ﮇ</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ﮈ</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ﮉ</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ﮊ</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ﮋ</w:t>
      </w:r>
      <w:r w:rsidRPr="00216C95">
        <w:rPr>
          <w:rFonts w:ascii="QCF_P386" w:eastAsia="Times New Roman" w:hAnsi="QCF_P386" w:cs="QCF_P386"/>
          <w:sz w:val="2"/>
          <w:szCs w:val="2"/>
          <w:rtl/>
        </w:rPr>
        <w:t xml:space="preserve"> </w:t>
      </w:r>
      <w:proofErr w:type="spellStart"/>
      <w:r w:rsidRPr="00216C95">
        <w:rPr>
          <w:rFonts w:ascii="QCF_P386" w:eastAsia="Times New Roman" w:hAnsi="QCF_P386" w:cs="QCF_P386"/>
          <w:sz w:val="32"/>
          <w:szCs w:val="32"/>
          <w:rtl/>
        </w:rPr>
        <w:t>ﮌﮍ</w:t>
      </w:r>
      <w:proofErr w:type="spellEnd"/>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ﮎ</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ﮏ</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ﮐ</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ﮑ</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ﮒ</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ﮓ</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ﮔ</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ﮕ</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ﮖ</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ﮗ</w:t>
      </w:r>
      <w:r w:rsidRPr="00216C95">
        <w:rPr>
          <w:rFonts w:ascii="QCF_P386" w:eastAsia="Times New Roman" w:hAnsi="QCF_P386" w:cs="QCF_P386"/>
          <w:sz w:val="2"/>
          <w:szCs w:val="2"/>
          <w:rtl/>
        </w:rPr>
        <w:t xml:space="preserve"> </w:t>
      </w:r>
      <w:r w:rsidRPr="00216C95">
        <w:rPr>
          <w:rFonts w:ascii="QCF_P386" w:eastAsia="Times New Roman" w:hAnsi="QCF_P386" w:cs="QCF_P386"/>
          <w:sz w:val="32"/>
          <w:szCs w:val="32"/>
          <w:rtl/>
        </w:rPr>
        <w:t>ﮘ</w:t>
      </w:r>
      <w:r w:rsidRPr="00216C95">
        <w:rPr>
          <w:rFonts w:ascii="QCF_P386" w:eastAsia="Times New Roman" w:hAnsi="QCF_P386" w:cs="QCF_P386"/>
          <w:sz w:val="2"/>
          <w:szCs w:val="2"/>
          <w:rtl/>
        </w:rPr>
        <w:t xml:space="preserve">  </w:t>
      </w:r>
      <w:r w:rsidRPr="00216C95">
        <w:rPr>
          <w:rFonts w:ascii="QCF_BSML" w:eastAsia="Times New Roman" w:hAnsi="QCF_BSML" w:cs="QCF_BSML"/>
          <w:sz w:val="32"/>
          <w:szCs w:val="32"/>
          <w:rtl/>
        </w:rPr>
        <w:t>ﭼ</w:t>
      </w:r>
      <w:r w:rsidRPr="00216C95">
        <w:rPr>
          <w:rFonts w:ascii="Arial" w:eastAsia="Times New Roman" w:hAnsi="Arial" w:cs="Arial"/>
          <w:sz w:val="18"/>
          <w:szCs w:val="18"/>
          <w:rtl/>
        </w:rPr>
        <w:t xml:space="preserve"> </w:t>
      </w:r>
      <w:r w:rsidRPr="00216C95">
        <w:rPr>
          <w:rFonts w:ascii="Arial" w:eastAsia="Times New Roman" w:hAnsi="Arial" w:cs="Arial" w:hint="cs"/>
          <w:sz w:val="18"/>
          <w:szCs w:val="18"/>
          <w:rtl/>
        </w:rPr>
        <w:t xml:space="preserve"> </w:t>
      </w:r>
      <w:r w:rsidRPr="00216C95">
        <w:rPr>
          <w:rFonts w:ascii="Simplified Arabic" w:eastAsia="Times New Roman" w:hAnsi="Simplified Arabic" w:cs="Simplified Arabic"/>
          <w:sz w:val="32"/>
          <w:szCs w:val="32"/>
          <w:rtl/>
        </w:rPr>
        <w:t>القصص: ٩</w:t>
      </w:r>
    </w:p>
    <w:p w:rsidR="00216C95" w:rsidRPr="00216C95" w:rsidRDefault="00216C95" w:rsidP="00216C95">
      <w:pPr>
        <w:autoSpaceDE w:val="0"/>
        <w:autoSpaceDN w:val="0"/>
        <w:adjustRightInd w:val="0"/>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هذه الآية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25</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قَالَت: امْرَأَة فِرْعَوْن</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386" w:eastAsia="Times New Roman" w:hAnsi="QCF_P386" w:cs="QCF_P386"/>
          <w:sz w:val="32"/>
          <w:szCs w:val="32"/>
          <w:rtl/>
        </w:rPr>
        <w:t>ﮉ</w:t>
      </w:r>
      <w:proofErr w:type="spellEnd"/>
      <w:r w:rsidRPr="00216C95">
        <w:rPr>
          <w:rFonts w:ascii="QCF_P386" w:eastAsia="Times New Roman" w:hAnsi="QCF_P386" w:cs="QCF_P386"/>
          <w:sz w:val="32"/>
          <w:szCs w:val="32"/>
          <w:rtl/>
        </w:rPr>
        <w:t xml:space="preserve"> ﮊ ﮋ </w:t>
      </w:r>
      <w:proofErr w:type="spellStart"/>
      <w:r w:rsidRPr="00216C95">
        <w:rPr>
          <w:rFonts w:ascii="QCF_P386" w:eastAsia="Times New Roman" w:hAnsi="QCF_P386" w:cs="QCF_P386"/>
          <w:sz w:val="32"/>
          <w:szCs w:val="32"/>
          <w:rtl/>
        </w:rPr>
        <w:t>ﮌﮍ</w:t>
      </w:r>
      <w:proofErr w:type="spellEnd"/>
      <w:r w:rsidRPr="00216C95">
        <w:rPr>
          <w:rFonts w:ascii="QCF_P386" w:eastAsia="Times New Roman" w:hAnsi="QCF_P386" w:cs="QCF_P386"/>
          <w:sz w:val="32"/>
          <w:szCs w:val="32"/>
          <w:rtl/>
        </w:rPr>
        <w:t xml:space="preserve"> ﮎ </w:t>
      </w:r>
      <w:proofErr w:type="spellStart"/>
      <w:r w:rsidRPr="00216C95">
        <w:rPr>
          <w:rFonts w:ascii="QCF_P386" w:eastAsia="Times New Roman" w:hAnsi="QCF_P386" w:cs="QCF_P386"/>
          <w:sz w:val="32"/>
          <w:szCs w:val="32"/>
          <w:rtl/>
        </w:rPr>
        <w:t>ﮏ</w:t>
      </w:r>
      <w:r w:rsidRPr="00216C95">
        <w:rPr>
          <w:rFonts w:ascii="QCF_BSML" w:eastAsia="Times New Roman" w:hAnsi="QCF_BSML" w:cs="QCF_BSML"/>
          <w:sz w:val="32"/>
          <w:szCs w:val="32"/>
          <w:rtl/>
        </w:rPr>
        <w:t>ﭼ</w:t>
      </w:r>
      <w:proofErr w:type="spellEnd"/>
      <w:r w:rsidRPr="00216C95">
        <w:rPr>
          <w:rFonts w:ascii="QCF_BSML" w:eastAsia="Times New Roman" w:hAnsi="QCF_BSML" w:cs="QCF_BSML" w:hint="cs"/>
          <w:sz w:val="32"/>
          <w:szCs w:val="32"/>
          <w:rtl/>
        </w:rPr>
        <w:t xml:space="preserve"> </w:t>
      </w:r>
      <w:r w:rsidRPr="00216C95">
        <w:rPr>
          <w:rFonts w:ascii="QCF_P386" w:eastAsia="Times New Roman" w:hAnsi="QCF_P386" w:cs="QCF_P386" w:hint="cs"/>
          <w:sz w:val="32"/>
          <w:szCs w:val="32"/>
          <w:rtl/>
        </w:rPr>
        <w:t xml:space="preserve">   </w:t>
      </w:r>
      <w:r w:rsidRPr="00216C95">
        <w:rPr>
          <w:rFonts w:ascii="QCF_P386" w:eastAsia="Times New Roman" w:hAnsi="QCF_P386" w:cs="QCF_P386"/>
          <w:sz w:val="32"/>
          <w:szCs w:val="32"/>
          <w:rtl/>
        </w:rPr>
        <w:t xml:space="preserve"> </w:t>
      </w:r>
      <w:r w:rsidRPr="00216C95">
        <w:rPr>
          <w:rFonts w:ascii="Simplified Arabic" w:eastAsia="Times New Roman" w:hAnsi="Simplified Arabic" w:cs="Simplified Arabic"/>
          <w:sz w:val="32"/>
          <w:szCs w:val="32"/>
          <w:rtl/>
          <w:lang w:bidi="ar-IQ"/>
        </w:rPr>
        <w:t>قَالَ فِرْعَوْن: قُرَّة عين لَك، أما لي فَلَا. قَالَ مُحَمَّد بن قيس: قَالَ رَسُول الله صلى الله عَلَيْهِ وَسلم لَو قَالَ فِرْعَوْن قُرَّة عين لي وَلَك لَكَانَ لَهما جَمِيعًا</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وهما روايتان لابن عباس أحداهما موقوفة عليه والأخرى مرفوعة للنبي (صلى الله عليه وسلم):</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u w:val="single"/>
          <w:rtl/>
          <w:lang w:bidi="ar-IQ"/>
        </w:rPr>
        <w:t>الأولى</w:t>
      </w:r>
      <w:r w:rsidRPr="00216C95">
        <w:rPr>
          <w:rFonts w:ascii="Simplified Arabic" w:eastAsia="Times New Roman" w:hAnsi="Simplified Arabic" w:cs="Simplified Arabic"/>
          <w:sz w:val="32"/>
          <w:szCs w:val="32"/>
          <w:rtl/>
          <w:lang w:bidi="ar-IQ"/>
        </w:rPr>
        <w:t>: عن السدي، قال: اتخذه فرعونُ ولدا، ودُعَي على أنه ابن فرعون، فلما تحرّك الغلام أرته أمه آسية صبيا، فبينما هي ترقصه وتلعب به، إذ ناولته فرعون، وقالت: خذه، قرّة عين لي ولك، قال فرعون: هو قرّة عين لكِ، لا لي. قال عبد الله بن عباس: لو أنه قال: وهو لي قرّة عين إذن؛ لآمن به، ولكنه أَبَى.</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u w:val="single"/>
          <w:rtl/>
          <w:lang w:bidi="ar-IQ"/>
        </w:rPr>
        <w:t>الثانية</w:t>
      </w:r>
      <w:r w:rsidRPr="00216C95">
        <w:rPr>
          <w:rFonts w:ascii="Simplified Arabic" w:eastAsia="Times New Roman" w:hAnsi="Simplified Arabic" w:cs="Simplified Arabic"/>
          <w:sz w:val="32"/>
          <w:szCs w:val="32"/>
          <w:rtl/>
          <w:lang w:bidi="ar-IQ"/>
        </w:rPr>
        <w:t xml:space="preserve">: عن ابن عباس قال: لما أتت بموسى امرأة فرعونَ </w:t>
      </w:r>
      <w:proofErr w:type="spellStart"/>
      <w:r w:rsidRPr="00216C95">
        <w:rPr>
          <w:rFonts w:ascii="Simplified Arabic" w:eastAsia="Times New Roman" w:hAnsi="Simplified Arabic" w:cs="Simplified Arabic"/>
          <w:sz w:val="32"/>
          <w:szCs w:val="32"/>
          <w:rtl/>
          <w:lang w:bidi="ar-IQ"/>
        </w:rPr>
        <w:t>فرعونَ</w:t>
      </w:r>
      <w:proofErr w:type="spellEnd"/>
      <w:r w:rsidRPr="00216C95">
        <w:rPr>
          <w:rFonts w:ascii="Simplified Arabic" w:eastAsia="Times New Roman" w:hAnsi="Simplified Arabic" w:cs="Simplified Arabic"/>
          <w:sz w:val="32"/>
          <w:szCs w:val="32"/>
          <w:rtl/>
          <w:lang w:bidi="ar-IQ"/>
        </w:rPr>
        <w:t xml:space="preserve"> قالت: (قُرَّةُ عَيْنٍ لِي وَلَكَ) قال فرعون: يكون لكِ، فأما لي فلا حاجة لي فيه، فقال رسول الله صلى الله عليه وسلم: "وَالَّذِي يُحْلَفُ بِهِ لَوْ أَقَرَّ فِرْعَوْنُ أَنْ يَكُونَ لَهُ قُرَّةَ عَيْنٍ كَمَا أَقَرَّتْ، لَهَدَاهُ اللهُ بِهِ كَمَا هَدَى بِهِ امْرَأَتَهُ، وَلَكِنَّ الله حَرَمَهُ ذَلِكَ".</w:t>
      </w:r>
    </w:p>
    <w:p w:rsidR="00216C95" w:rsidRPr="00216C95" w:rsidRDefault="00216C95" w:rsidP="00216C95">
      <w:pPr>
        <w:spacing w:after="0" w:line="240" w:lineRule="auto"/>
        <w:contextualSpacing/>
        <w:jc w:val="lowKashida"/>
        <w:rPr>
          <w:rFonts w:ascii="Simplified Arabic" w:eastAsia="Times New Roman" w:hAnsi="Simplified Arabic" w:cs="Simplified Arabic"/>
          <w:b/>
          <w:bCs/>
          <w:sz w:val="32"/>
          <w:szCs w:val="32"/>
          <w:rtl/>
          <w:lang w:bidi="ar-IQ"/>
        </w:rPr>
      </w:pPr>
      <w:r w:rsidRPr="00216C95">
        <w:rPr>
          <w:rFonts w:ascii="Simplified Arabic" w:eastAsia="Times New Roman" w:hAnsi="Simplified Arabic" w:cs="Simplified Arabic"/>
          <w:b/>
          <w:bCs/>
          <w:sz w:val="32"/>
          <w:szCs w:val="32"/>
          <w:rtl/>
          <w:lang w:bidi="ar-IQ"/>
        </w:rPr>
        <w:t>وفي الذين التقطوه ثلاثة أقوال</w:t>
      </w:r>
      <w:r w:rsidRPr="00216C95">
        <w:rPr>
          <w:rFonts w:ascii="Simplified Arabic" w:eastAsia="Times New Roman" w:hAnsi="Simplified Arabic" w:cs="Simplified Arabic"/>
          <w:b/>
          <w:bCs/>
          <w:sz w:val="32"/>
          <w:szCs w:val="32"/>
          <w:vertAlign w:val="superscript"/>
          <w:rtl/>
        </w:rPr>
        <w:t>(</w:t>
      </w:r>
      <w:r w:rsidRPr="00216C95">
        <w:rPr>
          <w:rFonts w:ascii="Simplified Arabic" w:eastAsia="Times New Roman" w:hAnsi="Simplified Arabic" w:cs="Simplified Arabic" w:hint="cs"/>
          <w:b/>
          <w:bCs/>
          <w:sz w:val="32"/>
          <w:szCs w:val="32"/>
          <w:vertAlign w:val="superscript"/>
          <w:rtl/>
        </w:rPr>
        <w:t>26</w:t>
      </w:r>
      <w:r w:rsidRPr="00216C95">
        <w:rPr>
          <w:rFonts w:ascii="Simplified Arabic" w:eastAsia="Times New Roman" w:hAnsi="Simplified Arabic" w:cs="Simplified Arabic"/>
          <w:b/>
          <w:bCs/>
          <w:sz w:val="32"/>
          <w:szCs w:val="32"/>
          <w:vertAlign w:val="superscript"/>
          <w:rtl/>
        </w:rPr>
        <w:t>)</w:t>
      </w:r>
      <w:r w:rsidRPr="00216C95">
        <w:rPr>
          <w:rFonts w:ascii="Simplified Arabic" w:eastAsia="Times New Roman" w:hAnsi="Simplified Arabic" w:cs="Simplified Arabic"/>
          <w:b/>
          <w:bCs/>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ابنة فرعون، قاله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جواري امرأة فرعون، قاله السدي.</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أعوان فرعون، قاله محمد بن إسحاق بن يسار.</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216C95" w:rsidRDefault="00216C95" w:rsidP="00216C95">
      <w:pPr>
        <w:autoSpaceDE w:val="0"/>
        <w:autoSpaceDN w:val="0"/>
        <w:adjustRightInd w:val="0"/>
        <w:spacing w:after="0" w:line="240" w:lineRule="auto"/>
        <w:jc w:val="lowKashida"/>
        <w:rPr>
          <w:rFonts w:ascii="Simplified Arabic" w:eastAsia="Times New Roman" w:hAnsi="Simplified Arabic" w:cs="Simplified Arabic" w:hint="cs"/>
          <w:sz w:val="32"/>
          <w:szCs w:val="32"/>
          <w:rtl/>
          <w:lang w:bidi="ar-IQ"/>
        </w:rPr>
      </w:pPr>
    </w:p>
    <w:p w:rsidR="00200EC4" w:rsidRPr="00216C95" w:rsidRDefault="00200EC4"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00EC4">
      <w:pPr>
        <w:numPr>
          <w:ilvl w:val="0"/>
          <w:numId w:val="7"/>
        </w:numPr>
        <w:autoSpaceDE w:val="0"/>
        <w:autoSpaceDN w:val="0"/>
        <w:adjustRightInd w:val="0"/>
        <w:spacing w:after="0" w:line="240" w:lineRule="auto"/>
        <w:ind w:left="84" w:hanging="58"/>
        <w:contextualSpacing/>
        <w:jc w:val="lowKashida"/>
        <w:rPr>
          <w:rFonts w:ascii="Arial" w:eastAsia="Times New Roman" w:hAnsi="Arial" w:cs="Arial"/>
          <w:sz w:val="32"/>
          <w:szCs w:val="32"/>
        </w:rPr>
      </w:pPr>
      <w:r w:rsidRPr="00216C95">
        <w:rPr>
          <w:rFonts w:ascii="QCF_BSML" w:eastAsia="Times New Roman" w:hAnsi="QCF_BSML" w:cs="QCF_BSML"/>
          <w:sz w:val="32"/>
          <w:szCs w:val="32"/>
          <w:rtl/>
        </w:rPr>
        <w:lastRenderedPageBreak/>
        <w:t xml:space="preserve">ﭽ </w:t>
      </w:r>
      <w:r w:rsidRPr="00216C95">
        <w:rPr>
          <w:rFonts w:ascii="QCF_P386" w:eastAsia="Times New Roman" w:hAnsi="QCF_P386" w:cs="QCF_P386"/>
          <w:sz w:val="32"/>
          <w:szCs w:val="32"/>
          <w:rtl/>
        </w:rPr>
        <w:t xml:space="preserve">ﮭ  ﮮ </w:t>
      </w:r>
      <w:proofErr w:type="spellStart"/>
      <w:r w:rsidRPr="00216C95">
        <w:rPr>
          <w:rFonts w:ascii="QCF_P386" w:eastAsia="Times New Roman" w:hAnsi="QCF_P386" w:cs="QCF_P386"/>
          <w:sz w:val="32"/>
          <w:szCs w:val="32"/>
          <w:rtl/>
        </w:rPr>
        <w:t>ﮯﮰ</w:t>
      </w:r>
      <w:proofErr w:type="spellEnd"/>
      <w:r w:rsidRPr="00216C95">
        <w:rPr>
          <w:rFonts w:ascii="QCF_P386" w:eastAsia="Times New Roman" w:hAnsi="QCF_P386" w:cs="QCF_P386"/>
          <w:sz w:val="32"/>
          <w:szCs w:val="32"/>
          <w:rtl/>
        </w:rPr>
        <w:t xml:space="preserve"> ﮱ ﯓ   ﯔ ﯕ ﯖ ﯗ ﯘ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القصص: ١١</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(وَهُمْ لا يَشْعُرُونَ) فيه خمسة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27</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لا يشعر بنو إِسرائيل أنَّا التقطناه، قاله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أنَّ هلاكهم على يديه، قاله قتادة.</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لا يشعرون أنه عدو لهم، قاله مجاهد.</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لا يشعرون أنِّي أفعل ما أريد لا ما يريدون، قاله محمّد بن إسحاق.</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rPr>
        <w:t>الخامس</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Simplified Arabic"/>
          <w:sz w:val="32"/>
          <w:szCs w:val="32"/>
          <w:rtl/>
          <w:lang w:bidi="ar-IQ"/>
        </w:rPr>
        <w:t>لا يشعر آل فرعون بأخت موسى أنها أخته قاله مجاهد وقتادة والسدي، وهو ما رجحه الطبري.</w:t>
      </w:r>
    </w:p>
    <w:p w:rsidR="00216C95" w:rsidRPr="00216C95" w:rsidRDefault="00216C95" w:rsidP="00216C95">
      <w:pPr>
        <w:spacing w:after="0" w:line="240" w:lineRule="auto"/>
        <w:ind w:firstLine="431"/>
        <w:jc w:val="center"/>
        <w:rPr>
          <w:rFonts w:ascii="Calibri" w:eastAsia="Times New Roman" w:hAnsi="Calibri" w:cs="Traditional Arabic"/>
          <w:b/>
          <w:bCs/>
          <w:sz w:val="36"/>
          <w:szCs w:val="36"/>
          <w:u w:val="single"/>
          <w:rtl/>
        </w:rPr>
      </w:pPr>
      <w:r w:rsidRPr="00216C95">
        <w:rPr>
          <w:rFonts w:ascii="Simplified Arabic" w:eastAsia="Times New Roman" w:hAnsi="Simplified Arabic" w:cs="Simplified Arabic"/>
          <w:b/>
          <w:bCs/>
          <w:sz w:val="32"/>
          <w:szCs w:val="32"/>
          <w:u w:val="single"/>
          <w:rtl/>
        </w:rPr>
        <w:t>س</w:t>
      </w:r>
      <w:r w:rsidRPr="00216C95">
        <w:rPr>
          <w:rFonts w:ascii="Simplified Arabic" w:eastAsia="Times New Roman" w:hAnsi="Simplified Arabic" w:cs="Simplified Arabic" w:hint="cs"/>
          <w:b/>
          <w:bCs/>
          <w:sz w:val="32"/>
          <w:szCs w:val="32"/>
          <w:u w:val="single"/>
          <w:rtl/>
        </w:rPr>
        <w:t>ــــــــــــ</w:t>
      </w:r>
      <w:r w:rsidRPr="00216C95">
        <w:rPr>
          <w:rFonts w:ascii="Simplified Arabic" w:eastAsia="Times New Roman" w:hAnsi="Simplified Arabic" w:cs="Simplified Arabic"/>
          <w:b/>
          <w:bCs/>
          <w:sz w:val="32"/>
          <w:szCs w:val="32"/>
          <w:u w:val="single"/>
          <w:rtl/>
        </w:rPr>
        <w:t>ورة ه</w:t>
      </w:r>
      <w:r w:rsidRPr="00216C95">
        <w:rPr>
          <w:rFonts w:ascii="Simplified Arabic" w:eastAsia="Times New Roman" w:hAnsi="Simplified Arabic" w:cs="Simplified Arabic" w:hint="cs"/>
          <w:b/>
          <w:bCs/>
          <w:sz w:val="32"/>
          <w:szCs w:val="32"/>
          <w:u w:val="single"/>
          <w:rtl/>
        </w:rPr>
        <w:t>ـــ</w:t>
      </w:r>
      <w:r w:rsidRPr="00216C95">
        <w:rPr>
          <w:rFonts w:ascii="Simplified Arabic" w:eastAsia="Times New Roman" w:hAnsi="Simplified Arabic" w:cs="Simplified Arabic"/>
          <w:b/>
          <w:bCs/>
          <w:sz w:val="32"/>
          <w:szCs w:val="32"/>
          <w:u w:val="single"/>
          <w:rtl/>
        </w:rPr>
        <w:t>ود</w:t>
      </w:r>
    </w:p>
    <w:p w:rsidR="00216C95" w:rsidRPr="00216C95" w:rsidRDefault="00216C95" w:rsidP="00200EC4">
      <w:pPr>
        <w:widowControl w:val="0"/>
        <w:numPr>
          <w:ilvl w:val="0"/>
          <w:numId w:val="7"/>
        </w:numPr>
        <w:autoSpaceDE w:val="0"/>
        <w:autoSpaceDN w:val="0"/>
        <w:adjustRightInd w:val="0"/>
        <w:spacing w:after="0" w:line="240" w:lineRule="auto"/>
        <w:ind w:left="226" w:hanging="58"/>
        <w:contextualSpacing/>
        <w:jc w:val="both"/>
        <w:rPr>
          <w:rFonts w:ascii="Simplified Arabic" w:eastAsia="Times New Roman" w:hAnsi="Simplified Arabic" w:cs="Simplified Arabic"/>
          <w:sz w:val="32"/>
          <w:szCs w:val="32"/>
        </w:rPr>
      </w:pPr>
      <w:r w:rsidRPr="00216C95">
        <w:rPr>
          <w:rFonts w:ascii="QCF_BSML" w:eastAsia="Times New Roman" w:hAnsi="QCF_BSML" w:cs="QCF_BSML"/>
          <w:sz w:val="32"/>
          <w:szCs w:val="32"/>
          <w:rtl/>
        </w:rPr>
        <w:t xml:space="preserve">ﭽ </w:t>
      </w:r>
      <w:r w:rsidRPr="00216C95">
        <w:rPr>
          <w:rFonts w:ascii="QCF_P226" w:eastAsia="Times New Roman" w:hAnsi="QCF_P226" w:cs="QCF_P226"/>
          <w:sz w:val="32"/>
          <w:szCs w:val="32"/>
          <w:rtl/>
        </w:rPr>
        <w:t xml:space="preserve">ﯪ ﯫ ﯬ ﯭ ﯮ  ﯯ ﯰ ﯱ ﯲ ﯳ ﯴ ﯵ </w:t>
      </w:r>
      <w:proofErr w:type="spellStart"/>
      <w:r w:rsidRPr="00216C95">
        <w:rPr>
          <w:rFonts w:ascii="QCF_P226" w:eastAsia="Times New Roman" w:hAnsi="QCF_P226" w:cs="QCF_P226"/>
          <w:sz w:val="32"/>
          <w:szCs w:val="32"/>
          <w:rtl/>
        </w:rPr>
        <w:t>ﯶﯷ</w:t>
      </w:r>
      <w:proofErr w:type="spellEnd"/>
      <w:r w:rsidRPr="00216C95">
        <w:rPr>
          <w:rFonts w:ascii="QCF_P226" w:eastAsia="Times New Roman" w:hAnsi="QCF_P226" w:cs="QCF_P226"/>
          <w:sz w:val="32"/>
          <w:szCs w:val="32"/>
          <w:rtl/>
        </w:rPr>
        <w:t xml:space="preserve"> ﯸ    ﯹ ﯺ ﯻ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هود: ٤٤</w:t>
      </w:r>
    </w:p>
    <w:p w:rsidR="00216C95" w:rsidRPr="00216C95" w:rsidRDefault="00216C95" w:rsidP="00216C95">
      <w:pPr>
        <w:widowControl w:val="0"/>
        <w:autoSpaceDE w:val="0"/>
        <w:autoSpaceDN w:val="0"/>
        <w:adjustRightInd w:val="0"/>
        <w:spacing w:after="0" w:line="240" w:lineRule="auto"/>
        <w:ind w:hanging="58"/>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عن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قال: ما كان زَمَن نوحٍ شبر من الأرض، إلا إنسانٌ يَدَّعيه</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28</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00EC4">
      <w:pPr>
        <w:numPr>
          <w:ilvl w:val="0"/>
          <w:numId w:val="7"/>
        </w:numPr>
        <w:spacing w:after="0" w:line="240" w:lineRule="auto"/>
        <w:ind w:left="226" w:hanging="58"/>
        <w:contextualSpacing/>
        <w:jc w:val="both"/>
        <w:rPr>
          <w:rFonts w:ascii="Traditional Arabic" w:eastAsia="Times New Roman" w:hAnsi="Traditional Arabic" w:cs="Traditional Arabic"/>
          <w:b/>
          <w:bCs/>
          <w:sz w:val="32"/>
          <w:szCs w:val="32"/>
          <w:rtl/>
        </w:rPr>
      </w:pPr>
      <w:r w:rsidRPr="00216C95">
        <w:rPr>
          <w:rFonts w:ascii="QCF_BSML" w:eastAsia="Times New Roman" w:hAnsi="QCF_BSML" w:cs="QCF_BSML"/>
          <w:sz w:val="32"/>
          <w:szCs w:val="32"/>
          <w:rtl/>
        </w:rPr>
        <w:t xml:space="preserve">ﭽ </w:t>
      </w:r>
      <w:r w:rsidRPr="00216C95">
        <w:rPr>
          <w:rFonts w:ascii="QCF_P229" w:eastAsia="Times New Roman" w:hAnsi="QCF_P229" w:cs="QCF_P229"/>
          <w:sz w:val="32"/>
          <w:szCs w:val="32"/>
          <w:rtl/>
        </w:rPr>
        <w:t xml:space="preserve">ﯻ ﯼ  ﯽ ﯾ ﯿ     ﰀ ﰁ ﰂ     ﰃ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هود: ٧١</w:t>
      </w:r>
    </w:p>
    <w:p w:rsidR="00216C95" w:rsidRPr="00216C95" w:rsidRDefault="00216C95" w:rsidP="00216C95">
      <w:pPr>
        <w:spacing w:after="0" w:line="240" w:lineRule="auto"/>
        <w:ind w:firstLine="432"/>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ضحك امرأة إبراهيم سبعة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29</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ضحكت لظنها بهم أنهم يريدون عمل قوم لوط.</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قال قتادة: ضحكت هزؤا من قوم لوط أن يكونوا على غفلة وقد نفذ من أمر الله تعالى فيهم ما نفذ، وهذا ما رجحه الطبري في تفسيره.</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قال وهب بن منبه: ضحكت من البشارة بإسحاق.</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قال السدي: ضحكت من أن تكون هي تخدم وإبراهيم يحفد ويسعى والأضياف لا يأكلون.</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قالت فرقة: ضحكت من تأمينهم لإبراهيم بقولهم: لا تَخَفْ.</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السادس</w:t>
      </w:r>
      <w:r w:rsidRPr="00216C95">
        <w:rPr>
          <w:rFonts w:ascii="Simplified Arabic" w:eastAsia="Times New Roman" w:hAnsi="Simplified Arabic" w:cs="Simplified Arabic"/>
          <w:sz w:val="32"/>
          <w:szCs w:val="32"/>
          <w:rtl/>
          <w:lang w:bidi="ar-IQ"/>
        </w:rPr>
        <w:t>: قال الكلبي: ضحكت من فزع إبراهيم من ثلاثة وهي تعهده يغلب الأربعين من الرجال، وقيل: المائة.</w:t>
      </w:r>
    </w:p>
    <w:p w:rsidR="00216C95" w:rsidRDefault="00216C95" w:rsidP="00216C95">
      <w:pPr>
        <w:spacing w:after="0" w:line="240" w:lineRule="auto"/>
        <w:jc w:val="lowKashida"/>
        <w:rPr>
          <w:rFonts w:ascii="Simplified Arabic" w:eastAsia="Times New Roman" w:hAnsi="Simplified Arabic" w:cs="Simplified Arabic" w:hint="cs"/>
          <w:sz w:val="32"/>
          <w:szCs w:val="32"/>
          <w:rtl/>
          <w:lang w:bidi="ar-IQ"/>
        </w:rPr>
      </w:pPr>
      <w:r w:rsidRPr="00216C95">
        <w:rPr>
          <w:rFonts w:ascii="Simplified Arabic" w:eastAsia="Times New Roman" w:hAnsi="Simplified Arabic" w:cs="Simplified Arabic"/>
          <w:b/>
          <w:bCs/>
          <w:sz w:val="32"/>
          <w:szCs w:val="32"/>
          <w:u w:val="single"/>
          <w:rtl/>
          <w:lang w:bidi="ar-IQ"/>
        </w:rPr>
        <w:t>السابع</w:t>
      </w:r>
      <w:r w:rsidRPr="00216C95">
        <w:rPr>
          <w:rFonts w:ascii="Simplified Arabic" w:eastAsia="Times New Roman" w:hAnsi="Simplified Arabic" w:cs="Simplified Arabic"/>
          <w:sz w:val="32"/>
          <w:szCs w:val="32"/>
          <w:rtl/>
          <w:lang w:bidi="ar-IQ"/>
        </w:rPr>
        <w:t>: معنى قوله: "فضحكت" في هذا الموضع: فحاضت قاله مجاهد.</w:t>
      </w:r>
    </w:p>
    <w:p w:rsidR="00200EC4" w:rsidRPr="00216C95" w:rsidRDefault="00200EC4" w:rsidP="00216C95">
      <w:pPr>
        <w:spacing w:after="0" w:line="240" w:lineRule="auto"/>
        <w:jc w:val="lowKashida"/>
        <w:rPr>
          <w:rFonts w:ascii="Simplified Arabic" w:eastAsia="Times New Roman" w:hAnsi="Simplified Arabic" w:cs="Simplified Arabic"/>
          <w:sz w:val="32"/>
          <w:szCs w:val="32"/>
          <w:rtl/>
          <w:lang w:bidi="ar-IQ"/>
        </w:rPr>
      </w:pPr>
    </w:p>
    <w:p w:rsidR="00216C95" w:rsidRPr="00216C95" w:rsidRDefault="00216C95" w:rsidP="00216C95">
      <w:pPr>
        <w:spacing w:after="12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ـــــــــــــ</w:t>
      </w:r>
      <w:r w:rsidRPr="00216C95">
        <w:rPr>
          <w:rFonts w:ascii="Simplified Arabic" w:eastAsia="Times New Roman" w:hAnsi="Simplified Arabic" w:cs="Simplified Arabic"/>
          <w:b/>
          <w:bCs/>
          <w:sz w:val="32"/>
          <w:szCs w:val="32"/>
          <w:u w:val="single"/>
          <w:rtl/>
        </w:rPr>
        <w:t>ورة إبراهيم</w:t>
      </w:r>
    </w:p>
    <w:p w:rsidR="00216C95" w:rsidRPr="00216C95" w:rsidRDefault="00216C95" w:rsidP="00200EC4">
      <w:pPr>
        <w:numPr>
          <w:ilvl w:val="0"/>
          <w:numId w:val="7"/>
        </w:numPr>
        <w:spacing w:after="0" w:line="240" w:lineRule="auto"/>
        <w:ind w:left="368" w:hanging="58"/>
        <w:contextualSpacing/>
        <w:jc w:val="both"/>
        <w:rPr>
          <w:rFonts w:ascii="Simplified Arabic" w:eastAsia="Times New Roman" w:hAnsi="Simplified Arabic" w:cs="Simplified Arabic"/>
          <w:sz w:val="32"/>
          <w:szCs w:val="32"/>
        </w:rPr>
      </w:pPr>
      <w:r w:rsidRPr="00216C95">
        <w:rPr>
          <w:rFonts w:ascii="QCF_BSML" w:eastAsia="Times New Roman" w:hAnsi="QCF_BSML" w:cs="QCF_BSML"/>
          <w:sz w:val="32"/>
          <w:szCs w:val="32"/>
          <w:rtl/>
        </w:rPr>
        <w:t xml:space="preserve">ﭽ </w:t>
      </w:r>
      <w:r w:rsidRPr="00216C95">
        <w:rPr>
          <w:rFonts w:ascii="QCF_P261" w:eastAsia="Times New Roman" w:hAnsi="QCF_P261" w:cs="QCF_P261"/>
          <w:sz w:val="32"/>
          <w:szCs w:val="32"/>
          <w:rtl/>
        </w:rPr>
        <w:t xml:space="preserve">ﮡ ﮢ ﮣ ﮤ  ﮥ </w:t>
      </w:r>
      <w:proofErr w:type="spellStart"/>
      <w:r w:rsidRPr="00216C95">
        <w:rPr>
          <w:rFonts w:ascii="QCF_P261" w:eastAsia="Times New Roman" w:hAnsi="QCF_P261" w:cs="QCF_P261"/>
          <w:sz w:val="32"/>
          <w:szCs w:val="32"/>
          <w:rtl/>
        </w:rPr>
        <w:t>ﮦﮧ</w:t>
      </w:r>
      <w:proofErr w:type="spellEnd"/>
      <w:r w:rsidRPr="00216C95">
        <w:rPr>
          <w:rFonts w:ascii="QCF_P261" w:eastAsia="Times New Roman" w:hAnsi="QCF_P261" w:cs="QCF_P261"/>
          <w:sz w:val="32"/>
          <w:szCs w:val="32"/>
          <w:rtl/>
        </w:rPr>
        <w:t xml:space="preserve">  ﮨ ﮩ ﮪ ﮫ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إبراهيم: ٤٨</w:t>
      </w:r>
    </w:p>
    <w:p w:rsidR="00216C95" w:rsidRPr="00216C95" w:rsidRDefault="00216C95" w:rsidP="00216C95">
      <w:pPr>
        <w:spacing w:after="0" w:line="240" w:lineRule="auto"/>
        <w:ind w:firstLine="432"/>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معنى (الأرض) خمسة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30</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عَنْ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أو مُحَمَّدِ بْنِ كَعْبٍ الْقُرَظِيِّ، فِي قَوْلِهِ: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261" w:eastAsia="Times New Roman" w:hAnsi="QCF_P261" w:cs="QCF_P261"/>
          <w:sz w:val="32"/>
          <w:szCs w:val="32"/>
          <w:rtl/>
        </w:rPr>
        <w:t xml:space="preserve">ﮡ ﮢ ﮣ ﮤ  </w:t>
      </w:r>
      <w:proofErr w:type="spellStart"/>
      <w:r w:rsidRPr="00216C95">
        <w:rPr>
          <w:rFonts w:ascii="QCF_P261" w:eastAsia="Times New Roman" w:hAnsi="QCF_P261" w:cs="QCF_P261"/>
          <w:sz w:val="32"/>
          <w:szCs w:val="32"/>
          <w:rtl/>
        </w:rPr>
        <w:t>ﮥ</w:t>
      </w:r>
      <w:r w:rsidRPr="00216C95">
        <w:rPr>
          <w:rFonts w:ascii="QCF_BSML" w:eastAsia="Times New Roman" w:hAnsi="QCF_BSML" w:cs="QCF_BSML"/>
          <w:sz w:val="32"/>
          <w:szCs w:val="32"/>
          <w:rtl/>
        </w:rPr>
        <w:t>ﭼ</w:t>
      </w:r>
      <w:proofErr w:type="spellEnd"/>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قَالَ: تُبَدَّلُ خُبْزَةً يَأْكُلُ مِنْهَا الْمُؤْمِنُونَ مِنْ تَحْتِ أَقْدَامِهِمْ. وهو قول سعيد بن جبير.</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تبدّل أرضا بيضاء نقية كأنها فضة، لم يسفك فيها دم حرام، ولم يُعمَل فيها خطيئة. وهو قول عبد الله بن مسعود رواه عنه عمرو بن ميمون، وهو قول مجاهد أيضا.</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تبدل نار، وهو قول عبد الله بن مسعود أيضا رواه عنه قيس بن السكن</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تبدل أرضا من فضة، وهو قول علي رضي الله عنه، وابن عباس وأنس بن مالك.</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تبدل بالصراط، عن عائشة، قالت: قلت: يا رسول الله، إذا بدّلَت الأرض غير الأرض، وبرزوا لله الواحد القهَّار، أين الناس يومئذ؟ قال: عَلى الصِّرَاطِ".</w:t>
      </w:r>
    </w:p>
    <w:p w:rsidR="00216C95" w:rsidRPr="00216C95" w:rsidRDefault="00216C95" w:rsidP="00216C95">
      <w:pPr>
        <w:spacing w:before="120" w:after="0"/>
        <w:ind w:firstLine="432"/>
        <w:jc w:val="center"/>
        <w:rPr>
          <w:rFonts w:ascii="Simplified Arabic" w:eastAsia="Times New Roman" w:hAnsi="Simplified Arabic" w:cs="Simplified Arabic"/>
          <w:b/>
          <w:bCs/>
          <w:sz w:val="36"/>
          <w:szCs w:val="36"/>
          <w:u w:val="single"/>
          <w:rtl/>
          <w:lang w:bidi="ar-IQ"/>
        </w:rPr>
      </w:pPr>
      <w:r w:rsidRPr="00216C95">
        <w:rPr>
          <w:rFonts w:ascii="Simplified Arabic" w:eastAsia="Times New Roman" w:hAnsi="Simplified Arabic" w:cs="Simplified Arabic"/>
          <w:b/>
          <w:bCs/>
          <w:sz w:val="32"/>
          <w:szCs w:val="32"/>
          <w:u w:val="single"/>
          <w:rtl/>
          <w:lang w:bidi="ar-IQ"/>
        </w:rPr>
        <w:t>س</w:t>
      </w:r>
      <w:r w:rsidRPr="00216C95">
        <w:rPr>
          <w:rFonts w:ascii="Simplified Arabic" w:eastAsia="Times New Roman" w:hAnsi="Simplified Arabic" w:cs="Simplified Arabic" w:hint="cs"/>
          <w:b/>
          <w:bCs/>
          <w:sz w:val="32"/>
          <w:szCs w:val="32"/>
          <w:u w:val="single"/>
          <w:rtl/>
          <w:lang w:bidi="ar-IQ"/>
        </w:rPr>
        <w:t>ـــــــــــ</w:t>
      </w:r>
      <w:r w:rsidRPr="00216C95">
        <w:rPr>
          <w:rFonts w:ascii="Simplified Arabic" w:eastAsia="Times New Roman" w:hAnsi="Simplified Arabic" w:cs="Simplified Arabic"/>
          <w:b/>
          <w:bCs/>
          <w:sz w:val="32"/>
          <w:szCs w:val="32"/>
          <w:u w:val="single"/>
          <w:rtl/>
          <w:lang w:bidi="ar-IQ"/>
        </w:rPr>
        <w:t>ورة ط</w:t>
      </w:r>
      <w:r w:rsidRPr="00216C95">
        <w:rPr>
          <w:rFonts w:ascii="Simplified Arabic" w:eastAsia="Times New Roman" w:hAnsi="Simplified Arabic" w:cs="Simplified Arabic" w:hint="cs"/>
          <w:b/>
          <w:bCs/>
          <w:sz w:val="32"/>
          <w:szCs w:val="32"/>
          <w:u w:val="single"/>
          <w:rtl/>
          <w:lang w:bidi="ar-IQ"/>
        </w:rPr>
        <w:t>ــ</w:t>
      </w:r>
      <w:r w:rsidRPr="00216C95">
        <w:rPr>
          <w:rFonts w:ascii="Simplified Arabic" w:eastAsia="Times New Roman" w:hAnsi="Simplified Arabic" w:cs="Simplified Arabic"/>
          <w:b/>
          <w:bCs/>
          <w:sz w:val="32"/>
          <w:szCs w:val="32"/>
          <w:u w:val="single"/>
          <w:rtl/>
          <w:lang w:bidi="ar-IQ"/>
        </w:rPr>
        <w:t>ه</w:t>
      </w:r>
    </w:p>
    <w:p w:rsidR="00216C95" w:rsidRPr="00216C95" w:rsidRDefault="00216C95" w:rsidP="00A34857">
      <w:pPr>
        <w:numPr>
          <w:ilvl w:val="0"/>
          <w:numId w:val="7"/>
        </w:numPr>
        <w:spacing w:after="0" w:line="240" w:lineRule="auto"/>
        <w:ind w:hanging="58"/>
        <w:contextualSpacing/>
        <w:jc w:val="both"/>
        <w:rPr>
          <w:rFonts w:ascii="Simplified Arabic" w:eastAsia="Times New Roman" w:hAnsi="Simplified Arabic" w:cs="Simplified Arabic"/>
          <w:sz w:val="32"/>
          <w:szCs w:val="32"/>
        </w:rPr>
      </w:pPr>
      <w:r w:rsidRPr="00216C95">
        <w:rPr>
          <w:rFonts w:ascii="QCF_BSML" w:eastAsia="Times New Roman" w:hAnsi="QCF_BSML" w:cs="QCF_BSML"/>
          <w:sz w:val="32"/>
          <w:szCs w:val="32"/>
          <w:rtl/>
        </w:rPr>
        <w:t>ﭽ</w:t>
      </w:r>
      <w:r w:rsidRPr="00216C95">
        <w:rPr>
          <w:rFonts w:ascii="QCF_P316" w:eastAsia="Times New Roman" w:hAnsi="QCF_P316" w:cs="QCF_P316"/>
          <w:sz w:val="32"/>
          <w:szCs w:val="32"/>
          <w:rtl/>
        </w:rPr>
        <w:t xml:space="preserve"> ﯴ ﯵ   ﯶ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طه: ٧٣</w:t>
      </w:r>
    </w:p>
    <w:p w:rsidR="00216C95" w:rsidRPr="00216C95" w:rsidRDefault="00216C95" w:rsidP="00216C95">
      <w:pPr>
        <w:spacing w:after="0" w:line="240" w:lineRule="auto"/>
        <w:ind w:firstLine="432"/>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تفسيرها قولان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31</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خيرا منك إن أطيع، وأبقى منك عذابا إن عُصي، وهو قول محمد بن كعب وابن إسحاق.</w:t>
      </w:r>
    </w:p>
    <w:p w:rsidR="00216C95" w:rsidRPr="00216C95" w:rsidRDefault="00216C95" w:rsidP="00216C95">
      <w:pPr>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أَي ثوابه خير وأَبقى فحذف المضاف، قاله ابن عباس.</w:t>
      </w:r>
    </w:p>
    <w:p w:rsidR="00216C95" w:rsidRPr="00216C95" w:rsidRDefault="00216C95" w:rsidP="00216C95">
      <w:pPr>
        <w:spacing w:after="0" w:line="240" w:lineRule="auto"/>
        <w:jc w:val="both"/>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jc w:val="both"/>
        <w:rPr>
          <w:rFonts w:ascii="Simplified Arabic" w:eastAsia="Times New Roman" w:hAnsi="Simplified Arabic" w:cs="Simplified Arabic"/>
          <w:sz w:val="32"/>
          <w:szCs w:val="32"/>
          <w:rtl/>
          <w:lang w:bidi="ar-IQ"/>
        </w:rPr>
      </w:pPr>
    </w:p>
    <w:p w:rsidR="00216C95" w:rsidRDefault="00216C95" w:rsidP="00216C95">
      <w:pPr>
        <w:spacing w:after="0" w:line="240" w:lineRule="auto"/>
        <w:jc w:val="both"/>
        <w:rPr>
          <w:rFonts w:ascii="Simplified Arabic" w:eastAsia="Times New Roman" w:hAnsi="Simplified Arabic" w:cs="Simplified Arabic" w:hint="cs"/>
          <w:sz w:val="32"/>
          <w:szCs w:val="32"/>
          <w:rtl/>
          <w:lang w:bidi="ar-IQ"/>
        </w:rPr>
      </w:pPr>
    </w:p>
    <w:p w:rsidR="00200EC4" w:rsidRDefault="00200EC4" w:rsidP="00216C95">
      <w:pPr>
        <w:spacing w:after="0" w:line="240" w:lineRule="auto"/>
        <w:jc w:val="both"/>
        <w:rPr>
          <w:rFonts w:ascii="Simplified Arabic" w:eastAsia="Times New Roman" w:hAnsi="Simplified Arabic" w:cs="Simplified Arabic" w:hint="cs"/>
          <w:sz w:val="32"/>
          <w:szCs w:val="32"/>
          <w:rtl/>
          <w:lang w:bidi="ar-IQ"/>
        </w:rPr>
      </w:pPr>
    </w:p>
    <w:p w:rsidR="00200EC4" w:rsidRPr="00216C95" w:rsidRDefault="00200EC4" w:rsidP="00216C95">
      <w:pPr>
        <w:spacing w:after="0" w:line="240" w:lineRule="auto"/>
        <w:jc w:val="both"/>
        <w:rPr>
          <w:rFonts w:ascii="Simplified Arabic" w:eastAsia="Times New Roman" w:hAnsi="Simplified Arabic" w:cs="Simplified Arabic"/>
          <w:sz w:val="32"/>
          <w:szCs w:val="32"/>
          <w:rtl/>
          <w:lang w:bidi="ar-IQ"/>
        </w:rPr>
      </w:pPr>
    </w:p>
    <w:p w:rsidR="00216C95" w:rsidRPr="00216C95" w:rsidRDefault="00216C95" w:rsidP="00216C95">
      <w:pPr>
        <w:spacing w:after="12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سورة الأنبياء</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Traditional Arabic" w:eastAsia="Times New Roman" w:hAnsi="Traditional Arabic" w:cs="Traditional Arabic"/>
          <w:b/>
          <w:bCs/>
          <w:sz w:val="32"/>
          <w:szCs w:val="32"/>
        </w:rPr>
      </w:pPr>
      <w:r w:rsidRPr="00216C95">
        <w:rPr>
          <w:rFonts w:ascii="QCF_BSML" w:eastAsia="Times New Roman" w:hAnsi="QCF_BSML" w:cs="QCF_BSML"/>
          <w:sz w:val="32"/>
          <w:szCs w:val="32"/>
          <w:rtl/>
        </w:rPr>
        <w:t xml:space="preserve">ﭽ </w:t>
      </w:r>
      <w:proofErr w:type="spellStart"/>
      <w:r w:rsidRPr="00216C95">
        <w:rPr>
          <w:rFonts w:ascii="QCF_P329" w:eastAsia="Times New Roman" w:hAnsi="QCF_P329" w:cs="QCF_P329"/>
          <w:sz w:val="32"/>
          <w:szCs w:val="32"/>
          <w:rtl/>
        </w:rPr>
        <w:t>ﭽ</w:t>
      </w:r>
      <w:proofErr w:type="spellEnd"/>
      <w:r w:rsidRPr="00216C95">
        <w:rPr>
          <w:rFonts w:ascii="QCF_P329" w:eastAsia="Times New Roman" w:hAnsi="QCF_P329" w:cs="QCF_P329"/>
          <w:sz w:val="32"/>
          <w:szCs w:val="32"/>
          <w:rtl/>
        </w:rPr>
        <w:t xml:space="preserve"> ﭾ ﭿ </w:t>
      </w:r>
      <w:proofErr w:type="spellStart"/>
      <w:r w:rsidRPr="00216C95">
        <w:rPr>
          <w:rFonts w:ascii="QCF_P329" w:eastAsia="Times New Roman" w:hAnsi="QCF_P329" w:cs="QCF_P329"/>
          <w:sz w:val="32"/>
          <w:szCs w:val="32"/>
          <w:rtl/>
        </w:rPr>
        <w:t>ﮀﮁ</w:t>
      </w:r>
      <w:proofErr w:type="spellEnd"/>
      <w:r w:rsidRPr="00216C95">
        <w:rPr>
          <w:rFonts w:ascii="QCF_P329" w:eastAsia="Times New Roman" w:hAnsi="QCF_P329" w:cs="QCF_P329"/>
          <w:sz w:val="32"/>
          <w:szCs w:val="32"/>
          <w:rtl/>
        </w:rPr>
        <w:t xml:space="preserve"> ﮂ ﮃ ﮄ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الأنبياء: ٨٥</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كان في بني إسرائيل ملك صالح، فكبر، فجمع قومه فقال: أيكم يكفل لي بملكي هذا، على أن يصوم النهار، ويقوم الليل، ويحكم بين بني إسرائيل بما أنزل الله، ولا يغضب؟ قال: فلم يقم أحد إلا فتى شاب، فازدراه لحداثة سنه فقال: أيكم يكفل لي بملكي هذا على أن يصوم النهار، ويقوم الليل، ولا يغضب، ويحكم بين بني إسرائيل بما أنزل الله؟ فلم يقم إلا ذلك الفتى، قال: فازدراه، فلما كانت الثالثة قال مثل ذلك، فلم يقم إلا ذلك الفتى، فقال: تعال، فخلى بينه وبين ملكه، فقام الفتى ليلة، فلما أصبح جعل يحكم بين بني إسرائيل، فلما انتصف النهار دخل ليقيل، فأتاه الشيطان في صورة رجل من بني آدم، فجذب ثوبه، فقال: أتنام والخصوم ببابك؟ قال: إذا كان العشية فأتني، قال: فانتظره بالعشيّ فلم يأته، فلما انتصف النهار دخل ليقيل، جذب ثوبه، وقال: أتنام والخصوم على بابك؟ قال: قلت لك: </w:t>
      </w:r>
      <w:proofErr w:type="spellStart"/>
      <w:r w:rsidRPr="00216C95">
        <w:rPr>
          <w:rFonts w:ascii="Simplified Arabic" w:eastAsia="Times New Roman" w:hAnsi="Simplified Arabic" w:cs="Simplified Arabic"/>
          <w:sz w:val="32"/>
          <w:szCs w:val="32"/>
          <w:rtl/>
          <w:lang w:bidi="ar-IQ"/>
        </w:rPr>
        <w:t>ائتني</w:t>
      </w:r>
      <w:proofErr w:type="spellEnd"/>
      <w:r w:rsidRPr="00216C95">
        <w:rPr>
          <w:rFonts w:ascii="Simplified Arabic" w:eastAsia="Times New Roman" w:hAnsi="Simplified Arabic" w:cs="Simplified Arabic"/>
          <w:sz w:val="32"/>
          <w:szCs w:val="32"/>
          <w:rtl/>
          <w:lang w:bidi="ar-IQ"/>
        </w:rPr>
        <w:t xml:space="preserve"> العشيّ فلم تأتني، </w:t>
      </w:r>
      <w:proofErr w:type="spellStart"/>
      <w:r w:rsidRPr="00216C95">
        <w:rPr>
          <w:rFonts w:ascii="Simplified Arabic" w:eastAsia="Times New Roman" w:hAnsi="Simplified Arabic" w:cs="Simplified Arabic"/>
          <w:sz w:val="32"/>
          <w:szCs w:val="32"/>
          <w:rtl/>
          <w:lang w:bidi="ar-IQ"/>
        </w:rPr>
        <w:t>ائتني</w:t>
      </w:r>
      <w:proofErr w:type="spellEnd"/>
      <w:r w:rsidRPr="00216C95">
        <w:rPr>
          <w:rFonts w:ascii="Simplified Arabic" w:eastAsia="Times New Roman" w:hAnsi="Simplified Arabic" w:cs="Simplified Arabic"/>
          <w:sz w:val="32"/>
          <w:szCs w:val="32"/>
          <w:rtl/>
          <w:lang w:bidi="ar-IQ"/>
        </w:rPr>
        <w:t xml:space="preserve"> بالعشي، فلما كان بالعشيّ انتظره فلم يأت، فلما دخل ليقيل جذب ثوبه، فقال: أتنام والخصوم ببابك؟ قال: أخبرني من أنت، لو كنت من الإنس سمعت ما قلت، قال: هو الشيطان، جئت لأفتنك فعصمك الله مني، فقضى بين بني إسرائيل بما أنزل الله زمانا طويلا وهو ذو الكفل، سمي ذا الكفل لأنه تكفل بالملك.</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rPr>
        <w:t xml:space="preserve">وبمثل ما قال محمد بن قيس وردت </w:t>
      </w:r>
      <w:proofErr w:type="spellStart"/>
      <w:r w:rsidRPr="00216C95">
        <w:rPr>
          <w:rFonts w:ascii="Simplified Arabic" w:eastAsia="Times New Roman" w:hAnsi="Simplified Arabic" w:cs="Simplified Arabic"/>
          <w:sz w:val="32"/>
          <w:szCs w:val="32"/>
          <w:rtl/>
        </w:rPr>
        <w:t>الراويات</w:t>
      </w:r>
      <w:proofErr w:type="spellEnd"/>
      <w:r w:rsidRPr="00216C95">
        <w:rPr>
          <w:rFonts w:ascii="Simplified Arabic" w:eastAsia="Times New Roman" w:hAnsi="Simplified Arabic" w:cs="Simplified Arabic"/>
          <w:sz w:val="32"/>
          <w:szCs w:val="32"/>
          <w:rtl/>
        </w:rPr>
        <w:t xml:space="preserve"> عن أبي موسى الأشعري، عبد الله بن الحارث، وابن عباس، ومجاهد، باختلاف يسير</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32</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A34857">
      <w:pPr>
        <w:numPr>
          <w:ilvl w:val="0"/>
          <w:numId w:val="7"/>
        </w:numPr>
        <w:autoSpaceDE w:val="0"/>
        <w:autoSpaceDN w:val="0"/>
        <w:adjustRightInd w:val="0"/>
        <w:spacing w:after="0" w:line="240" w:lineRule="auto"/>
        <w:ind w:hanging="58"/>
        <w:contextualSpacing/>
        <w:jc w:val="both"/>
        <w:rPr>
          <w:rFonts w:ascii="Traditional Arabic" w:eastAsia="Times New Roman" w:hAnsi="Traditional Arabic" w:cs="Traditional Arabic"/>
          <w:b/>
          <w:bCs/>
          <w:sz w:val="32"/>
          <w:szCs w:val="32"/>
          <w:rtl/>
        </w:rPr>
      </w:pPr>
      <w:r w:rsidRPr="00216C95">
        <w:rPr>
          <w:rFonts w:ascii="QCF_BSML" w:eastAsia="Times New Roman" w:hAnsi="QCF_BSML" w:cs="QCF_BSML"/>
          <w:sz w:val="32"/>
          <w:szCs w:val="32"/>
          <w:rtl/>
        </w:rPr>
        <w:t xml:space="preserve">ﭽ </w:t>
      </w:r>
      <w:r w:rsidRPr="00216C95">
        <w:rPr>
          <w:rFonts w:ascii="QCF_P329" w:eastAsia="Times New Roman" w:hAnsi="QCF_P329" w:cs="QCF_P329"/>
          <w:sz w:val="32"/>
          <w:szCs w:val="32"/>
          <w:rtl/>
        </w:rPr>
        <w:t xml:space="preserve">ﮎ ﮏ  ﮐ ﮑ ﮒ ﮓ ﮔ ﮕ ﮖ ﮗ  ﮘ ﮙ ﮚ ﮛ ﮜ ﮝ ﮞ    ﮟ ﮠ ﮡ      ﮢ ﮣ ﮤ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الأنبياء: ٨٧</w:t>
      </w:r>
    </w:p>
    <w:p w:rsidR="00216C95" w:rsidRPr="00216C95" w:rsidRDefault="00216C95" w:rsidP="00216C95">
      <w:pPr>
        <w:autoSpaceDE w:val="0"/>
        <w:autoSpaceDN w:val="0"/>
        <w:adjustRightInd w:val="0"/>
        <w:spacing w:after="0" w:line="240" w:lineRule="auto"/>
        <w:contextualSpacing/>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(إني كنت من الظالمين) قولان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33</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قال يونس: إِنِّي كُنْتُ مِنَ الظَّالِمِينَ حين عصيتك، وما صنعت من شيء فلم أعبد غيرك.</w:t>
      </w:r>
    </w:p>
    <w:p w:rsidR="00216C95" w:rsidRDefault="00216C95" w:rsidP="00216C95">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قال ابن عباس: معترفا بذنبه، تائبا من خطيئته.</w:t>
      </w:r>
    </w:p>
    <w:p w:rsidR="00200EC4" w:rsidRPr="00216C95" w:rsidRDefault="00200EC4" w:rsidP="00216C9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ـــــــــــــــ</w:t>
      </w:r>
      <w:r w:rsidRPr="00216C95">
        <w:rPr>
          <w:rFonts w:ascii="Simplified Arabic" w:eastAsia="Times New Roman" w:hAnsi="Simplified Arabic" w:cs="Simplified Arabic"/>
          <w:b/>
          <w:bCs/>
          <w:sz w:val="32"/>
          <w:szCs w:val="32"/>
          <w:u w:val="single"/>
          <w:rtl/>
        </w:rPr>
        <w:t>ورة الشعراء</w:t>
      </w:r>
    </w:p>
    <w:p w:rsidR="00216C95" w:rsidRPr="00216C95" w:rsidRDefault="00216C95" w:rsidP="00A34857">
      <w:pPr>
        <w:numPr>
          <w:ilvl w:val="0"/>
          <w:numId w:val="7"/>
        </w:numPr>
        <w:spacing w:after="120" w:line="240" w:lineRule="auto"/>
        <w:ind w:hanging="58"/>
        <w:contextualSpacing/>
        <w:jc w:val="both"/>
        <w:rPr>
          <w:rFonts w:ascii="Simplified Arabic" w:eastAsia="Times New Roman" w:hAnsi="Simplified Arabic" w:cs="Simplified Arabic"/>
          <w:b/>
          <w:bCs/>
          <w:sz w:val="32"/>
          <w:szCs w:val="32"/>
        </w:rPr>
      </w:pPr>
      <w:r w:rsidRPr="00216C95">
        <w:rPr>
          <w:rFonts w:ascii="QCF_BSML" w:eastAsia="Times New Roman" w:hAnsi="QCF_BSML" w:cs="QCF_BSML"/>
          <w:sz w:val="32"/>
          <w:szCs w:val="32"/>
          <w:rtl/>
        </w:rPr>
        <w:t xml:space="preserve">ﭽ </w:t>
      </w:r>
      <w:r w:rsidRPr="00216C95">
        <w:rPr>
          <w:rFonts w:ascii="QCF_P369" w:eastAsia="Times New Roman" w:hAnsi="QCF_P369" w:cs="QCF_P369"/>
          <w:sz w:val="32"/>
          <w:szCs w:val="32"/>
          <w:rtl/>
        </w:rPr>
        <w:t xml:space="preserve">ﯼ ﯽ ﯾ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الشعراء: ٥٦</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يرجع الخلاف في معنى اللفظة إلى القراءات الواردة فيها وهي: حاذرون و حَذِرون وهما بمعنى واحد على مذهب ابي عبيدة وسيبويه وهو الخائف أو المتيقظ، وقرئ حادِرون من قولهم عين حَدِرة أي عظيمة، والمعنى ممتلئون غيظا, وقرئ حَذُرون ومعناه متأهبون. والقراءتان الأخيرتان هما من القراءات الشاذة</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34</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spacing w:after="0" w:line="240" w:lineRule="auto"/>
        <w:ind w:firstLine="432"/>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(حاذرون)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35</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كان مع فرعون ست مئة ألف حصان أدهم سوى ألوان الخيل.</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مؤدون مقوون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36</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 وهو قول ابن عباس والأسود بن زيد والضحاك وابن جريج.</w:t>
      </w:r>
    </w:p>
    <w:p w:rsidR="00216C95" w:rsidRPr="00216C95" w:rsidRDefault="00216C95" w:rsidP="00216C95">
      <w:pPr>
        <w:spacing w:after="12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جمعنا أمرنا، وهو قول السدي.</w:t>
      </w:r>
    </w:p>
    <w:p w:rsidR="00216C95" w:rsidRPr="00216C95" w:rsidRDefault="00216C95" w:rsidP="00216C95">
      <w:pPr>
        <w:spacing w:after="12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t>س</w:t>
      </w:r>
      <w:r w:rsidRPr="00216C95">
        <w:rPr>
          <w:rFonts w:ascii="Simplified Arabic" w:eastAsia="Times New Roman" w:hAnsi="Simplified Arabic" w:cs="Simplified Arabic" w:hint="cs"/>
          <w:b/>
          <w:bCs/>
          <w:sz w:val="32"/>
          <w:szCs w:val="32"/>
          <w:u w:val="single"/>
          <w:rtl/>
        </w:rPr>
        <w:t>ـــــــــــــ</w:t>
      </w:r>
      <w:r w:rsidRPr="00216C95">
        <w:rPr>
          <w:rFonts w:ascii="Simplified Arabic" w:eastAsia="Times New Roman" w:hAnsi="Simplified Arabic" w:cs="Simplified Arabic"/>
          <w:b/>
          <w:bCs/>
          <w:sz w:val="32"/>
          <w:szCs w:val="32"/>
          <w:u w:val="single"/>
          <w:rtl/>
        </w:rPr>
        <w:t>ورة الح</w:t>
      </w:r>
      <w:r w:rsidRPr="00216C95">
        <w:rPr>
          <w:rFonts w:ascii="Simplified Arabic" w:eastAsia="Times New Roman" w:hAnsi="Simplified Arabic" w:cs="Simplified Arabic" w:hint="cs"/>
          <w:b/>
          <w:bCs/>
          <w:sz w:val="32"/>
          <w:szCs w:val="32"/>
          <w:u w:val="single"/>
          <w:rtl/>
        </w:rPr>
        <w:t>ـ</w:t>
      </w:r>
      <w:r w:rsidRPr="00216C95">
        <w:rPr>
          <w:rFonts w:ascii="Simplified Arabic" w:eastAsia="Times New Roman" w:hAnsi="Simplified Arabic" w:cs="Simplified Arabic"/>
          <w:b/>
          <w:bCs/>
          <w:sz w:val="32"/>
          <w:szCs w:val="32"/>
          <w:u w:val="single"/>
          <w:rtl/>
        </w:rPr>
        <w:t>ج</w:t>
      </w:r>
    </w:p>
    <w:p w:rsidR="00216C95" w:rsidRPr="00216C95" w:rsidRDefault="00216C95" w:rsidP="00200EC4">
      <w:pPr>
        <w:numPr>
          <w:ilvl w:val="0"/>
          <w:numId w:val="7"/>
        </w:numPr>
        <w:spacing w:line="240" w:lineRule="auto"/>
        <w:ind w:left="226" w:hanging="58"/>
        <w:contextualSpacing/>
        <w:jc w:val="both"/>
        <w:rPr>
          <w:rFonts w:ascii="Simplified Arabic" w:eastAsia="Times New Roman" w:hAnsi="Simplified Arabic" w:cs="Simplified Arabic"/>
          <w:b/>
          <w:bCs/>
          <w:sz w:val="32"/>
          <w:szCs w:val="32"/>
          <w:rtl/>
        </w:rPr>
      </w:pPr>
      <w:r w:rsidRPr="00216C95">
        <w:rPr>
          <w:rFonts w:ascii="QCF_BSML" w:eastAsia="Times New Roman" w:hAnsi="QCF_BSML" w:cs="QCF_BSML" w:hint="cs"/>
          <w:sz w:val="32"/>
          <w:szCs w:val="32"/>
          <w:rtl/>
        </w:rPr>
        <w:t xml:space="preserve">  </w:t>
      </w:r>
      <w:r w:rsidRPr="00216C95">
        <w:rPr>
          <w:rFonts w:ascii="QCF_BSML" w:eastAsia="Times New Roman" w:hAnsi="QCF_BSML" w:cs="QCF_BSML"/>
          <w:sz w:val="32"/>
          <w:szCs w:val="32"/>
          <w:rtl/>
        </w:rPr>
        <w:t xml:space="preserve">ﭽ </w:t>
      </w:r>
      <w:r w:rsidRPr="00216C95">
        <w:rPr>
          <w:rFonts w:ascii="QCF_P338" w:eastAsia="Times New Roman" w:hAnsi="QCF_P338" w:cs="QCF_P338"/>
          <w:sz w:val="32"/>
          <w:szCs w:val="32"/>
          <w:rtl/>
        </w:rPr>
        <w:t xml:space="preserve">ﮈ ﮉ ﮊ ﮋ ﮌ ﮍ ﮎ    ﮏ ﮐ      ﮑ     ﮒ  ﮓ ﮔ ﮕ ﮖ ﮗ ﮘ ﮙ ﮚ ﮛ  ﮜ  ﮝ ﮞ </w:t>
      </w:r>
      <w:proofErr w:type="spellStart"/>
      <w:r w:rsidRPr="00216C95">
        <w:rPr>
          <w:rFonts w:ascii="QCF_P338" w:eastAsia="Times New Roman" w:hAnsi="QCF_P338" w:cs="QCF_P338"/>
          <w:sz w:val="32"/>
          <w:szCs w:val="32"/>
          <w:rtl/>
        </w:rPr>
        <w:t>ﮟﮠ</w:t>
      </w:r>
      <w:proofErr w:type="spellEnd"/>
      <w:r w:rsidRPr="00216C95">
        <w:rPr>
          <w:rFonts w:ascii="QCF_P338" w:eastAsia="Times New Roman" w:hAnsi="QCF_P338" w:cs="QCF_P338"/>
          <w:sz w:val="32"/>
          <w:szCs w:val="32"/>
          <w:rtl/>
        </w:rPr>
        <w:t xml:space="preserve"> ﮡ ﮢ ﮣ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الحج: ٥٢</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 xml:space="preserve">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جلس رسول الله صلى الله عليه وسلم في ناد من أندية قريش كثير أهله، فتمنى يومئذ أن لا يأتيه من الله شيء فينفروا عنه، فأنزل الله عليه: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526" w:eastAsia="Times New Roman" w:hAnsi="QCF_P526" w:cs="QCF_P526"/>
          <w:sz w:val="32"/>
          <w:szCs w:val="32"/>
          <w:rtl/>
        </w:rPr>
        <w:t xml:space="preserve">ﭑ ﭒ     ﭓ ﭔ ﭕ ﭖ ﭗ  ﭘ ﭙ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النجم: ١-٢</w:t>
      </w:r>
      <w:r w:rsidRPr="00216C95">
        <w:rPr>
          <w:rFonts w:ascii="Simplified Arabic" w:eastAsia="Times New Roman" w:hAnsi="Simplified Arabic" w:cs="Simplified Arabic"/>
          <w:sz w:val="32"/>
          <w:szCs w:val="32"/>
          <w:rtl/>
          <w:lang w:bidi="ar-IQ"/>
        </w:rPr>
        <w:t xml:space="preserve"> فقرأها رسول الله صلى الله عليه وسلم، حتى إذا بلغ:</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526" w:eastAsia="Times New Roman" w:hAnsi="QCF_P526" w:cs="QCF_P526"/>
          <w:sz w:val="32"/>
          <w:szCs w:val="32"/>
          <w:rtl/>
        </w:rPr>
        <w:t>ﮭ</w:t>
      </w:r>
      <w:proofErr w:type="spellEnd"/>
      <w:r w:rsidRPr="00216C95">
        <w:rPr>
          <w:rFonts w:ascii="QCF_P526" w:eastAsia="Times New Roman" w:hAnsi="QCF_P526" w:cs="QCF_P526"/>
          <w:sz w:val="32"/>
          <w:szCs w:val="32"/>
          <w:rtl/>
        </w:rPr>
        <w:t xml:space="preserve"> ﮮ ﮯ ﮰ ﮱ  ﯓ ﯔ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النجم: ١٩-٢٠</w:t>
      </w:r>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 xml:space="preserve">ألقى عليه الشيطان كلمتين: (تلك </w:t>
      </w:r>
      <w:proofErr w:type="spellStart"/>
      <w:r w:rsidRPr="00216C95">
        <w:rPr>
          <w:rFonts w:ascii="Simplified Arabic" w:eastAsia="Times New Roman" w:hAnsi="Simplified Arabic" w:cs="Simplified Arabic"/>
          <w:sz w:val="32"/>
          <w:szCs w:val="32"/>
          <w:rtl/>
          <w:lang w:bidi="ar-IQ"/>
        </w:rPr>
        <w:t>الغرانقة</w:t>
      </w:r>
      <w:proofErr w:type="spellEnd"/>
      <w:r w:rsidRPr="00216C95">
        <w:rPr>
          <w:rFonts w:ascii="Simplified Arabic" w:eastAsia="Times New Roman" w:hAnsi="Simplified Arabic" w:cs="Simplified Arabic"/>
          <w:sz w:val="32"/>
          <w:szCs w:val="32"/>
          <w:rtl/>
          <w:lang w:bidi="ar-IQ"/>
        </w:rPr>
        <w:t xml:space="preserve"> العلى، وإن شفاعتهنّ لترجى)، فتكلم بها. ثم مضى فقرأ السورة كلها، فسجد في آخر السورة، وسجد القوم جميعا معه، ورفع الوليد بن المغيرة ترابا إلى جبهته فسجد عليه، وكان شيخا كبيرا لا يقدر على السجود. فرضوا بما تكلم به وقالوا: قد عرفنا أن الله يحيي ويميت، وهو الذي يخلق ويرزق، ولكن آلهتنا هذه تشفع لنا عنده، إذ جعلت لها نصيبا، فنحن معك، قالا فلما أمسى أتاه جبرائيل عليه السلام، فعرض عليه السورة; فلما بلغ </w:t>
      </w:r>
      <w:r w:rsidRPr="00216C95">
        <w:rPr>
          <w:rFonts w:ascii="Simplified Arabic" w:eastAsia="Times New Roman" w:hAnsi="Simplified Arabic" w:cs="Simplified Arabic"/>
          <w:sz w:val="32"/>
          <w:szCs w:val="32"/>
          <w:rtl/>
          <w:lang w:bidi="ar-IQ"/>
        </w:rPr>
        <w:lastRenderedPageBreak/>
        <w:t>الكلمتين اللتين ألقى الشيطان عليه قال: ما جئتك بهاتين، فقال رسول الله صلى الله عليه وسلم: افْتَرَيْتُ عَلى الله، وَقُلْتُ عَلى الله ما لَمْ يَقُلْ، فأوحى الله إليه: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289" w:eastAsia="Times New Roman" w:hAnsi="QCF_P289" w:cs="QCF_P289"/>
          <w:sz w:val="32"/>
          <w:szCs w:val="32"/>
          <w:rtl/>
        </w:rPr>
        <w:t xml:space="preserve">ﯟ ﯠ  ﯡ ﯢ ﯣ ﯤ ﯥ ﯦ ﯧ </w:t>
      </w:r>
      <w:proofErr w:type="spellStart"/>
      <w:r w:rsidRPr="00216C95">
        <w:rPr>
          <w:rFonts w:ascii="QCF_P289" w:eastAsia="Times New Roman" w:hAnsi="QCF_P289" w:cs="QCF_P289"/>
          <w:sz w:val="32"/>
          <w:szCs w:val="32"/>
          <w:rtl/>
        </w:rPr>
        <w:t>ﯨﯩ</w:t>
      </w:r>
      <w:proofErr w:type="spellEnd"/>
      <w:r w:rsidRPr="00216C95">
        <w:rPr>
          <w:rFonts w:ascii="QCF_P289" w:eastAsia="Times New Roman" w:hAnsi="QCF_P289" w:cs="QCF_P289"/>
          <w:sz w:val="32"/>
          <w:szCs w:val="32"/>
          <w:rtl/>
        </w:rPr>
        <w:t xml:space="preserve">  ﯪ ﯫ </w:t>
      </w:r>
      <w:proofErr w:type="spellStart"/>
      <w:r w:rsidRPr="00216C95">
        <w:rPr>
          <w:rFonts w:ascii="QCF_P289" w:eastAsia="Times New Roman" w:hAnsi="QCF_P289" w:cs="QCF_P289"/>
          <w:sz w:val="32"/>
          <w:szCs w:val="32"/>
          <w:rtl/>
        </w:rPr>
        <w:t>ﯬ</w:t>
      </w:r>
      <w:r w:rsidRPr="00216C95">
        <w:rPr>
          <w:rFonts w:ascii="QCF_BSML" w:eastAsia="Times New Roman" w:hAnsi="QCF_BSML" w:cs="QCF_BSML"/>
          <w:sz w:val="32"/>
          <w:szCs w:val="32"/>
          <w:rtl/>
        </w:rPr>
        <w:t>ﭼ</w:t>
      </w:r>
      <w:proofErr w:type="spellEnd"/>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الإسراء: ٧٣</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فما زال مغموما مهموما حتى نزلت عليه:</w:t>
      </w:r>
      <w:r w:rsidRPr="00216C95">
        <w:rPr>
          <w:rFonts w:ascii="Traditional Arabic" w:eastAsia="Times New Roman" w:hAnsi="Calibri" w:cs="Traditional Arabic"/>
          <w:sz w:val="32"/>
          <w:szCs w:val="32"/>
          <w:rtl/>
          <w:lang w:bidi="ar-IQ"/>
        </w:rPr>
        <w:t xml:space="preserve"> </w:t>
      </w:r>
      <w:r w:rsidRPr="00216C95">
        <w:rPr>
          <w:rFonts w:ascii="QCF_BSML" w:eastAsia="Times New Roman" w:hAnsi="QCF_BSML" w:cs="QCF_BSML"/>
          <w:sz w:val="32"/>
          <w:szCs w:val="32"/>
          <w:rtl/>
        </w:rPr>
        <w:t xml:space="preserve">ﭽ </w:t>
      </w:r>
      <w:r w:rsidRPr="00216C95">
        <w:rPr>
          <w:rFonts w:ascii="QCF_P338" w:eastAsia="Times New Roman" w:hAnsi="QCF_P338" w:cs="QCF_P338"/>
          <w:sz w:val="32"/>
          <w:szCs w:val="32"/>
          <w:rtl/>
        </w:rPr>
        <w:t xml:space="preserve">ﮈ ﮉ ﮊ ﮋ ﮌ ﮍ ﮎ    ﮏ ﮐ      ﮑ     ﮒ  ﮓ ﮔ ﮕ ﮖ ﮗ ﮘ ﮙ ﮚ ﮛ  ﮜ  ﮝ ﮞ </w:t>
      </w:r>
      <w:proofErr w:type="spellStart"/>
      <w:r w:rsidRPr="00216C95">
        <w:rPr>
          <w:rFonts w:ascii="QCF_P338" w:eastAsia="Times New Roman" w:hAnsi="QCF_P338" w:cs="QCF_P338"/>
          <w:sz w:val="32"/>
          <w:szCs w:val="32"/>
          <w:rtl/>
        </w:rPr>
        <w:t>ﮟﮠ</w:t>
      </w:r>
      <w:proofErr w:type="spellEnd"/>
      <w:r w:rsidRPr="00216C95">
        <w:rPr>
          <w:rFonts w:ascii="QCF_P338" w:eastAsia="Times New Roman" w:hAnsi="QCF_P338" w:cs="QCF_P338"/>
          <w:sz w:val="32"/>
          <w:szCs w:val="32"/>
          <w:rtl/>
        </w:rPr>
        <w:t xml:space="preserve"> ﮡ ﮢ ﮣ </w:t>
      </w:r>
      <w:r w:rsidRPr="00216C95">
        <w:rPr>
          <w:rFonts w:ascii="QCF_BSML" w:eastAsia="Times New Roman" w:hAnsi="QCF_BSML" w:cs="QCF_BSML"/>
          <w:sz w:val="32"/>
          <w:szCs w:val="32"/>
          <w:rtl/>
        </w:rPr>
        <w:t>ﭼ</w:t>
      </w:r>
      <w:r w:rsidRPr="00216C95">
        <w:rPr>
          <w:rFonts w:ascii="Traditional Arabic" w:eastAsia="Times New Roman" w:hAnsi="Calibri" w:cs="Traditional Arabic" w:hint="cs"/>
          <w:sz w:val="32"/>
          <w:szCs w:val="32"/>
          <w:rtl/>
          <w:lang w:bidi="ar-IQ"/>
        </w:rPr>
        <w:t xml:space="preserve">، </w:t>
      </w:r>
      <w:r w:rsidRPr="00216C95">
        <w:rPr>
          <w:rFonts w:ascii="Simplified Arabic" w:eastAsia="Times New Roman" w:hAnsi="Simplified Arabic" w:cs="Simplified Arabic"/>
          <w:sz w:val="32"/>
          <w:szCs w:val="32"/>
          <w:rtl/>
          <w:lang w:bidi="ar-IQ"/>
        </w:rPr>
        <w:t>قال: فسمع من كان من المهاجرين بأرض الحبشة أن أهل مكة قد أسلموا كلهم، فرجعوا إلى عشائرهم وقالوا: هم أحبّ إلينا، فوجدوا القوم قد ارتكسوا حين نسخ الله ما ألقى الشيطان.</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وقد روى الطبري هذه القصة عن ابن عباس وأبو العالية ومحمد بن كعب وسعيد بن جبير وأبي بكر بن عبد الرحمن بن الحارث باختلافات يسيرة</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37</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b/>
          <w:bCs/>
          <w:sz w:val="32"/>
          <w:szCs w:val="32"/>
          <w:u w:val="single"/>
          <w:rtl/>
          <w:lang w:bidi="ar-IQ"/>
        </w:rPr>
      </w:pPr>
      <w:r w:rsidRPr="00216C95">
        <w:rPr>
          <w:rFonts w:ascii="Simplified Arabic" w:eastAsia="Times New Roman" w:hAnsi="Simplified Arabic" w:cs="Simplified Arabic"/>
          <w:b/>
          <w:bCs/>
          <w:sz w:val="32"/>
          <w:szCs w:val="32"/>
          <w:u w:val="single"/>
          <w:rtl/>
          <w:lang w:bidi="ar-IQ"/>
        </w:rPr>
        <w:t>ملاح</w:t>
      </w:r>
      <w:r w:rsidRPr="00216C95">
        <w:rPr>
          <w:rFonts w:ascii="Simplified Arabic" w:eastAsia="Times New Roman" w:hAnsi="Simplified Arabic" w:cs="Simplified Arabic" w:hint="cs"/>
          <w:b/>
          <w:bCs/>
          <w:sz w:val="32"/>
          <w:szCs w:val="32"/>
          <w:u w:val="single"/>
          <w:rtl/>
          <w:lang w:bidi="ar-IQ"/>
        </w:rPr>
        <w:t>ــــــــ</w:t>
      </w:r>
      <w:r w:rsidRPr="00216C95">
        <w:rPr>
          <w:rFonts w:ascii="Simplified Arabic" w:eastAsia="Times New Roman" w:hAnsi="Simplified Arabic" w:cs="Simplified Arabic"/>
          <w:b/>
          <w:bCs/>
          <w:sz w:val="32"/>
          <w:szCs w:val="32"/>
          <w:u w:val="single"/>
          <w:rtl/>
          <w:lang w:bidi="ar-IQ"/>
        </w:rPr>
        <w:t xml:space="preserve">ظة: </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إن هذه الرواية مردودة من عدة وجوه:</w:t>
      </w:r>
    </w:p>
    <w:p w:rsidR="00216C95" w:rsidRPr="00216C95" w:rsidRDefault="00216C95" w:rsidP="00A34857">
      <w:pPr>
        <w:numPr>
          <w:ilvl w:val="0"/>
          <w:numId w:val="9"/>
        </w:numPr>
        <w:autoSpaceDE w:val="0"/>
        <w:autoSpaceDN w:val="0"/>
        <w:adjustRightInd w:val="0"/>
        <w:spacing w:after="0" w:line="240" w:lineRule="auto"/>
        <w:ind w:left="793" w:hanging="425"/>
        <w:contextualSpacing/>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أنها لم يخرجها أحد من أهل الصحة ولا رواها ثقة بسند متصل، وإنما أولع المفسرون والمؤرخون بنقلها.</w:t>
      </w:r>
    </w:p>
    <w:p w:rsidR="00216C95" w:rsidRPr="00216C95" w:rsidRDefault="00216C95" w:rsidP="00A34857">
      <w:pPr>
        <w:numPr>
          <w:ilvl w:val="0"/>
          <w:numId w:val="9"/>
        </w:numPr>
        <w:autoSpaceDE w:val="0"/>
        <w:autoSpaceDN w:val="0"/>
        <w:adjustRightInd w:val="0"/>
        <w:spacing w:after="0" w:line="240" w:lineRule="auto"/>
        <w:ind w:left="793" w:hanging="425"/>
        <w:contextualSpacing/>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استحالة هذه الرواية عقلا وعرفا إذ من المفترض شهرتها لأنها في كما تقول في ناد كثير أهله.</w:t>
      </w:r>
    </w:p>
    <w:p w:rsidR="00216C95" w:rsidRPr="00216C95" w:rsidRDefault="00216C95" w:rsidP="00200EC4">
      <w:pPr>
        <w:numPr>
          <w:ilvl w:val="0"/>
          <w:numId w:val="9"/>
        </w:numPr>
        <w:autoSpaceDE w:val="0"/>
        <w:autoSpaceDN w:val="0"/>
        <w:adjustRightInd w:val="0"/>
        <w:spacing w:after="0" w:line="240" w:lineRule="auto"/>
        <w:ind w:left="368" w:firstLine="0"/>
        <w:contextualSpacing/>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 xml:space="preserve">أجمعت الأمة على عصمته </w:t>
      </w:r>
      <w:r w:rsidRPr="00216C95">
        <w:rPr>
          <w:rFonts w:ascii="Simplified Arabic" w:eastAsia="Times New Roman" w:hAnsi="Simplified Arabic" w:cs="Simplified Arabic"/>
          <w:sz w:val="32"/>
          <w:szCs w:val="32"/>
        </w:rPr>
        <w:sym w:font="AGA Arabesque" w:char="F072"/>
      </w:r>
      <w:r w:rsidRPr="00216C95">
        <w:rPr>
          <w:rFonts w:ascii="Simplified Arabic" w:eastAsia="Times New Roman" w:hAnsi="Simplified Arabic" w:cs="Simplified Arabic"/>
          <w:sz w:val="32"/>
          <w:szCs w:val="32"/>
          <w:rtl/>
          <w:lang w:bidi="ar-IQ"/>
        </w:rPr>
        <w:t xml:space="preserve"> ونزاهته عن مثل هذه الأمور.</w:t>
      </w: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Default="00216C95" w:rsidP="00216C95">
      <w:pPr>
        <w:autoSpaceDE w:val="0"/>
        <w:autoSpaceDN w:val="0"/>
        <w:adjustRightInd w:val="0"/>
        <w:spacing w:after="0" w:line="240" w:lineRule="auto"/>
        <w:contextualSpacing/>
        <w:jc w:val="lowKashida"/>
        <w:rPr>
          <w:rFonts w:ascii="Simplified Arabic" w:eastAsia="Times New Roman" w:hAnsi="Simplified Arabic" w:cs="Simplified Arabic" w:hint="cs"/>
          <w:sz w:val="32"/>
          <w:szCs w:val="32"/>
          <w:rtl/>
          <w:lang w:bidi="ar-IQ"/>
        </w:rPr>
      </w:pPr>
    </w:p>
    <w:p w:rsidR="00200EC4" w:rsidRDefault="00200EC4" w:rsidP="00216C95">
      <w:pPr>
        <w:autoSpaceDE w:val="0"/>
        <w:autoSpaceDN w:val="0"/>
        <w:adjustRightInd w:val="0"/>
        <w:spacing w:after="0" w:line="240" w:lineRule="auto"/>
        <w:contextualSpacing/>
        <w:jc w:val="lowKashida"/>
        <w:rPr>
          <w:rFonts w:ascii="Simplified Arabic" w:eastAsia="Times New Roman" w:hAnsi="Simplified Arabic" w:cs="Simplified Arabic" w:hint="cs"/>
          <w:sz w:val="32"/>
          <w:szCs w:val="32"/>
          <w:rtl/>
          <w:lang w:bidi="ar-IQ"/>
        </w:rPr>
      </w:pPr>
    </w:p>
    <w:p w:rsidR="00200EC4" w:rsidRDefault="00200EC4" w:rsidP="00216C95">
      <w:pPr>
        <w:autoSpaceDE w:val="0"/>
        <w:autoSpaceDN w:val="0"/>
        <w:adjustRightInd w:val="0"/>
        <w:spacing w:after="0" w:line="240" w:lineRule="auto"/>
        <w:contextualSpacing/>
        <w:jc w:val="lowKashida"/>
        <w:rPr>
          <w:rFonts w:ascii="Simplified Arabic" w:eastAsia="Times New Roman" w:hAnsi="Simplified Arabic" w:cs="Simplified Arabic" w:hint="cs"/>
          <w:sz w:val="32"/>
          <w:szCs w:val="32"/>
          <w:rtl/>
          <w:lang w:bidi="ar-IQ"/>
        </w:rPr>
      </w:pPr>
    </w:p>
    <w:p w:rsidR="00200EC4" w:rsidRPr="00216C95" w:rsidRDefault="00200EC4" w:rsidP="00216C95">
      <w:pPr>
        <w:autoSpaceDE w:val="0"/>
        <w:autoSpaceDN w:val="0"/>
        <w:adjustRightInd w:val="0"/>
        <w:spacing w:after="0" w:line="240" w:lineRule="auto"/>
        <w:contextualSpacing/>
        <w:jc w:val="lowKashida"/>
        <w:rPr>
          <w:rFonts w:ascii="Simplified Arabic" w:eastAsia="Times New Roman" w:hAnsi="Simplified Arabic" w:cs="Simplified Arabic"/>
          <w:sz w:val="32"/>
          <w:szCs w:val="32"/>
          <w:rtl/>
          <w:lang w:bidi="ar-IQ"/>
        </w:rPr>
      </w:pPr>
    </w:p>
    <w:p w:rsidR="00216C95" w:rsidRPr="00216C95" w:rsidRDefault="00216C95" w:rsidP="00216C95">
      <w:pPr>
        <w:tabs>
          <w:tab w:val="left" w:pos="3486"/>
        </w:tabs>
        <w:spacing w:after="0" w:line="240" w:lineRule="auto"/>
        <w:jc w:val="center"/>
        <w:rPr>
          <w:rFonts w:ascii="Simplified Arabic" w:eastAsia="Times New Roman" w:hAnsi="Simplified Arabic" w:cs="Simplified Arabic"/>
          <w:b/>
          <w:bCs/>
          <w:sz w:val="28"/>
          <w:szCs w:val="28"/>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w:t>
      </w:r>
      <w:r w:rsidRPr="00216C95">
        <w:rPr>
          <w:rFonts w:ascii="Simplified Arabic" w:eastAsia="Times New Roman" w:hAnsi="Simplified Arabic" w:cs="Simplified Arabic"/>
          <w:b/>
          <w:bCs/>
          <w:sz w:val="32"/>
          <w:szCs w:val="32"/>
          <w:u w:val="single"/>
          <w:rtl/>
        </w:rPr>
        <w:t>ورة ص</w:t>
      </w:r>
    </w:p>
    <w:p w:rsidR="00216C95" w:rsidRPr="00216C95" w:rsidRDefault="00216C95" w:rsidP="00A34857">
      <w:pPr>
        <w:numPr>
          <w:ilvl w:val="0"/>
          <w:numId w:val="7"/>
        </w:numPr>
        <w:tabs>
          <w:tab w:val="left" w:pos="1237"/>
        </w:tabs>
        <w:spacing w:line="240" w:lineRule="auto"/>
        <w:contextualSpacing/>
        <w:jc w:val="both"/>
        <w:rPr>
          <w:rFonts w:ascii="Traditional Arabic" w:eastAsia="Times New Roman" w:hAnsi="Traditional Arabic" w:cs="Traditional Arabic"/>
          <w:b/>
          <w:bCs/>
          <w:sz w:val="32"/>
          <w:szCs w:val="32"/>
          <w:rtl/>
        </w:rPr>
      </w:pPr>
      <w:r w:rsidRPr="00216C95">
        <w:rPr>
          <w:rFonts w:ascii="QCF_BSML" w:eastAsia="Times New Roman" w:hAnsi="QCF_BSML" w:cs="QCF_BSML"/>
          <w:sz w:val="32"/>
          <w:szCs w:val="32"/>
          <w:rtl/>
        </w:rPr>
        <w:t xml:space="preserve">ﭽ </w:t>
      </w:r>
      <w:r w:rsidRPr="00216C95">
        <w:rPr>
          <w:rFonts w:ascii="QCF_P454" w:eastAsia="Times New Roman" w:hAnsi="QCF_P454" w:cs="QCF_P454"/>
          <w:sz w:val="32"/>
          <w:szCs w:val="32"/>
          <w:rtl/>
        </w:rPr>
        <w:t xml:space="preserve">ﯬ ﯭ </w:t>
      </w:r>
      <w:proofErr w:type="spellStart"/>
      <w:r w:rsidRPr="00216C95">
        <w:rPr>
          <w:rFonts w:ascii="QCF_P454" w:eastAsia="Times New Roman" w:hAnsi="QCF_P454" w:cs="QCF_P454"/>
          <w:sz w:val="32"/>
          <w:szCs w:val="32"/>
          <w:rtl/>
        </w:rPr>
        <w:t>ﯮﯯ</w:t>
      </w:r>
      <w:proofErr w:type="spellEnd"/>
      <w:r w:rsidRPr="00216C95">
        <w:rPr>
          <w:rFonts w:ascii="QCF_P454" w:eastAsia="Times New Roman" w:hAnsi="QCF_P454" w:cs="QCF_P454"/>
          <w:sz w:val="32"/>
          <w:szCs w:val="32"/>
          <w:rtl/>
        </w:rPr>
        <w:t xml:space="preserve"> ﯰ ﯱ   ﯲ ﯳ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ص</w:t>
      </w:r>
      <w:r w:rsidRPr="00216C95">
        <w:rPr>
          <w:rFonts w:ascii="Simplified Arabic" w:eastAsia="Times New Roman" w:hAnsi="Simplified Arabic" w:cs="Simplified Arabic"/>
          <w:sz w:val="32"/>
          <w:szCs w:val="32"/>
          <w:rtl/>
        </w:rPr>
        <w:t>:</w:t>
      </w:r>
      <w:r w:rsidRPr="00216C95">
        <w:rPr>
          <w:rFonts w:ascii="Arial" w:eastAsia="Times New Roman" w:hAnsi="Arial" w:cs="Arial"/>
          <w:sz w:val="32"/>
          <w:szCs w:val="32"/>
          <w:rtl/>
        </w:rPr>
        <w:t xml:space="preserve"> ٢٥</w:t>
      </w:r>
    </w:p>
    <w:p w:rsidR="00216C95" w:rsidRPr="00216C95" w:rsidRDefault="00216C95" w:rsidP="00216C95">
      <w:pPr>
        <w:tabs>
          <w:tab w:val="left" w:pos="1237"/>
        </w:tabs>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ورد في تفسير هذه الآية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38</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tabs>
          <w:tab w:val="left" w:pos="1237"/>
        </w:tabs>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w:t>
      </w:r>
      <w:r w:rsidRPr="00216C95">
        <w:rPr>
          <w:rFonts w:ascii="Traditional Arabic" w:eastAsia="Times New Roman" w:hAnsi="Calibri" w:cs="Traditional Arabic"/>
          <w:sz w:val="32"/>
          <w:szCs w:val="32"/>
          <w:rtl/>
          <w:lang w:bidi="ar-IQ"/>
        </w:rPr>
        <w:t xml:space="preserve"> </w:t>
      </w:r>
      <w:proofErr w:type="spellStart"/>
      <w:r w:rsidRPr="00216C95">
        <w:rPr>
          <w:rFonts w:ascii="QCF_BSML" w:eastAsia="Times New Roman" w:hAnsi="QCF_BSML" w:cs="QCF_BSML"/>
          <w:sz w:val="32"/>
          <w:szCs w:val="32"/>
          <w:rtl/>
        </w:rPr>
        <w:t>ﭽ</w:t>
      </w:r>
      <w:r w:rsidRPr="00216C95">
        <w:rPr>
          <w:rFonts w:ascii="QCF_P454" w:eastAsia="Times New Roman" w:hAnsi="QCF_P454" w:cs="QCF_P454"/>
          <w:sz w:val="32"/>
          <w:szCs w:val="32"/>
          <w:rtl/>
        </w:rPr>
        <w:t>ﯯ</w:t>
      </w:r>
      <w:proofErr w:type="spellEnd"/>
      <w:r w:rsidRPr="00216C95">
        <w:rPr>
          <w:rFonts w:ascii="QCF_P454" w:eastAsia="Times New Roman" w:hAnsi="QCF_P454" w:cs="QCF_P454"/>
          <w:sz w:val="32"/>
          <w:szCs w:val="32"/>
          <w:rtl/>
        </w:rPr>
        <w:t xml:space="preserve"> ﯰ ﯱ   ﯲ </w:t>
      </w:r>
      <w:proofErr w:type="spellStart"/>
      <w:r w:rsidRPr="00216C95">
        <w:rPr>
          <w:rFonts w:ascii="QCF_P454" w:eastAsia="Times New Roman" w:hAnsi="QCF_P454" w:cs="QCF_P454"/>
          <w:sz w:val="32"/>
          <w:szCs w:val="32"/>
          <w:rtl/>
        </w:rPr>
        <w:t>ﯳ</w:t>
      </w:r>
      <w:r w:rsidRPr="00216C95">
        <w:rPr>
          <w:rFonts w:ascii="QCF_BSML" w:eastAsia="Times New Roman" w:hAnsi="QCF_BSML" w:cs="QCF_BSML"/>
          <w:sz w:val="32"/>
          <w:szCs w:val="32"/>
          <w:rtl/>
        </w:rPr>
        <w:t>ﭼ</w:t>
      </w:r>
      <w:proofErr w:type="spellEnd"/>
      <w:r w:rsidRPr="00216C95">
        <w:rPr>
          <w:rFonts w:ascii="Traditional Arabic" w:eastAsia="Times New Roman" w:hAnsi="Calibri" w:cs="Traditional Arabic"/>
          <w:sz w:val="32"/>
          <w:szCs w:val="32"/>
          <w:rtl/>
          <w:lang w:bidi="ar-IQ"/>
        </w:rPr>
        <w:t xml:space="preserve"> </w:t>
      </w:r>
      <w:r w:rsidRPr="00216C95">
        <w:rPr>
          <w:rFonts w:ascii="Simplified Arabic" w:eastAsia="Times New Roman" w:hAnsi="Simplified Arabic" w:cs="Simplified Arabic"/>
          <w:sz w:val="32"/>
          <w:szCs w:val="32"/>
          <w:rtl/>
          <w:lang w:bidi="ar-IQ"/>
        </w:rPr>
        <w:t>قُرْبَةٌ بَعْدَ الْمَغْفِرَةِ، وهو قول محمد بن كعب القرظي.</w:t>
      </w:r>
    </w:p>
    <w:p w:rsidR="00216C95" w:rsidRPr="00216C95" w:rsidRDefault="00216C95" w:rsidP="00216C95">
      <w:pPr>
        <w:tabs>
          <w:tab w:val="left" w:pos="1237"/>
        </w:tabs>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قال عبد الله بْنِ عُمَرَ: الزُّلْفَى الدُّنُوُّ مِنَ اللَّهِ عَزَّ وَجَلَّ يَوْمَ الْقِيَامَةِ.</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عَنْ مُجَاهِدٍ: يُبْعَثُ دَاوُدُ يَوْمَ الْقِيَامَةِ وَخَطِيئَتُهُ مَنْقُوشَةٌ فِي يَدِهِ: فَإِذَا رَأَى </w:t>
      </w:r>
      <w:proofErr w:type="spellStart"/>
      <w:r w:rsidRPr="00216C95">
        <w:rPr>
          <w:rFonts w:ascii="Simplified Arabic" w:eastAsia="Times New Roman" w:hAnsi="Simplified Arabic" w:cs="Simplified Arabic"/>
          <w:sz w:val="32"/>
          <w:szCs w:val="32"/>
          <w:rtl/>
          <w:lang w:bidi="ar-IQ"/>
        </w:rPr>
        <w:t>أَهَاوِيلَ</w:t>
      </w:r>
      <w:proofErr w:type="spellEnd"/>
      <w:r w:rsidRPr="00216C95">
        <w:rPr>
          <w:rFonts w:ascii="Simplified Arabic" w:eastAsia="Times New Roman" w:hAnsi="Simplified Arabic" w:cs="Simplified Arabic"/>
          <w:sz w:val="32"/>
          <w:szCs w:val="32"/>
          <w:rtl/>
          <w:lang w:bidi="ar-IQ"/>
        </w:rPr>
        <w:t xml:space="preserve"> يَوْمِ الْقِيَامَةِ لَمْ يَجِدْ مِنْهَا مُحْرِزًا إِلَّا أَنْ يَلْجَأَ إِلَى رَحْمَةِ اللَّهِ تَعَالَى. قَالَ: ثُمَّ يَرَى خَطِيئَتَهُ فَيَقْلَقُ فَيُقَالُ لَهُ هَاهُنَا، ثُمَّ يَرَى فَيَقْلَقُ فَيُقَالُ لَهُ هَاهُنَا، ثُمَّ يَرَى فَيَقْلَقُ فَيُقَالُ لَهُ هَاهُنَا، "حَتَّى يَقْرَبَ فَيَسْكُنُ"</w:t>
      </w:r>
    </w:p>
    <w:p w:rsidR="00216C95" w:rsidRPr="00216C95" w:rsidRDefault="00216C95" w:rsidP="00216C95">
      <w:pPr>
        <w:tabs>
          <w:tab w:val="left" w:pos="3628"/>
          <w:tab w:val="left" w:pos="3911"/>
        </w:tabs>
        <w:spacing w:after="0" w:line="240" w:lineRule="auto"/>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t>س</w:t>
      </w:r>
      <w:r w:rsidRPr="00216C95">
        <w:rPr>
          <w:rFonts w:ascii="Simplified Arabic" w:eastAsia="Times New Roman" w:hAnsi="Simplified Arabic" w:cs="Simplified Arabic" w:hint="cs"/>
          <w:b/>
          <w:bCs/>
          <w:sz w:val="32"/>
          <w:szCs w:val="32"/>
          <w:u w:val="single"/>
          <w:rtl/>
        </w:rPr>
        <w:t>ــــــــــــ</w:t>
      </w:r>
      <w:r w:rsidRPr="00216C95">
        <w:rPr>
          <w:rFonts w:ascii="Simplified Arabic" w:eastAsia="Times New Roman" w:hAnsi="Simplified Arabic" w:cs="Simplified Arabic"/>
          <w:b/>
          <w:bCs/>
          <w:sz w:val="32"/>
          <w:szCs w:val="32"/>
          <w:u w:val="single"/>
          <w:rtl/>
        </w:rPr>
        <w:t>ورة غاف</w:t>
      </w:r>
      <w:r w:rsidRPr="00216C95">
        <w:rPr>
          <w:rFonts w:ascii="Simplified Arabic" w:eastAsia="Times New Roman" w:hAnsi="Simplified Arabic" w:cs="Simplified Arabic" w:hint="cs"/>
          <w:b/>
          <w:bCs/>
          <w:sz w:val="32"/>
          <w:szCs w:val="32"/>
          <w:u w:val="single"/>
          <w:rtl/>
        </w:rPr>
        <w:t>ــــ</w:t>
      </w:r>
      <w:r w:rsidRPr="00216C95">
        <w:rPr>
          <w:rFonts w:ascii="Simplified Arabic" w:eastAsia="Times New Roman" w:hAnsi="Simplified Arabic" w:cs="Simplified Arabic"/>
          <w:b/>
          <w:bCs/>
          <w:sz w:val="32"/>
          <w:szCs w:val="32"/>
          <w:u w:val="single"/>
          <w:rtl/>
        </w:rPr>
        <w:t>ر</w:t>
      </w:r>
    </w:p>
    <w:p w:rsidR="00216C95" w:rsidRPr="00216C95" w:rsidRDefault="00216C95" w:rsidP="00A34857">
      <w:pPr>
        <w:numPr>
          <w:ilvl w:val="0"/>
          <w:numId w:val="7"/>
        </w:numPr>
        <w:spacing w:line="240" w:lineRule="auto"/>
        <w:contextualSpacing/>
        <w:jc w:val="both"/>
        <w:rPr>
          <w:rFonts w:ascii="Simplified Arabic" w:eastAsia="Times New Roman" w:hAnsi="Simplified Arabic" w:cs="Simplified Arabic"/>
          <w:sz w:val="32"/>
          <w:szCs w:val="32"/>
          <w:rtl/>
        </w:rPr>
      </w:pPr>
      <w:r w:rsidRPr="00216C95">
        <w:rPr>
          <w:rFonts w:ascii="QCF_BSML" w:eastAsia="Times New Roman" w:hAnsi="QCF_BSML" w:cs="QCF_BSML"/>
          <w:sz w:val="32"/>
          <w:szCs w:val="32"/>
          <w:rtl/>
        </w:rPr>
        <w:t xml:space="preserve">ﭽ </w:t>
      </w:r>
      <w:r w:rsidRPr="00216C95">
        <w:rPr>
          <w:rFonts w:ascii="QCF_P467" w:eastAsia="Times New Roman" w:hAnsi="QCF_P467" w:cs="QCF_P467"/>
          <w:sz w:val="32"/>
          <w:szCs w:val="32"/>
          <w:rtl/>
        </w:rPr>
        <w:t xml:space="preserve">ﭤ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غافر: ١</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ورد في تفسير (حم) اثنا عشر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39</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rPr>
        <w:t>الأول</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Simplified Arabic"/>
          <w:sz w:val="32"/>
          <w:szCs w:val="32"/>
          <w:rtl/>
          <w:lang w:bidi="ar-IQ"/>
        </w:rPr>
        <w:t xml:space="preserve">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رَأَى رَجُلٌ سَبْعَ جَوَارٍ حِسَانٍ مُزَيَّنَاتٍ فِي النَّوْمِ فَقَالَ لِمَنْ أَنْتُنَّ بَارَكَ اللَّهُ فِيكُنَّ فَقُلْنَ نَحْنُ لِمَنْ قَرَأَنَا نَحْنُ </w:t>
      </w:r>
      <w:proofErr w:type="spellStart"/>
      <w:r w:rsidRPr="00216C95">
        <w:rPr>
          <w:rFonts w:ascii="Simplified Arabic" w:eastAsia="Times New Roman" w:hAnsi="Simplified Arabic" w:cs="Simplified Arabic"/>
          <w:sz w:val="32"/>
          <w:szCs w:val="32"/>
          <w:rtl/>
          <w:lang w:bidi="ar-IQ"/>
        </w:rPr>
        <w:t>الْحَوَامِيمُ</w:t>
      </w:r>
      <w:proofErr w:type="spellEnd"/>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40</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lang w:bidi="ar-IQ"/>
        </w:rPr>
        <w:t>.</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xml:space="preserve">: قال: مِسْعَرٍ عَنْ سَعْدِ بْنِ إِبْرَاهِيمَ قَالَ: كُنَّ </w:t>
      </w:r>
      <w:proofErr w:type="spellStart"/>
      <w:r w:rsidRPr="00216C95">
        <w:rPr>
          <w:rFonts w:ascii="Simplified Arabic" w:eastAsia="Times New Roman" w:hAnsi="Simplified Arabic" w:cs="Simplified Arabic"/>
          <w:sz w:val="32"/>
          <w:szCs w:val="32"/>
          <w:rtl/>
          <w:lang w:bidi="ar-IQ"/>
        </w:rPr>
        <w:t>الْحَوَامِيمَ</w:t>
      </w:r>
      <w:proofErr w:type="spellEnd"/>
      <w:r w:rsidRPr="00216C95">
        <w:rPr>
          <w:rFonts w:ascii="Simplified Arabic" w:eastAsia="Times New Roman" w:hAnsi="Simplified Arabic" w:cs="Simplified Arabic"/>
          <w:sz w:val="32"/>
          <w:szCs w:val="32"/>
          <w:rtl/>
          <w:lang w:bidi="ar-IQ"/>
        </w:rPr>
        <w:t xml:space="preserve"> يُسَمَّيْنَ الْعَرَائِسَ.</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حَدِيثِ أَنَسٍ أَنَّ رَسُولَ اللَّهِ صَلَّى اللَّهُ عَلَيْهِ وَسَلَّمَ قَالَ: " </w:t>
      </w:r>
      <w:proofErr w:type="spellStart"/>
      <w:r w:rsidRPr="00216C95">
        <w:rPr>
          <w:rFonts w:ascii="Simplified Arabic" w:eastAsia="Times New Roman" w:hAnsi="Simplified Arabic" w:cs="Simplified Arabic"/>
          <w:sz w:val="32"/>
          <w:szCs w:val="32"/>
          <w:rtl/>
          <w:lang w:bidi="ar-IQ"/>
        </w:rPr>
        <w:t>الْحَوَامِيمُ</w:t>
      </w:r>
      <w:proofErr w:type="spellEnd"/>
      <w:r w:rsidRPr="00216C95">
        <w:rPr>
          <w:rFonts w:ascii="Simplified Arabic" w:eastAsia="Times New Roman" w:hAnsi="Simplified Arabic" w:cs="Simplified Arabic"/>
          <w:sz w:val="32"/>
          <w:szCs w:val="32"/>
          <w:rtl/>
          <w:lang w:bidi="ar-IQ"/>
        </w:rPr>
        <w:t xml:space="preserve"> دِيبَاجُ الْقُرْآنِ"</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الرابع</w:t>
      </w:r>
      <w:r w:rsidRPr="00216C95">
        <w:rPr>
          <w:rFonts w:ascii="Simplified Arabic" w:eastAsia="Times New Roman" w:hAnsi="Simplified Arabic" w:cs="Simplified Arabic"/>
          <w:sz w:val="32"/>
          <w:szCs w:val="32"/>
          <w:rtl/>
          <w:lang w:bidi="ar-IQ"/>
        </w:rPr>
        <w:t>: قَالَ الْجَوْهَرِيُّ وَأَبُو عُبَيْدَةَ: وَآلُ حم سُوَرٌ فِي الْقُرْآنِ. قَالَ ابْنُ مَسْعُودٍ: آلُ حم دِيبَاجُ الْقُرْآنِ.</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الخامس</w:t>
      </w:r>
      <w:r w:rsidRPr="00216C95">
        <w:rPr>
          <w:rFonts w:ascii="Simplified Arabic" w:eastAsia="Times New Roman" w:hAnsi="Simplified Arabic" w:cs="Simplified Arabic"/>
          <w:sz w:val="32"/>
          <w:szCs w:val="32"/>
          <w:rtl/>
          <w:lang w:bidi="ar-IQ"/>
        </w:rPr>
        <w:t xml:space="preserve">: وَرُوِيَ أَنَّ النَّبِيَّ صَلَّى اللَّهُ عَلَيْهِ وَسَلَّمَ قَالَ: " لكل </w:t>
      </w:r>
      <w:proofErr w:type="spellStart"/>
      <w:r w:rsidRPr="00216C95">
        <w:rPr>
          <w:rFonts w:ascii="Simplified Arabic" w:eastAsia="Times New Roman" w:hAnsi="Simplified Arabic" w:cs="Simplified Arabic"/>
          <w:sz w:val="32"/>
          <w:szCs w:val="32"/>
          <w:rtl/>
          <w:lang w:bidi="ar-IQ"/>
        </w:rPr>
        <w:t>شي</w:t>
      </w:r>
      <w:proofErr w:type="spellEnd"/>
      <w:r w:rsidRPr="00216C95">
        <w:rPr>
          <w:rFonts w:ascii="Simplified Arabic" w:eastAsia="Times New Roman" w:hAnsi="Simplified Arabic" w:cs="Simplified Arabic"/>
          <w:sz w:val="32"/>
          <w:szCs w:val="32"/>
          <w:rtl/>
          <w:lang w:bidi="ar-IQ"/>
        </w:rPr>
        <w:t xml:space="preserve"> ثَمَرَةٌ وَإِنَّ ثَمَرَةَ الْقُرْآنِ ذَوَاتُ حَم هُنَّ روضات حِسَانٌ مُخَصَّبَاتٌ مُتَجَاوِرَاتٌ فَمَنْ أَحَبَّ أَنْ يَرْتَعَ فِي رِيَاضِ الْجَنَّةِ فَلْيَقْرَأِ </w:t>
      </w:r>
      <w:proofErr w:type="spellStart"/>
      <w:r w:rsidRPr="00216C95">
        <w:rPr>
          <w:rFonts w:ascii="Simplified Arabic" w:eastAsia="Times New Roman" w:hAnsi="Simplified Arabic" w:cs="Simplified Arabic"/>
          <w:sz w:val="32"/>
          <w:szCs w:val="32"/>
          <w:rtl/>
          <w:lang w:bidi="ar-IQ"/>
        </w:rPr>
        <w:t>الْحَوَامِيمَ</w:t>
      </w:r>
      <w:proofErr w:type="spellEnd"/>
      <w:r w:rsidRPr="00216C95">
        <w:rPr>
          <w:rFonts w:ascii="Simplified Arabic" w:eastAsia="Times New Roman" w:hAnsi="Simplified Arabic" w:cs="Simplified Arabic"/>
          <w:sz w:val="32"/>
          <w:szCs w:val="32"/>
          <w:rtl/>
          <w:lang w:bidi="ar-IQ"/>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السادس</w:t>
      </w:r>
      <w:r w:rsidRPr="00216C95">
        <w:rPr>
          <w:rFonts w:ascii="Simplified Arabic" w:eastAsia="Times New Roman" w:hAnsi="Simplified Arabic" w:cs="Simplified Arabic"/>
          <w:sz w:val="32"/>
          <w:szCs w:val="32"/>
          <w:rtl/>
          <w:lang w:bidi="ar-IQ"/>
        </w:rPr>
        <w:t xml:space="preserve">: وَقَالَ النَّبِيُّ صَلَّى اللَّهُ عَلَيْهِ وَسَلَّمَ: "مَثَلُ </w:t>
      </w:r>
      <w:proofErr w:type="spellStart"/>
      <w:r w:rsidRPr="00216C95">
        <w:rPr>
          <w:rFonts w:ascii="Simplified Arabic" w:eastAsia="Times New Roman" w:hAnsi="Simplified Arabic" w:cs="Simplified Arabic"/>
          <w:sz w:val="32"/>
          <w:szCs w:val="32"/>
          <w:rtl/>
          <w:lang w:bidi="ar-IQ"/>
        </w:rPr>
        <w:t>الْحَوَامِيمِ</w:t>
      </w:r>
      <w:proofErr w:type="spellEnd"/>
      <w:r w:rsidRPr="00216C95">
        <w:rPr>
          <w:rFonts w:ascii="Simplified Arabic" w:eastAsia="Times New Roman" w:hAnsi="Simplified Arabic" w:cs="Simplified Arabic"/>
          <w:sz w:val="32"/>
          <w:szCs w:val="32"/>
          <w:rtl/>
          <w:lang w:bidi="ar-IQ"/>
        </w:rPr>
        <w:t xml:space="preserve"> فِي الْقُرْآنِ كَمَثَلِ الْحَبِرَاتِ فِي الثِّيَابِ" ذَكَرَهُمَا الثَّعْلَبِيُّ.</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lastRenderedPageBreak/>
        <w:t>السابع</w:t>
      </w:r>
      <w:r w:rsidRPr="00216C95">
        <w:rPr>
          <w:rFonts w:ascii="Simplified Arabic" w:eastAsia="Times New Roman" w:hAnsi="Simplified Arabic" w:cs="Simplified Arabic"/>
          <w:sz w:val="32"/>
          <w:szCs w:val="32"/>
          <w:rtl/>
          <w:lang w:bidi="ar-IQ"/>
        </w:rPr>
        <w:t>: قَالَ عِكْرِمَةُ: قَالَ النَّبِيُّ صَلَّى اللَّهُ عَلَيْهِ وَسَلَّمَ: "حم" اسْمٌ مِنْ أَسْمَاءِ اللَّهِ تَعَالَى وَهِيَ مَفَاتِيحُ خَزَائِنِ رَبِّكَ"</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الثامن</w:t>
      </w:r>
      <w:r w:rsidRPr="00216C95">
        <w:rPr>
          <w:rFonts w:ascii="Simplified Arabic" w:eastAsia="Times New Roman" w:hAnsi="Simplified Arabic" w:cs="Simplified Arabic"/>
          <w:sz w:val="32"/>
          <w:szCs w:val="32"/>
          <w:rtl/>
          <w:lang w:bidi="ar-IQ"/>
        </w:rPr>
        <w:t>: قَالَ ابْنُ عَبَّاسٍ: "حم" اسْمُ اللَّهِ الْأَعْظَمِ، وَعَنْهُ أَيْضًا: اسْمٌ مِنْ أَسْمَاءِ اللَّهِ تَعَالَى أَقْسَمَ بِهِ.</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التاسع</w:t>
      </w:r>
      <w:r w:rsidRPr="00216C95">
        <w:rPr>
          <w:rFonts w:ascii="Simplified Arabic" w:eastAsia="Times New Roman" w:hAnsi="Simplified Arabic" w:cs="Simplified Arabic"/>
          <w:sz w:val="32"/>
          <w:szCs w:val="32"/>
          <w:rtl/>
          <w:lang w:bidi="ar-IQ"/>
        </w:rPr>
        <w:t>: إِنَّهُ اسْمٌ مِنْ أَسْمَاءِ الْقُرْآنِ، قَالَه قَتَادَةُ.</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العاشر</w:t>
      </w:r>
      <w:r w:rsidRPr="00216C95">
        <w:rPr>
          <w:rFonts w:ascii="Simplified Arabic" w:eastAsia="Times New Roman" w:hAnsi="Simplified Arabic" w:cs="Simplified Arabic"/>
          <w:sz w:val="32"/>
          <w:szCs w:val="32"/>
          <w:rtl/>
          <w:lang w:bidi="ar-IQ"/>
        </w:rPr>
        <w:t>: فَوَاتِحُ السُّوَرِ، قاله مجاهد.</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الحادي عشر</w:t>
      </w:r>
      <w:r w:rsidRPr="00216C95">
        <w:rPr>
          <w:rFonts w:ascii="Simplified Arabic" w:eastAsia="Times New Roman" w:hAnsi="Simplified Arabic" w:cs="Simplified Arabic"/>
          <w:sz w:val="32"/>
          <w:szCs w:val="32"/>
          <w:rtl/>
          <w:lang w:bidi="ar-IQ"/>
        </w:rPr>
        <w:t xml:space="preserve">: وَقَالَ عَطَاءٌ الْخُرَاسَانِيُّ: الْحَاءُ افْتِتَاحُ اسْمِهِ حَمِيدٍ وَحَنَّانٍ وَحَلِيمٍ وَحَكِيمٍ، وَالْمِيمُ افْتِتَاحُ اسْمِهِ مَلِكٍ وَمَجِيدٍ وَمَنَّانٍ وَمُتَكَبِّرٍ وَمُصَوِّرٍ، يَدُلُّ عَلَيْهِ مَا رَوَى أَنَسٌ أَنَّ أَعْرَابِيًّا سَأَلَ النَّبِيَّ صَلَّى اللَّهُ عَلَيْهِ وَسَلَّمَ: </w:t>
      </w:r>
      <w:proofErr w:type="spellStart"/>
      <w:r w:rsidRPr="00216C95">
        <w:rPr>
          <w:rFonts w:ascii="Simplified Arabic" w:eastAsia="Times New Roman" w:hAnsi="Simplified Arabic" w:cs="Simplified Arabic"/>
          <w:sz w:val="32"/>
          <w:szCs w:val="32"/>
          <w:rtl/>
          <w:lang w:bidi="ar-IQ"/>
        </w:rPr>
        <w:t>مَا"حم</w:t>
      </w:r>
      <w:proofErr w:type="spellEnd"/>
      <w:r w:rsidRPr="00216C95">
        <w:rPr>
          <w:rFonts w:ascii="Simplified Arabic" w:eastAsia="Times New Roman" w:hAnsi="Simplified Arabic" w:cs="Simplified Arabic"/>
          <w:sz w:val="32"/>
          <w:szCs w:val="32"/>
          <w:rtl/>
          <w:lang w:bidi="ar-IQ"/>
        </w:rPr>
        <w:t>" فَإِنَّا لَا نَعْرِفُهَا فِي لِسَانِنَا؟ فَقَالَ النَّبِيُّ صَلَّى اللَّهُ عَلَيْهِ وَسَلَّمَ: " بَدْءُ أَسْمَاءٍ وَفَوَاتِحُ سُوَرٍ"</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 عشر</w:t>
      </w:r>
      <w:r w:rsidRPr="00216C95">
        <w:rPr>
          <w:rFonts w:ascii="Simplified Arabic" w:eastAsia="Times New Roman" w:hAnsi="Simplified Arabic" w:cs="Simplified Arabic"/>
          <w:sz w:val="32"/>
          <w:szCs w:val="32"/>
          <w:rtl/>
          <w:lang w:bidi="ar-IQ"/>
        </w:rPr>
        <w:t xml:space="preserve">: وَقَالَ الضَّحَّاكُ وَالْكِسَائِيُّ: مَعْنَاهُ قُضِيَ مَا هُوَ كَائِنٌ. كَأَنَّهُ أَرَادَ الْإِشَارَةَ إِلَى </w:t>
      </w:r>
      <w:proofErr w:type="spellStart"/>
      <w:r w:rsidRPr="00216C95">
        <w:rPr>
          <w:rFonts w:ascii="Simplified Arabic" w:eastAsia="Times New Roman" w:hAnsi="Simplified Arabic" w:cs="Simplified Arabic"/>
          <w:sz w:val="32"/>
          <w:szCs w:val="32"/>
          <w:rtl/>
          <w:lang w:bidi="ar-IQ"/>
        </w:rPr>
        <w:t>تَهَجِّي"حم</w:t>
      </w:r>
      <w:proofErr w:type="spellEnd"/>
      <w:r w:rsidRPr="00216C95">
        <w:rPr>
          <w:rFonts w:ascii="Simplified Arabic" w:eastAsia="Times New Roman" w:hAnsi="Simplified Arabic" w:cs="Simplified Arabic"/>
          <w:sz w:val="32"/>
          <w:szCs w:val="32"/>
          <w:rtl/>
          <w:lang w:bidi="ar-IQ"/>
        </w:rPr>
        <w:t>"، لِأَنَّهَا تَصِيرُ حُمَّ بِضَمِّ الْحَاءِ وَتَشْدِيدِ الْمِيمِ، أَيْ قُضِيَ وَوَقَعَ. وَقَالَ كَعْبُ بْنُ مَالِكٍ:</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فَلَمَّا تَلَاقَيْنَا وَدَارَتْ بِنَا الرَّحَى. . . - وَلَيْسَ لِأَمْرٍ حَمَّهُ اللَّهُ مَدْفَعُ</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وَعَنْهُ أَيْضًا: إِنَّ الْمَعْنَى حُمَّ أَمْرُ اللَّهِ أَيْ قَرُبَ، كَمَا قَالَ الشَّاعِرُ:</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قَدْ حُمَّ يَوْمِي فَسُرَّ قَوْمٌ. . . - قَوْمٌ بِهِمْ غَفْلَةٌ وَنَوْمٌ</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وَمِنْهُ سُمِّيَتِ الْحُمَّى، لِأَنَّهَا تُقَرِّبُ مِنَ الْمَنِيَّةِ. وَالْمَعْنَى الْمُرَادُ قَرُبَ نَصْرُهُ لِأَوْلِيَائِهِ، وَانْتِقَامُهُ مِنْ أَعْدَائِهِ كَيَوْمِ بَدْرٍ. وَقِيلَ: حُرُوفُ هِجَاءٍ، قَالَ الْجَرْمِيُّ: وَلِهَذَا تُقْرَأُ سَاكِنَةَ الْحُرُوفِ.</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Default="00216C95" w:rsidP="00216C95">
      <w:pPr>
        <w:spacing w:after="0" w:line="240" w:lineRule="auto"/>
        <w:ind w:firstLine="432"/>
        <w:jc w:val="lowKashida"/>
        <w:rPr>
          <w:rFonts w:ascii="Simplified Arabic" w:eastAsia="Times New Roman" w:hAnsi="Simplified Arabic" w:cs="Simplified Arabic" w:hint="cs"/>
          <w:sz w:val="32"/>
          <w:szCs w:val="32"/>
          <w:rtl/>
          <w:lang w:bidi="ar-IQ"/>
        </w:rPr>
      </w:pPr>
    </w:p>
    <w:p w:rsidR="00200EC4" w:rsidRDefault="00200EC4" w:rsidP="00216C95">
      <w:pPr>
        <w:spacing w:after="0" w:line="240" w:lineRule="auto"/>
        <w:ind w:firstLine="432"/>
        <w:jc w:val="lowKashida"/>
        <w:rPr>
          <w:rFonts w:ascii="Simplified Arabic" w:eastAsia="Times New Roman" w:hAnsi="Simplified Arabic" w:cs="Simplified Arabic" w:hint="cs"/>
          <w:sz w:val="32"/>
          <w:szCs w:val="32"/>
          <w:rtl/>
          <w:lang w:bidi="ar-IQ"/>
        </w:rPr>
      </w:pPr>
    </w:p>
    <w:p w:rsidR="00200EC4" w:rsidRDefault="00200EC4" w:rsidP="00216C95">
      <w:pPr>
        <w:spacing w:after="0" w:line="240" w:lineRule="auto"/>
        <w:ind w:firstLine="432"/>
        <w:jc w:val="lowKashida"/>
        <w:rPr>
          <w:rFonts w:ascii="Simplified Arabic" w:eastAsia="Times New Roman" w:hAnsi="Simplified Arabic" w:cs="Simplified Arabic" w:hint="cs"/>
          <w:sz w:val="32"/>
          <w:szCs w:val="32"/>
          <w:rtl/>
          <w:lang w:bidi="ar-IQ"/>
        </w:rPr>
      </w:pPr>
    </w:p>
    <w:p w:rsidR="00200EC4" w:rsidRPr="00216C95" w:rsidRDefault="00200EC4"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lang w:bidi="ar-IQ"/>
        </w:rPr>
      </w:pPr>
    </w:p>
    <w:p w:rsidR="00216C95" w:rsidRPr="00216C95" w:rsidRDefault="00216C95" w:rsidP="00216C95">
      <w:pPr>
        <w:tabs>
          <w:tab w:val="left" w:pos="2487"/>
        </w:tabs>
        <w:spacing w:after="120" w:line="240" w:lineRule="auto"/>
        <w:jc w:val="center"/>
        <w:rPr>
          <w:rFonts w:ascii="Simplified Arabic" w:eastAsia="Times New Roman" w:hAnsi="Simplified Arabic" w:cs="Simplified Arabic"/>
          <w:sz w:val="28"/>
          <w:szCs w:val="28"/>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ــــــــــــــ</w:t>
      </w:r>
      <w:r w:rsidRPr="00216C95">
        <w:rPr>
          <w:rFonts w:ascii="Simplified Arabic" w:eastAsia="Times New Roman" w:hAnsi="Simplified Arabic" w:cs="Simplified Arabic"/>
          <w:b/>
          <w:bCs/>
          <w:sz w:val="32"/>
          <w:szCs w:val="32"/>
          <w:u w:val="single"/>
          <w:rtl/>
        </w:rPr>
        <w:t>ورة ن</w:t>
      </w:r>
      <w:r w:rsidRPr="00216C95">
        <w:rPr>
          <w:rFonts w:ascii="Simplified Arabic" w:eastAsia="Times New Roman" w:hAnsi="Simplified Arabic" w:cs="Simplified Arabic" w:hint="cs"/>
          <w:b/>
          <w:bCs/>
          <w:sz w:val="32"/>
          <w:szCs w:val="32"/>
          <w:u w:val="single"/>
          <w:rtl/>
        </w:rPr>
        <w:t>ـــ</w:t>
      </w:r>
      <w:r w:rsidRPr="00216C95">
        <w:rPr>
          <w:rFonts w:ascii="Simplified Arabic" w:eastAsia="Times New Roman" w:hAnsi="Simplified Arabic" w:cs="Simplified Arabic"/>
          <w:b/>
          <w:bCs/>
          <w:sz w:val="32"/>
          <w:szCs w:val="32"/>
          <w:u w:val="single"/>
          <w:rtl/>
        </w:rPr>
        <w:t>وح</w:t>
      </w:r>
    </w:p>
    <w:p w:rsidR="00216C95" w:rsidRPr="00216C95" w:rsidRDefault="00216C95" w:rsidP="00A34857">
      <w:pPr>
        <w:numPr>
          <w:ilvl w:val="0"/>
          <w:numId w:val="7"/>
        </w:numPr>
        <w:tabs>
          <w:tab w:val="left" w:pos="746"/>
        </w:tabs>
        <w:spacing w:after="0" w:line="240" w:lineRule="auto"/>
        <w:ind w:hanging="58"/>
        <w:contextualSpacing/>
        <w:jc w:val="both"/>
        <w:rPr>
          <w:rFonts w:ascii="Traditional Arabic" w:eastAsia="Times New Roman" w:hAnsi="Traditional Arabic" w:cs="Traditional Arabic"/>
          <w:sz w:val="32"/>
          <w:szCs w:val="32"/>
          <w:rtl/>
        </w:rPr>
      </w:pPr>
      <w:r w:rsidRPr="00216C95">
        <w:rPr>
          <w:rFonts w:ascii="QCF_BSML" w:eastAsia="Times New Roman" w:hAnsi="QCF_BSML" w:cs="QCF_BSML"/>
          <w:sz w:val="32"/>
          <w:szCs w:val="32"/>
          <w:rtl/>
        </w:rPr>
        <w:t xml:space="preserve">ﭽ </w:t>
      </w:r>
      <w:r w:rsidRPr="00216C95">
        <w:rPr>
          <w:rFonts w:ascii="QCF_P571" w:eastAsia="Times New Roman" w:hAnsi="QCF_P571" w:cs="QCF_P571"/>
          <w:sz w:val="32"/>
          <w:szCs w:val="32"/>
          <w:rtl/>
        </w:rPr>
        <w:t xml:space="preserve">ﮩ  ﮪ ﮫ ﮬ ﮭ ﮮ ﮯ ﮰ  ﮱ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نوح: ٢٣</w:t>
      </w:r>
    </w:p>
    <w:p w:rsidR="00216C95" w:rsidRPr="00216C95" w:rsidRDefault="00216C95" w:rsidP="00216C95">
      <w:pPr>
        <w:tabs>
          <w:tab w:val="left" w:pos="2487"/>
        </w:tabs>
        <w:spacing w:after="0" w:line="240" w:lineRule="auto"/>
        <w:ind w:firstLine="432"/>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ورد في تفسير الآية قولان</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41</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rPr>
        <w:t>الأول</w:t>
      </w:r>
      <w:r w:rsidRPr="00216C95">
        <w:rPr>
          <w:rFonts w:ascii="Simplified Arabic" w:eastAsia="Times New Roman" w:hAnsi="Simplified Arabic" w:cs="Simplified Arabic"/>
          <w:sz w:val="32"/>
          <w:szCs w:val="32"/>
          <w:rtl/>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وَلا تَذَرُنَّ وَدًّا وَلا سُواعاً وَلا يَغُوثَ وَيَعُوقَ وَنَسْراً قال: كانوا قوما صالحين بين آدم ونوح (عليهما السلام)، وكان لهم أتباع يقتدون بهم، فلما ماتوا، قال أصحابهم الذين كانوا يقتدون بهم: لو صوّرناهم كان أشوق لنا إلى العبادة إذا ذكرناهم، فصوّروهم، فلمّا ماتوا وجاء آخرون دبّ إليهم إبليس فقال: إنّما كانوا يعبدونهم وبهم يسقون المطر فعبدوهم.</w:t>
      </w:r>
    </w:p>
    <w:p w:rsidR="00216C95" w:rsidRPr="00216C95" w:rsidRDefault="00216C95" w:rsidP="00216C95">
      <w:pPr>
        <w:spacing w:after="0" w:line="240" w:lineRule="auto"/>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إنها أسماء لأصنام قوم نوح، وصارت فيما بعد أصناما للعرب، وهو قول ابن عباس، والضحاك، وقتادة، وعبد الرحمن بن زيد.</w:t>
      </w:r>
    </w:p>
    <w:p w:rsidR="00216C95" w:rsidRPr="00216C95" w:rsidRDefault="00216C95" w:rsidP="00216C95">
      <w:pPr>
        <w:spacing w:after="0" w:line="240" w:lineRule="auto"/>
        <w:ind w:firstLine="432"/>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ويمكن الجمع بين القولين في أن أسماء الصالحين لما شاع إطلاقها على الآلهة اشتهر حتى أصبحت هذه الأسماء أسماء للآلهة مجازا.</w:t>
      </w:r>
    </w:p>
    <w:p w:rsidR="00216C95" w:rsidRPr="00216C95" w:rsidRDefault="00216C95" w:rsidP="00216C95">
      <w:pPr>
        <w:spacing w:before="120" w:after="120" w:line="240" w:lineRule="auto"/>
        <w:jc w:val="center"/>
        <w:rPr>
          <w:rFonts w:ascii="Calibri" w:eastAsia="Times New Roman" w:hAnsi="Calibri" w:cs="Traditional Arabic"/>
          <w:b/>
          <w:bCs/>
          <w:sz w:val="32"/>
          <w:szCs w:val="32"/>
          <w:u w:val="single"/>
          <w:rtl/>
        </w:rPr>
      </w:pPr>
      <w:r w:rsidRPr="00216C95">
        <w:rPr>
          <w:rFonts w:ascii="Simplified Arabic" w:eastAsia="Times New Roman" w:hAnsi="Simplified Arabic" w:cs="Simplified Arabic" w:hint="cs"/>
          <w:b/>
          <w:bCs/>
          <w:sz w:val="32"/>
          <w:szCs w:val="32"/>
          <w:u w:val="single"/>
          <w:rtl/>
        </w:rPr>
        <w:t xml:space="preserve">ســــــــــــورة </w:t>
      </w:r>
      <w:r w:rsidRPr="00216C95">
        <w:rPr>
          <w:rFonts w:ascii="Simplified Arabic" w:eastAsia="Times New Roman" w:hAnsi="Simplified Arabic" w:cs="Simplified Arabic"/>
          <w:b/>
          <w:bCs/>
          <w:sz w:val="32"/>
          <w:szCs w:val="32"/>
          <w:u w:val="single"/>
          <w:rtl/>
        </w:rPr>
        <w:t>النازع</w:t>
      </w:r>
      <w:r w:rsidRPr="00216C95">
        <w:rPr>
          <w:rFonts w:ascii="Simplified Arabic" w:eastAsia="Times New Roman" w:hAnsi="Simplified Arabic" w:cs="Simplified Arabic" w:hint="cs"/>
          <w:b/>
          <w:bCs/>
          <w:sz w:val="32"/>
          <w:szCs w:val="32"/>
          <w:u w:val="single"/>
          <w:rtl/>
        </w:rPr>
        <w:t>ـــــــــ</w:t>
      </w:r>
      <w:r w:rsidRPr="00216C95">
        <w:rPr>
          <w:rFonts w:ascii="Simplified Arabic" w:eastAsia="Times New Roman" w:hAnsi="Simplified Arabic" w:cs="Simplified Arabic"/>
          <w:b/>
          <w:bCs/>
          <w:sz w:val="32"/>
          <w:szCs w:val="32"/>
          <w:u w:val="single"/>
          <w:rtl/>
        </w:rPr>
        <w:t>ات</w:t>
      </w:r>
    </w:p>
    <w:p w:rsidR="00216C95" w:rsidRPr="00216C95" w:rsidRDefault="00216C95" w:rsidP="00A34857">
      <w:pPr>
        <w:numPr>
          <w:ilvl w:val="0"/>
          <w:numId w:val="7"/>
        </w:numPr>
        <w:spacing w:after="0" w:line="240" w:lineRule="auto"/>
        <w:contextualSpacing/>
        <w:jc w:val="both"/>
        <w:rPr>
          <w:rFonts w:ascii="Simplified Arabic" w:eastAsia="Times New Roman" w:hAnsi="Simplified Arabic" w:cs="Simplified Arabic"/>
          <w:sz w:val="32"/>
          <w:szCs w:val="32"/>
          <w:rtl/>
        </w:rPr>
      </w:pPr>
      <w:r w:rsidRPr="00216C95">
        <w:rPr>
          <w:rFonts w:ascii="QCF_BSML" w:eastAsia="Times New Roman" w:hAnsi="QCF_BSML" w:cs="QCF_BSML"/>
          <w:sz w:val="32"/>
          <w:szCs w:val="32"/>
          <w:rtl/>
        </w:rPr>
        <w:t xml:space="preserve">ﭽ </w:t>
      </w:r>
      <w:r w:rsidRPr="00216C95">
        <w:rPr>
          <w:rFonts w:ascii="QCF_P583" w:eastAsia="Times New Roman" w:hAnsi="QCF_P583" w:cs="QCF_P583"/>
          <w:sz w:val="32"/>
          <w:szCs w:val="32"/>
          <w:rtl/>
        </w:rPr>
        <w:t xml:space="preserve">ﯠ ﯡ ﯢ ﯣ ﯤ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النازعات: ١٠</w:t>
      </w:r>
    </w:p>
    <w:p w:rsidR="00216C95" w:rsidRPr="00216C95" w:rsidRDefault="00216C95" w:rsidP="00216C95">
      <w:pPr>
        <w:spacing w:after="0"/>
        <w:ind w:firstLine="432"/>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ورد في تفسير (الحافرة) أربعة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42</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rPr>
        <w:t>الأول</w:t>
      </w:r>
      <w:r w:rsidRPr="00216C95">
        <w:rPr>
          <w:rFonts w:ascii="Simplified Arabic" w:eastAsia="Times New Roman" w:hAnsi="Simplified Arabic" w:cs="Simplified Arabic"/>
          <w:sz w:val="32"/>
          <w:szCs w:val="32"/>
          <w:rtl/>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xml:space="preserve"> أو محمد بن كعب القُرَظي: إنها الحياة بعد الموت، وهو قول ابن عباس، </w:t>
      </w:r>
      <w:r w:rsidRPr="00216C95">
        <w:rPr>
          <w:rFonts w:ascii="Simplified Arabic" w:eastAsia="Times New Roman" w:hAnsi="Simplified Arabic" w:cs="Simplified Arabic"/>
          <w:sz w:val="32"/>
          <w:szCs w:val="32"/>
          <w:rtl/>
        </w:rPr>
        <w:t xml:space="preserve">وقتادة، </w:t>
      </w:r>
      <w:r w:rsidRPr="00216C95">
        <w:rPr>
          <w:rFonts w:ascii="Simplified Arabic" w:eastAsia="Times New Roman" w:hAnsi="Simplified Arabic" w:cs="Simplified Arabic"/>
          <w:sz w:val="32"/>
          <w:szCs w:val="32"/>
          <w:rtl/>
          <w:lang w:bidi="ar-IQ"/>
        </w:rPr>
        <w:t>والسدي.</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lang w:bidi="ar-IQ"/>
        </w:rPr>
        <w:t>الثاني</w:t>
      </w:r>
      <w:r w:rsidRPr="00216C95">
        <w:rPr>
          <w:rFonts w:ascii="Simplified Arabic" w:eastAsia="Times New Roman" w:hAnsi="Simplified Arabic" w:cs="Simplified Arabic"/>
          <w:sz w:val="32"/>
          <w:szCs w:val="32"/>
          <w:rtl/>
          <w:lang w:bidi="ar-IQ"/>
        </w:rPr>
        <w:t>: أإنا لمبعوثون خلقا جديدا. وهو قول قتادة.</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rPr>
        <w:t>الثالث</w:t>
      </w:r>
      <w:r w:rsidRPr="00216C95">
        <w:rPr>
          <w:rFonts w:ascii="Simplified Arabic" w:eastAsia="Times New Roman" w:hAnsi="Simplified Arabic" w:cs="Simplified Arabic"/>
          <w:sz w:val="32"/>
          <w:szCs w:val="32"/>
          <w:rtl/>
        </w:rPr>
        <w:t>: إنها الأرض المحفورة، وهي الأرض التي حفرت فيها قبورهم، ومعنى الكلام أئنا لمردودون في قبورنا أمواتا. وهو قول مجاهد، والخليل، والفراء.</w:t>
      </w:r>
    </w:p>
    <w:p w:rsidR="00216C95" w:rsidRPr="00216C95" w:rsidRDefault="00216C95" w:rsidP="00216C95">
      <w:pPr>
        <w:spacing w:after="0" w:line="240" w:lineRule="auto"/>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rPr>
        <w:t>الرابع</w:t>
      </w:r>
      <w:r w:rsidRPr="00216C95">
        <w:rPr>
          <w:rFonts w:ascii="Simplified Arabic" w:eastAsia="Times New Roman" w:hAnsi="Simplified Arabic" w:cs="Simplified Arabic"/>
          <w:sz w:val="32"/>
          <w:szCs w:val="32"/>
          <w:rtl/>
        </w:rPr>
        <w:t>: إنها النار، وهو قول عبد الرحمن بن زيد بن أسلم عن أبيه.</w:t>
      </w:r>
    </w:p>
    <w:p w:rsidR="00216C95" w:rsidRPr="00216C95" w:rsidRDefault="00216C95" w:rsidP="00216C95">
      <w:pPr>
        <w:spacing w:after="0" w:line="240" w:lineRule="auto"/>
        <w:jc w:val="both"/>
        <w:rPr>
          <w:rFonts w:ascii="Simplified Arabic" w:eastAsia="Times New Roman" w:hAnsi="Simplified Arabic" w:cs="Simplified Arabic"/>
          <w:sz w:val="32"/>
          <w:szCs w:val="32"/>
          <w:rtl/>
        </w:rPr>
      </w:pPr>
    </w:p>
    <w:p w:rsidR="00216C95" w:rsidRDefault="00216C95" w:rsidP="00216C95">
      <w:pPr>
        <w:spacing w:after="0" w:line="240" w:lineRule="auto"/>
        <w:jc w:val="both"/>
        <w:rPr>
          <w:rFonts w:ascii="Simplified Arabic" w:eastAsia="Times New Roman" w:hAnsi="Simplified Arabic" w:cs="Simplified Arabic" w:hint="cs"/>
          <w:sz w:val="32"/>
          <w:szCs w:val="32"/>
          <w:rtl/>
        </w:rPr>
      </w:pPr>
    </w:p>
    <w:p w:rsidR="00200EC4" w:rsidRPr="00216C95" w:rsidRDefault="00200EC4" w:rsidP="00216C95">
      <w:pPr>
        <w:spacing w:after="0" w:line="240" w:lineRule="auto"/>
        <w:jc w:val="both"/>
        <w:rPr>
          <w:rFonts w:ascii="Simplified Arabic" w:eastAsia="Times New Roman" w:hAnsi="Simplified Arabic" w:cs="Simplified Arabic"/>
          <w:sz w:val="32"/>
          <w:szCs w:val="32"/>
          <w:rtl/>
        </w:rPr>
      </w:pPr>
    </w:p>
    <w:p w:rsidR="00216C95" w:rsidRPr="00216C95" w:rsidRDefault="00216C95" w:rsidP="00216C95">
      <w:pPr>
        <w:spacing w:after="0" w:line="240" w:lineRule="auto"/>
        <w:jc w:val="both"/>
        <w:rPr>
          <w:rFonts w:ascii="Simplified Arabic" w:eastAsia="Times New Roman" w:hAnsi="Simplified Arabic" w:cs="Simplified Arabic"/>
          <w:sz w:val="32"/>
          <w:szCs w:val="32"/>
          <w:rtl/>
        </w:rPr>
      </w:pPr>
    </w:p>
    <w:p w:rsidR="00216C95" w:rsidRPr="00216C95" w:rsidRDefault="00216C95" w:rsidP="00216C95">
      <w:pPr>
        <w:spacing w:after="0" w:line="240" w:lineRule="auto"/>
        <w:ind w:firstLine="432"/>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س</w:t>
      </w:r>
      <w:r w:rsidRPr="00216C95">
        <w:rPr>
          <w:rFonts w:ascii="Simplified Arabic" w:eastAsia="Times New Roman" w:hAnsi="Simplified Arabic" w:cs="Simplified Arabic" w:hint="cs"/>
          <w:b/>
          <w:bCs/>
          <w:sz w:val="32"/>
          <w:szCs w:val="32"/>
          <w:u w:val="single"/>
          <w:rtl/>
        </w:rPr>
        <w:t>ــــــــــــ</w:t>
      </w:r>
      <w:r w:rsidRPr="00216C95">
        <w:rPr>
          <w:rFonts w:ascii="Simplified Arabic" w:eastAsia="Times New Roman" w:hAnsi="Simplified Arabic" w:cs="Simplified Arabic"/>
          <w:b/>
          <w:bCs/>
          <w:sz w:val="32"/>
          <w:szCs w:val="32"/>
          <w:u w:val="single"/>
          <w:rtl/>
        </w:rPr>
        <w:t>ورة العاديات</w:t>
      </w:r>
    </w:p>
    <w:p w:rsidR="00216C95" w:rsidRPr="00216C95" w:rsidRDefault="00216C95" w:rsidP="00A34857">
      <w:pPr>
        <w:numPr>
          <w:ilvl w:val="0"/>
          <w:numId w:val="7"/>
        </w:numPr>
        <w:spacing w:after="0" w:line="240" w:lineRule="auto"/>
        <w:contextualSpacing/>
        <w:jc w:val="both"/>
        <w:rPr>
          <w:rFonts w:ascii="Simplified Arabic" w:eastAsia="Times New Roman" w:hAnsi="Simplified Arabic" w:cs="Simplified Arabic"/>
          <w:sz w:val="32"/>
          <w:szCs w:val="32"/>
          <w:rtl/>
        </w:rPr>
      </w:pPr>
      <w:r w:rsidRPr="00216C95">
        <w:rPr>
          <w:rFonts w:ascii="QCF_BSML" w:eastAsia="Times New Roman" w:hAnsi="QCF_BSML" w:cs="QCF_BSML"/>
          <w:sz w:val="32"/>
          <w:szCs w:val="32"/>
          <w:rtl/>
        </w:rPr>
        <w:t xml:space="preserve">ﭽ </w:t>
      </w:r>
      <w:r w:rsidRPr="00216C95">
        <w:rPr>
          <w:rFonts w:ascii="QCF_P599" w:eastAsia="Times New Roman" w:hAnsi="QCF_P599" w:cs="QCF_P599"/>
          <w:sz w:val="32"/>
          <w:szCs w:val="32"/>
          <w:rtl/>
        </w:rPr>
        <w:t xml:space="preserve">ﮦ ﮧ  ﮨ ﮩ   </w:t>
      </w:r>
      <w:r w:rsidRPr="00216C95">
        <w:rPr>
          <w:rFonts w:ascii="QCF_BSML" w:eastAsia="Times New Roman" w:hAnsi="QCF_BSML" w:cs="QCF_BSML"/>
          <w:sz w:val="32"/>
          <w:szCs w:val="32"/>
          <w:rtl/>
        </w:rPr>
        <w:t>ﭼ</w:t>
      </w:r>
      <w:r w:rsidRPr="00216C95">
        <w:rPr>
          <w:rFonts w:ascii="Arial" w:eastAsia="Times New Roman" w:hAnsi="Arial" w:cs="Arial"/>
          <w:sz w:val="32"/>
          <w:szCs w:val="32"/>
          <w:rtl/>
        </w:rPr>
        <w:t xml:space="preserve"> </w:t>
      </w:r>
      <w:r w:rsidRPr="00216C95">
        <w:rPr>
          <w:rFonts w:ascii="Simplified Arabic" w:eastAsia="Times New Roman" w:hAnsi="Simplified Arabic" w:cs="Simplified Arabic"/>
          <w:sz w:val="32"/>
          <w:szCs w:val="32"/>
          <w:rtl/>
        </w:rPr>
        <w:t>العاديات: ٦</w:t>
      </w:r>
    </w:p>
    <w:p w:rsidR="00216C95" w:rsidRPr="00216C95" w:rsidRDefault="00216C95" w:rsidP="00216C95">
      <w:pPr>
        <w:spacing w:after="0" w:line="240" w:lineRule="auto"/>
        <w:ind w:firstLine="432"/>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ورد في تفسير الكنود ثلاثة أقوال</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hint="cs"/>
          <w:sz w:val="32"/>
          <w:szCs w:val="32"/>
          <w:vertAlign w:val="superscript"/>
          <w:rtl/>
        </w:rPr>
        <w:t>43</w:t>
      </w:r>
      <w:r w:rsidRPr="00216C95">
        <w:rPr>
          <w:rFonts w:ascii="Simplified Arabic" w:eastAsia="Times New Roman" w:hAnsi="Simplified Arabic" w:cs="Simplified Arabic"/>
          <w:sz w:val="32"/>
          <w:szCs w:val="32"/>
          <w:vertAlign w:val="superscript"/>
          <w:rtl/>
        </w:rPr>
        <w:t>)</w:t>
      </w:r>
      <w:r w:rsidRPr="00216C95">
        <w:rPr>
          <w:rFonts w:ascii="Simplified Arabic" w:eastAsia="Times New Roman" w:hAnsi="Simplified Arabic" w:cs="Simplified Arabic"/>
          <w:sz w:val="32"/>
          <w:szCs w:val="32"/>
          <w:rtl/>
        </w:rPr>
        <w:t>:</w:t>
      </w:r>
    </w:p>
    <w:p w:rsidR="00216C95" w:rsidRPr="00216C95" w:rsidRDefault="00216C95" w:rsidP="00216C95">
      <w:pPr>
        <w:autoSpaceDE w:val="0"/>
        <w:autoSpaceDN w:val="0"/>
        <w:adjustRightInd w:val="0"/>
        <w:spacing w:after="0" w:line="240" w:lineRule="auto"/>
        <w:ind w:left="793" w:hanging="793"/>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lang w:bidi="ar-IQ"/>
        </w:rPr>
        <w:t>الأول</w:t>
      </w:r>
      <w:r w:rsidRPr="00216C95">
        <w:rPr>
          <w:rFonts w:ascii="Simplified Arabic" w:eastAsia="Times New Roman" w:hAnsi="Simplified Arabic" w:cs="Simplified Arabic"/>
          <w:sz w:val="32"/>
          <w:szCs w:val="32"/>
          <w:rtl/>
          <w:lang w:bidi="ar-IQ"/>
        </w:rPr>
        <w:t xml:space="preserve">: قال </w:t>
      </w:r>
      <w:r w:rsidRPr="00216C95">
        <w:rPr>
          <w:rFonts w:ascii="Simplified Arabic" w:eastAsia="Times New Roman" w:hAnsi="Simplified Arabic" w:cs="Simplified Arabic"/>
          <w:b/>
          <w:bCs/>
          <w:sz w:val="32"/>
          <w:szCs w:val="32"/>
          <w:rtl/>
          <w:lang w:bidi="ar-IQ"/>
        </w:rPr>
        <w:t>مُحَمَّدُ بْنُ قَيْسٍ</w:t>
      </w:r>
      <w:r w:rsidRPr="00216C95">
        <w:rPr>
          <w:rFonts w:ascii="Simplified Arabic" w:eastAsia="Times New Roman" w:hAnsi="Simplified Arabic" w:cs="Simplified Arabic"/>
          <w:sz w:val="32"/>
          <w:szCs w:val="32"/>
          <w:rtl/>
          <w:lang w:bidi="ar-IQ"/>
        </w:rPr>
        <w:t>: الْكَنُودُ: الْكَفُورُ، وَالى ذلك ذهب ابن عباس، ومجاهد، وسَعِيدُ بْنُ جُبَيْرٍ، وَالضَّحَّاكُ، وَالْحُسْنُ، وَقَتَادَةُ، وَالرَّبِيعُ بْنُ أَنَسٍ، وَابْنُ زَيْدٍ</w:t>
      </w:r>
      <w:r w:rsidRPr="00216C95">
        <w:rPr>
          <w:rFonts w:ascii="Simplified Arabic" w:eastAsia="Times New Roman" w:hAnsi="Simplified Arabic" w:cs="Simplified Arabic"/>
          <w:sz w:val="32"/>
          <w:szCs w:val="32"/>
          <w:rtl/>
        </w:rPr>
        <w:t>.</w:t>
      </w:r>
    </w:p>
    <w:p w:rsidR="00216C95" w:rsidRPr="00216C95" w:rsidRDefault="00216C95" w:rsidP="00216C95">
      <w:pPr>
        <w:spacing w:after="0" w:line="240" w:lineRule="auto"/>
        <w:jc w:val="both"/>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b/>
          <w:bCs/>
          <w:sz w:val="32"/>
          <w:szCs w:val="32"/>
          <w:u w:val="single"/>
          <w:rtl/>
        </w:rPr>
        <w:t>الثاني</w:t>
      </w:r>
      <w:r w:rsidRPr="00216C95">
        <w:rPr>
          <w:rFonts w:ascii="Simplified Arabic" w:eastAsia="Times New Roman" w:hAnsi="Simplified Arabic" w:cs="Simplified Arabic"/>
          <w:sz w:val="32"/>
          <w:szCs w:val="32"/>
          <w:rtl/>
        </w:rPr>
        <w:t xml:space="preserve">: </w:t>
      </w:r>
      <w:r w:rsidRPr="00216C95">
        <w:rPr>
          <w:rFonts w:ascii="Simplified Arabic" w:eastAsia="Times New Roman" w:hAnsi="Simplified Arabic" w:cs="Simplified Arabic"/>
          <w:sz w:val="32"/>
          <w:szCs w:val="32"/>
          <w:rtl/>
          <w:lang w:bidi="ar-IQ"/>
        </w:rPr>
        <w:t>قال الحسن: يعد المصائب، وينسى النعم.</w:t>
      </w:r>
    </w:p>
    <w:p w:rsidR="00216C95" w:rsidRPr="00216C95" w:rsidRDefault="00216C95" w:rsidP="00216C95">
      <w:pPr>
        <w:autoSpaceDE w:val="0"/>
        <w:autoSpaceDN w:val="0"/>
        <w:adjustRightInd w:val="0"/>
        <w:spacing w:after="0" w:line="240" w:lineRule="auto"/>
        <w:jc w:val="both"/>
        <w:rPr>
          <w:rFonts w:ascii="Simplified Arabic" w:eastAsia="Times New Roman" w:hAnsi="Simplified Arabic" w:cs="Simplified Arabic"/>
          <w:sz w:val="32"/>
          <w:szCs w:val="32"/>
          <w:rtl/>
        </w:rPr>
      </w:pPr>
      <w:r w:rsidRPr="00216C95">
        <w:rPr>
          <w:rFonts w:ascii="Simplified Arabic" w:eastAsia="Times New Roman" w:hAnsi="Simplified Arabic" w:cs="Simplified Arabic"/>
          <w:b/>
          <w:bCs/>
          <w:sz w:val="32"/>
          <w:szCs w:val="32"/>
          <w:u w:val="single"/>
          <w:rtl/>
          <w:lang w:bidi="ar-IQ"/>
        </w:rPr>
        <w:t>الثالث</w:t>
      </w:r>
      <w:r w:rsidRPr="00216C95">
        <w:rPr>
          <w:rFonts w:ascii="Simplified Arabic" w:eastAsia="Times New Roman" w:hAnsi="Simplified Arabic" w:cs="Simplified Arabic"/>
          <w:sz w:val="32"/>
          <w:szCs w:val="32"/>
          <w:rtl/>
          <w:lang w:bidi="ar-IQ"/>
        </w:rPr>
        <w:t xml:space="preserve">: قال أبو </w:t>
      </w:r>
      <w:proofErr w:type="spellStart"/>
      <w:r w:rsidRPr="00216C95">
        <w:rPr>
          <w:rFonts w:ascii="Simplified Arabic" w:eastAsia="Times New Roman" w:hAnsi="Simplified Arabic" w:cs="Simplified Arabic"/>
          <w:sz w:val="32"/>
          <w:szCs w:val="32"/>
          <w:rtl/>
          <w:lang w:bidi="ar-IQ"/>
        </w:rPr>
        <w:t>أمامة</w:t>
      </w:r>
      <w:proofErr w:type="spellEnd"/>
      <w:r w:rsidRPr="00216C95">
        <w:rPr>
          <w:rFonts w:ascii="Simplified Arabic" w:eastAsia="Times New Roman" w:hAnsi="Simplified Arabic" w:cs="Simplified Arabic"/>
          <w:sz w:val="32"/>
          <w:szCs w:val="32"/>
          <w:rtl/>
          <w:lang w:bidi="ar-IQ"/>
        </w:rPr>
        <w:t>: ((الْكَنُودُ الَّذِي يَأْكُلُ وَحْدَهُ وَيَمْنَعُ رِفْدَهُ وَيَضْرِبُ عَبْدَهُ))</w:t>
      </w:r>
      <w:r w:rsidRPr="00216C95">
        <w:rPr>
          <w:rFonts w:ascii="Simplified Arabic" w:eastAsia="Times New Roman" w:hAnsi="Simplified Arabic" w:cs="Simplified Arabic"/>
          <w:sz w:val="32"/>
          <w:szCs w:val="32"/>
          <w:vertAlign w:val="superscript"/>
        </w:rPr>
        <w:t>)</w:t>
      </w:r>
      <w:r w:rsidRPr="00216C95">
        <w:rPr>
          <w:rFonts w:ascii="Simplified Arabic" w:eastAsia="Times New Roman" w:hAnsi="Simplified Arabic" w:cs="Simplified Arabic" w:hint="cs"/>
          <w:sz w:val="32"/>
          <w:szCs w:val="32"/>
          <w:vertAlign w:val="superscript"/>
          <w:rtl/>
          <w:lang w:bidi="ar-IQ"/>
        </w:rPr>
        <w:t>44)</w:t>
      </w:r>
      <w:r w:rsidRPr="00216C95">
        <w:rPr>
          <w:rFonts w:ascii="Simplified Arabic" w:eastAsia="Times New Roman" w:hAnsi="Simplified Arabic" w:cs="Simplified Arabic"/>
          <w:sz w:val="32"/>
          <w:szCs w:val="32"/>
          <w:rtl/>
        </w:rPr>
        <w:t>.</w:t>
      </w: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jc w:val="center"/>
        <w:rPr>
          <w:rFonts w:ascii="Simplified Arabic" w:eastAsia="Times New Roman" w:hAnsi="Simplified Arabic" w:cs="Simplified Arabic"/>
          <w:sz w:val="32"/>
          <w:szCs w:val="32"/>
          <w:u w:val="single"/>
        </w:rPr>
      </w:pPr>
    </w:p>
    <w:p w:rsidR="00216C95" w:rsidRPr="00216C95" w:rsidRDefault="00216C95" w:rsidP="00216C95">
      <w:pPr>
        <w:tabs>
          <w:tab w:val="left" w:pos="1443"/>
        </w:tabs>
        <w:spacing w:after="120"/>
        <w:jc w:val="center"/>
        <w:rPr>
          <w:rFonts w:ascii="Simplified Arabic" w:eastAsia="Times New Roman" w:hAnsi="Simplified Arabic" w:cs="Simplified Arabic"/>
          <w:b/>
          <w:bCs/>
          <w:sz w:val="32"/>
          <w:szCs w:val="32"/>
          <w:u w:val="single"/>
          <w:rtl/>
        </w:rPr>
      </w:pPr>
      <w:r w:rsidRPr="00216C95">
        <w:rPr>
          <w:rFonts w:ascii="Simplified Arabic" w:eastAsia="Times New Roman" w:hAnsi="Simplified Arabic" w:cs="Simplified Arabic"/>
          <w:b/>
          <w:bCs/>
          <w:sz w:val="32"/>
          <w:szCs w:val="32"/>
          <w:u w:val="single"/>
          <w:rtl/>
        </w:rPr>
        <w:lastRenderedPageBreak/>
        <w:t>الخاتم</w:t>
      </w:r>
      <w:r w:rsidRPr="00216C95">
        <w:rPr>
          <w:rFonts w:ascii="Simplified Arabic" w:eastAsia="Times New Roman" w:hAnsi="Simplified Arabic" w:cs="Simplified Arabic" w:hint="cs"/>
          <w:b/>
          <w:bCs/>
          <w:sz w:val="32"/>
          <w:szCs w:val="32"/>
          <w:u w:val="single"/>
          <w:rtl/>
        </w:rPr>
        <w:t>ــــــــ</w:t>
      </w:r>
      <w:r w:rsidRPr="00216C95">
        <w:rPr>
          <w:rFonts w:ascii="Simplified Arabic" w:eastAsia="Times New Roman" w:hAnsi="Simplified Arabic" w:cs="Simplified Arabic"/>
          <w:b/>
          <w:bCs/>
          <w:sz w:val="32"/>
          <w:szCs w:val="32"/>
          <w:u w:val="single"/>
          <w:rtl/>
        </w:rPr>
        <w:t>ة</w:t>
      </w: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      نستخلص مما مضى أن أقوال محمد بن قيس (رحمه الله) في التفسير لم يتعرض فيها لكل آية من القرآن الكريم، ذلك أن الناس في زمانه -</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زمن التابعين- لم يكونوا بحاجة إلى تفسير كل القرآن كحاجة من جاء بعدهم أو كحاجتنا نحن اليوم، وإنما اقتصروا على ما دق فهمه من كلام الله، وإلا فأغلب القرآن الكريم هو واضح الفهم لهم يعرفونه بسليقتهم العربية التي نزل القرآن بلغتها.</w:t>
      </w: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      ويظهر كذلك على تفسيره ما اشتهر في عصره من التفسير بالمأثور، سواء أكان من تفسير القرآن بالسنة أو ما ورد من أقوال الصحابة والتابعين، وما يظهر من معنى لما تحمله الألفاظ العربية، فضلا عن تفسيره ببعض روايات أهل الكتاب (الإسرائيليات).</w:t>
      </w: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وفي الختام أسأل الله الكريم رب العرش الكريم أن يجعل هذا العمل خالصا لوجهه الكريم إنه ولي ذلك والقادر إليه وآخر دعوانا أن الحمد لله رب العالمين، والصلاة والسلام على سيدنا محمد وعلى </w:t>
      </w:r>
      <w:proofErr w:type="spellStart"/>
      <w:r w:rsidRPr="00216C95">
        <w:rPr>
          <w:rFonts w:ascii="Simplified Arabic" w:eastAsia="Times New Roman" w:hAnsi="Simplified Arabic" w:cs="Simplified Arabic"/>
          <w:sz w:val="32"/>
          <w:szCs w:val="32"/>
          <w:rtl/>
        </w:rPr>
        <w:t>آله</w:t>
      </w:r>
      <w:proofErr w:type="spellEnd"/>
      <w:r w:rsidRPr="00216C95">
        <w:rPr>
          <w:rFonts w:ascii="Simplified Arabic" w:eastAsia="Times New Roman" w:hAnsi="Simplified Arabic" w:cs="Simplified Arabic"/>
          <w:sz w:val="32"/>
          <w:szCs w:val="32"/>
          <w:rtl/>
        </w:rPr>
        <w:t xml:space="preserve"> وصحبه أجمعين. </w:t>
      </w: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p>
    <w:p w:rsidR="00216C95" w:rsidRPr="00216C95" w:rsidRDefault="00216C95" w:rsidP="00216C95">
      <w:pPr>
        <w:tabs>
          <w:tab w:val="left" w:pos="1443"/>
        </w:tabs>
        <w:spacing w:after="0" w:line="240" w:lineRule="auto"/>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 </w:t>
      </w:r>
    </w:p>
    <w:p w:rsidR="00216C95" w:rsidRPr="00216C95" w:rsidRDefault="00216C95" w:rsidP="00216C95">
      <w:pPr>
        <w:bidi w:val="0"/>
        <w:spacing w:after="0" w:line="240" w:lineRule="auto"/>
        <w:ind w:firstLine="454"/>
        <w:jc w:val="center"/>
        <w:rPr>
          <w:rFonts w:ascii="Simplified Arabic" w:eastAsia="Times New Roman" w:hAnsi="Simplified Arabic" w:cs="Simplified Arabic"/>
          <w:sz w:val="36"/>
          <w:szCs w:val="36"/>
        </w:rPr>
      </w:pPr>
    </w:p>
    <w:p w:rsidR="00216C95" w:rsidRDefault="00216C95" w:rsidP="00216C95">
      <w:pPr>
        <w:bidi w:val="0"/>
        <w:spacing w:after="0" w:line="240" w:lineRule="auto"/>
        <w:ind w:firstLine="454"/>
        <w:jc w:val="center"/>
        <w:rPr>
          <w:rFonts w:ascii="Simplified Arabic" w:eastAsia="Times New Roman" w:hAnsi="Simplified Arabic" w:cs="Simplified Arabic" w:hint="cs"/>
          <w:sz w:val="36"/>
          <w:szCs w:val="36"/>
          <w:rtl/>
        </w:rPr>
      </w:pPr>
    </w:p>
    <w:p w:rsidR="00200EC4" w:rsidRDefault="00200EC4" w:rsidP="00200EC4">
      <w:pPr>
        <w:bidi w:val="0"/>
        <w:spacing w:after="0" w:line="240" w:lineRule="auto"/>
        <w:ind w:firstLine="454"/>
        <w:jc w:val="center"/>
        <w:rPr>
          <w:rFonts w:ascii="Simplified Arabic" w:eastAsia="Times New Roman" w:hAnsi="Simplified Arabic" w:cs="Simplified Arabic" w:hint="cs"/>
          <w:sz w:val="36"/>
          <w:szCs w:val="36"/>
          <w:rtl/>
        </w:rPr>
      </w:pPr>
    </w:p>
    <w:p w:rsidR="00200EC4" w:rsidRPr="00216C95" w:rsidRDefault="00200EC4" w:rsidP="00200EC4">
      <w:pPr>
        <w:bidi w:val="0"/>
        <w:spacing w:after="0" w:line="240" w:lineRule="auto"/>
        <w:ind w:firstLine="454"/>
        <w:jc w:val="center"/>
        <w:rPr>
          <w:rFonts w:ascii="Simplified Arabic" w:eastAsia="Times New Roman" w:hAnsi="Simplified Arabic" w:cs="Simplified Arabic"/>
          <w:sz w:val="36"/>
          <w:szCs w:val="36"/>
        </w:rPr>
      </w:pPr>
    </w:p>
    <w:p w:rsidR="00216C95" w:rsidRPr="00216C95" w:rsidRDefault="00216C95" w:rsidP="00216C95">
      <w:pPr>
        <w:bidi w:val="0"/>
        <w:spacing w:after="120" w:line="240" w:lineRule="auto"/>
        <w:ind w:firstLine="454"/>
        <w:jc w:val="center"/>
        <w:rPr>
          <w:rFonts w:ascii="Simplified Arabic" w:eastAsia="Times New Roman" w:hAnsi="Simplified Arabic" w:cs="Simplified Arabic"/>
          <w:b/>
          <w:bCs/>
          <w:sz w:val="32"/>
          <w:szCs w:val="32"/>
          <w:u w:val="single"/>
        </w:rPr>
      </w:pPr>
      <w:r w:rsidRPr="00216C95">
        <w:rPr>
          <w:rFonts w:ascii="Simplified Arabic" w:eastAsia="Times New Roman" w:hAnsi="Simplified Arabic" w:cs="Simplified Arabic"/>
          <w:b/>
          <w:bCs/>
          <w:sz w:val="32"/>
          <w:szCs w:val="32"/>
          <w:u w:val="single"/>
        </w:rPr>
        <w:lastRenderedPageBreak/>
        <w:t xml:space="preserve">Abstract </w:t>
      </w:r>
    </w:p>
    <w:p w:rsidR="00216C95" w:rsidRPr="00216C95" w:rsidRDefault="00216C95" w:rsidP="00200EC4">
      <w:pPr>
        <w:tabs>
          <w:tab w:val="left" w:pos="4660"/>
        </w:tabs>
        <w:bidi w:val="0"/>
        <w:spacing w:after="0" w:line="240" w:lineRule="auto"/>
        <w:ind w:firstLine="454"/>
        <w:jc w:val="lowKashida"/>
        <w:rPr>
          <w:rFonts w:ascii="Simplified Arabic" w:eastAsia="Times New Roman" w:hAnsi="Simplified Arabic" w:cs="Simplified Arabic"/>
          <w:sz w:val="28"/>
          <w:szCs w:val="28"/>
        </w:rPr>
      </w:pPr>
      <w:proofErr w:type="spellStart"/>
      <w:r w:rsidRPr="00216C95">
        <w:rPr>
          <w:rFonts w:ascii="Simplified Arabic" w:eastAsia="Times New Roman" w:hAnsi="Simplified Arabic" w:cs="Simplified Arabic"/>
          <w:sz w:val="28"/>
          <w:szCs w:val="28"/>
        </w:rPr>
        <w:t>Allaah</w:t>
      </w:r>
      <w:proofErr w:type="spellEnd"/>
      <w:r w:rsidRPr="00216C95">
        <w:rPr>
          <w:rFonts w:ascii="Simplified Arabic" w:eastAsia="Times New Roman" w:hAnsi="Simplified Arabic" w:cs="Simplified Arabic"/>
          <w:sz w:val="28"/>
          <w:szCs w:val="28"/>
        </w:rPr>
        <w:t xml:space="preserve"> sent His Messenger Muhammad (peace be upon him), while the apostles to all people harbinger and herald and calling to Allah by His permission and a lamp illuminating, supported by some miracle </w:t>
      </w:r>
      <w:proofErr w:type="spellStart"/>
      <w:r w:rsidRPr="00216C95">
        <w:rPr>
          <w:rFonts w:ascii="Simplified Arabic" w:eastAsia="Times New Roman" w:hAnsi="Simplified Arabic" w:cs="Simplified Arabic"/>
          <w:sz w:val="28"/>
          <w:szCs w:val="28"/>
        </w:rPr>
        <w:t>Khaleda</w:t>
      </w:r>
      <w:proofErr w:type="spellEnd"/>
      <w:r w:rsidRPr="00216C95">
        <w:rPr>
          <w:rFonts w:ascii="Simplified Arabic" w:eastAsia="Times New Roman" w:hAnsi="Simplified Arabic" w:cs="Simplified Arabic"/>
          <w:sz w:val="28"/>
          <w:szCs w:val="28"/>
        </w:rPr>
        <w:t xml:space="preserve"> addressed minds and alerted the senses toward reflect on all that aware of up to that of the </w:t>
      </w:r>
      <w:proofErr w:type="spellStart"/>
      <w:r w:rsidRPr="00216C95">
        <w:rPr>
          <w:rFonts w:ascii="Simplified Arabic" w:eastAsia="Times New Roman" w:hAnsi="Simplified Arabic" w:cs="Simplified Arabic"/>
          <w:sz w:val="28"/>
          <w:szCs w:val="28"/>
        </w:rPr>
        <w:t>Mahsusat</w:t>
      </w:r>
      <w:proofErr w:type="spellEnd"/>
      <w:r w:rsidRPr="00216C95">
        <w:rPr>
          <w:rFonts w:ascii="Simplified Arabic" w:eastAsia="Times New Roman" w:hAnsi="Simplified Arabic" w:cs="Simplified Arabic"/>
          <w:sz w:val="28"/>
          <w:szCs w:val="28"/>
        </w:rPr>
        <w:t xml:space="preserve"> maker wise glorify all none of them either off or an article, and this miracle is the Qur'an, which came mouthpiece of hostel including marking the beginning of a new era in which the light that dispels the darkness, and the Justice who saves people from injustice of other religions to the justice of Islam, and pulls people out of the worship of people to worship the Lord of mankind, The synonymous Quran </w:t>
      </w:r>
      <w:proofErr w:type="spellStart"/>
      <w:r w:rsidRPr="00216C95">
        <w:rPr>
          <w:rFonts w:ascii="Simplified Arabic" w:eastAsia="Times New Roman" w:hAnsi="Simplified Arabic" w:cs="Simplified Arabic"/>
          <w:sz w:val="28"/>
          <w:szCs w:val="28"/>
        </w:rPr>
        <w:t>Sunnah</w:t>
      </w:r>
      <w:proofErr w:type="spellEnd"/>
      <w:r w:rsidRPr="00216C95">
        <w:rPr>
          <w:rFonts w:ascii="Simplified Arabic" w:eastAsia="Times New Roman" w:hAnsi="Simplified Arabic" w:cs="Simplified Arabic"/>
          <w:sz w:val="28"/>
          <w:szCs w:val="28"/>
        </w:rPr>
        <w:t xml:space="preserve"> of the Prophet Mohammed (peace be upon him) in his words and deeds and approval, through which that whole and devoted public, which at capacity and that came provisions not found in the Koran but also not exposed every verse which remained many of these verses as evidenced by the meaning of the language of the Arabs The </w:t>
      </w:r>
      <w:proofErr w:type="spellStart"/>
      <w:r w:rsidRPr="00216C95">
        <w:rPr>
          <w:rFonts w:ascii="Simplified Arabic" w:eastAsia="Times New Roman" w:hAnsi="Simplified Arabic" w:cs="Simplified Arabic"/>
          <w:sz w:val="28"/>
          <w:szCs w:val="28"/>
        </w:rPr>
        <w:t>Hjath</w:t>
      </w:r>
      <w:proofErr w:type="spellEnd"/>
      <w:r w:rsidRPr="00216C95">
        <w:rPr>
          <w:rFonts w:ascii="Simplified Arabic" w:eastAsia="Times New Roman" w:hAnsi="Simplified Arabic" w:cs="Simplified Arabic"/>
          <w:sz w:val="28"/>
          <w:szCs w:val="28"/>
        </w:rPr>
        <w:t xml:space="preserve"> that descended in their own language.</w:t>
      </w:r>
    </w:p>
    <w:p w:rsidR="00216C95" w:rsidRPr="00216C95" w:rsidRDefault="00216C95" w:rsidP="00216C95">
      <w:pPr>
        <w:tabs>
          <w:tab w:val="left" w:pos="4660"/>
        </w:tabs>
        <w:bidi w:val="0"/>
        <w:spacing w:after="0" w:line="240" w:lineRule="auto"/>
        <w:ind w:firstLine="454"/>
        <w:jc w:val="lowKashida"/>
        <w:rPr>
          <w:rFonts w:ascii="Simplified Arabic" w:eastAsia="Times New Roman" w:hAnsi="Simplified Arabic" w:cs="Simplified Arabic"/>
          <w:sz w:val="28"/>
          <w:szCs w:val="28"/>
        </w:rPr>
      </w:pPr>
      <w:r w:rsidRPr="00216C95">
        <w:rPr>
          <w:rFonts w:ascii="Simplified Arabic" w:eastAsia="Times New Roman" w:hAnsi="Simplified Arabic" w:cs="Simplified Arabic"/>
          <w:sz w:val="28"/>
          <w:szCs w:val="28"/>
        </w:rPr>
        <w:t xml:space="preserve">      It is this which we began companions dependents and later strive to explain everything in the Qur'an and </w:t>
      </w:r>
      <w:proofErr w:type="spellStart"/>
      <w:r w:rsidRPr="00216C95">
        <w:rPr>
          <w:rFonts w:ascii="Simplified Arabic" w:eastAsia="Times New Roman" w:hAnsi="Simplified Arabic" w:cs="Simplified Arabic"/>
          <w:sz w:val="28"/>
          <w:szCs w:val="28"/>
        </w:rPr>
        <w:t>Sunnah</w:t>
      </w:r>
      <w:proofErr w:type="spellEnd"/>
      <w:r w:rsidRPr="00216C95">
        <w:rPr>
          <w:rFonts w:ascii="Simplified Arabic" w:eastAsia="Times New Roman" w:hAnsi="Simplified Arabic" w:cs="Simplified Arabic"/>
          <w:sz w:val="28"/>
          <w:szCs w:val="28"/>
        </w:rPr>
        <w:t xml:space="preserve">, which did not appear in interpreted text boycotted a verse or talk, and this was the explanation by the novel and hear who is like him or it </w:t>
      </w:r>
      <w:proofErr w:type="spellStart"/>
      <w:r w:rsidRPr="00216C95">
        <w:rPr>
          <w:rFonts w:ascii="Simplified Arabic" w:eastAsia="Times New Roman" w:hAnsi="Simplified Arabic" w:cs="Simplified Arabic"/>
          <w:sz w:val="28"/>
          <w:szCs w:val="28"/>
        </w:rPr>
        <w:t>Ksma</w:t>
      </w:r>
      <w:proofErr w:type="spellEnd"/>
      <w:r w:rsidRPr="00216C95">
        <w:rPr>
          <w:rFonts w:ascii="Simplified Arabic" w:eastAsia="Times New Roman" w:hAnsi="Simplified Arabic" w:cs="Simplified Arabic"/>
          <w:sz w:val="28"/>
          <w:szCs w:val="28"/>
        </w:rPr>
        <w:t xml:space="preserve"> followers of the Companions or others, or interpretation verses to carry these words of the meanings in the language of the Arabs.</w:t>
      </w:r>
    </w:p>
    <w:p w:rsidR="00216C95" w:rsidRPr="00216C95" w:rsidRDefault="00216C95" w:rsidP="00216C95">
      <w:pPr>
        <w:tabs>
          <w:tab w:val="left" w:pos="4660"/>
        </w:tabs>
        <w:bidi w:val="0"/>
        <w:spacing w:after="0" w:line="240" w:lineRule="auto"/>
        <w:ind w:firstLine="454"/>
        <w:jc w:val="lowKashida"/>
        <w:rPr>
          <w:rFonts w:ascii="Calibri" w:eastAsia="Times New Roman" w:hAnsi="Calibri" w:cs="Simplified Arabic"/>
          <w:sz w:val="28"/>
          <w:szCs w:val="28"/>
        </w:rPr>
      </w:pPr>
      <w:r w:rsidRPr="00216C95">
        <w:rPr>
          <w:rFonts w:ascii="Simplified Arabic" w:eastAsia="Times New Roman" w:hAnsi="Simplified Arabic" w:cs="Simplified Arabic"/>
          <w:sz w:val="28"/>
          <w:szCs w:val="28"/>
        </w:rPr>
        <w:t xml:space="preserve">     And Mohammed bin </w:t>
      </w:r>
      <w:proofErr w:type="spellStart"/>
      <w:r w:rsidRPr="00216C95">
        <w:rPr>
          <w:rFonts w:ascii="Simplified Arabic" w:eastAsia="Times New Roman" w:hAnsi="Simplified Arabic" w:cs="Simplified Arabic"/>
          <w:sz w:val="28"/>
          <w:szCs w:val="28"/>
        </w:rPr>
        <w:t>Qais</w:t>
      </w:r>
      <w:proofErr w:type="spellEnd"/>
      <w:r w:rsidRPr="00216C95">
        <w:rPr>
          <w:rFonts w:ascii="Simplified Arabic" w:eastAsia="Times New Roman" w:hAnsi="Simplified Arabic" w:cs="Simplified Arabic"/>
          <w:sz w:val="28"/>
          <w:szCs w:val="28"/>
        </w:rPr>
        <w:t xml:space="preserve"> (Allah's mercy) is dependent who took from his companions and followers (God bless them), also taken from him many followers and followers </w:t>
      </w:r>
      <w:proofErr w:type="spellStart"/>
      <w:r w:rsidRPr="00216C95">
        <w:rPr>
          <w:rFonts w:ascii="Simplified Arabic" w:eastAsia="Times New Roman" w:hAnsi="Simplified Arabic" w:cs="Simplified Arabic"/>
          <w:sz w:val="28"/>
          <w:szCs w:val="28"/>
        </w:rPr>
        <w:t>followers</w:t>
      </w:r>
      <w:proofErr w:type="spellEnd"/>
      <w:r w:rsidRPr="00216C95">
        <w:rPr>
          <w:rFonts w:ascii="Simplified Arabic" w:eastAsia="Times New Roman" w:hAnsi="Simplified Arabic" w:cs="Simplified Arabic"/>
          <w:sz w:val="28"/>
          <w:szCs w:val="28"/>
        </w:rPr>
        <w:t xml:space="preserve">, and said many of the scholars that he was a high status in the science of interpretation and modern, as cited many commentators his words They cited in the course their interpretation of the verses, led by Muhammad ibn </w:t>
      </w:r>
      <w:proofErr w:type="spellStart"/>
      <w:r w:rsidRPr="00216C95">
        <w:rPr>
          <w:rFonts w:ascii="Simplified Arabic" w:eastAsia="Times New Roman" w:hAnsi="Simplified Arabic" w:cs="Simplified Arabic"/>
          <w:sz w:val="28"/>
          <w:szCs w:val="28"/>
        </w:rPr>
        <w:t>Jarir</w:t>
      </w:r>
      <w:proofErr w:type="spellEnd"/>
      <w:r w:rsidRPr="00216C95">
        <w:rPr>
          <w:rFonts w:ascii="Simplified Arabic" w:eastAsia="Times New Roman" w:hAnsi="Simplified Arabic" w:cs="Simplified Arabic"/>
          <w:sz w:val="28"/>
          <w:szCs w:val="28"/>
        </w:rPr>
        <w:t xml:space="preserve"> al-</w:t>
      </w:r>
      <w:proofErr w:type="spellStart"/>
      <w:r w:rsidRPr="00216C95">
        <w:rPr>
          <w:rFonts w:ascii="Simplified Arabic" w:eastAsia="Times New Roman" w:hAnsi="Simplified Arabic" w:cs="Simplified Arabic"/>
          <w:sz w:val="28"/>
          <w:szCs w:val="28"/>
        </w:rPr>
        <w:t>Tabari</w:t>
      </w:r>
      <w:proofErr w:type="spellEnd"/>
      <w:r w:rsidRPr="00216C95">
        <w:rPr>
          <w:rFonts w:ascii="Simplified Arabic" w:eastAsia="Times New Roman" w:hAnsi="Simplified Arabic" w:cs="Simplified Arabic"/>
          <w:sz w:val="28"/>
          <w:szCs w:val="28"/>
        </w:rPr>
        <w:t xml:space="preserve">, </w:t>
      </w:r>
      <w:r w:rsidRPr="00216C95">
        <w:rPr>
          <w:rFonts w:ascii="Simplified Arabic" w:eastAsia="Times New Roman" w:hAnsi="Simplified Arabic" w:cs="Simplified Arabic"/>
          <w:sz w:val="28"/>
          <w:szCs w:val="28"/>
        </w:rPr>
        <w:lastRenderedPageBreak/>
        <w:t xml:space="preserve">so collected his words in the </w:t>
      </w:r>
      <w:proofErr w:type="spellStart"/>
      <w:r w:rsidRPr="00216C95">
        <w:rPr>
          <w:rFonts w:ascii="Simplified Arabic" w:eastAsia="Times New Roman" w:hAnsi="Simplified Arabic" w:cs="Simplified Arabic"/>
          <w:sz w:val="28"/>
          <w:szCs w:val="28"/>
        </w:rPr>
        <w:t>Quranic</w:t>
      </w:r>
      <w:proofErr w:type="spellEnd"/>
      <w:r w:rsidRPr="00216C95">
        <w:rPr>
          <w:rFonts w:ascii="Simplified Arabic" w:eastAsia="Times New Roman" w:hAnsi="Simplified Arabic" w:cs="Simplified Arabic"/>
          <w:sz w:val="28"/>
          <w:szCs w:val="28"/>
        </w:rPr>
        <w:t xml:space="preserve"> verses that have a different opinion in the interpretation </w:t>
      </w:r>
      <w:proofErr w:type="spellStart"/>
      <w:r w:rsidRPr="00216C95">
        <w:rPr>
          <w:rFonts w:ascii="Simplified Arabic" w:eastAsia="Times New Roman" w:hAnsi="Simplified Arabic" w:cs="Simplified Arabic"/>
          <w:sz w:val="28"/>
          <w:szCs w:val="28"/>
        </w:rPr>
        <w:t>Vondzt</w:t>
      </w:r>
      <w:proofErr w:type="spellEnd"/>
      <w:r w:rsidRPr="00216C95">
        <w:rPr>
          <w:rFonts w:ascii="Simplified Arabic" w:eastAsia="Times New Roman" w:hAnsi="Simplified Arabic" w:cs="Simplified Arabic"/>
          <w:sz w:val="28"/>
          <w:szCs w:val="28"/>
        </w:rPr>
        <w:t xml:space="preserve"> this research which assessed the two sections as well as the conclusion and references, but </w:t>
      </w:r>
      <w:proofErr w:type="spellStart"/>
      <w:r w:rsidRPr="00216C95">
        <w:rPr>
          <w:rFonts w:ascii="Simplified Arabic" w:eastAsia="Times New Roman" w:hAnsi="Simplified Arabic" w:cs="Simplified Arabic"/>
          <w:sz w:val="28"/>
          <w:szCs w:val="28"/>
        </w:rPr>
        <w:t>Alambgesan</w:t>
      </w:r>
      <w:proofErr w:type="spellEnd"/>
      <w:r w:rsidRPr="00216C95">
        <w:rPr>
          <w:rFonts w:ascii="Simplified Arabic" w:eastAsia="Times New Roman" w:hAnsi="Simplified Arabic" w:cs="Simplified Arabic"/>
          <w:sz w:val="28"/>
          <w:szCs w:val="28"/>
        </w:rPr>
        <w:t xml:space="preserve"> was the first of his life, and the other was to show his statements that incorporated with verses interpreted.</w:t>
      </w:r>
    </w:p>
    <w:p w:rsidR="00216C95" w:rsidRPr="00216C95" w:rsidRDefault="00216C95" w:rsidP="00216C95">
      <w:pPr>
        <w:tabs>
          <w:tab w:val="left" w:pos="4660"/>
        </w:tabs>
        <w:bidi w:val="0"/>
        <w:spacing w:after="0" w:line="240" w:lineRule="auto"/>
        <w:ind w:firstLine="454"/>
        <w:jc w:val="lowKashida"/>
        <w:rPr>
          <w:rFonts w:ascii="Calibri" w:eastAsia="Times New Roman" w:hAnsi="Calibri" w:cs="Simplified Arabic"/>
          <w:sz w:val="28"/>
          <w:szCs w:val="28"/>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Default="00216C95" w:rsidP="00216C95">
      <w:pPr>
        <w:rPr>
          <w:rFonts w:ascii="Times New Roman" w:eastAsia="Times New Roman" w:hAnsi="Times New Roman" w:cs="Times New Roman" w:hint="cs"/>
          <w:b/>
          <w:bCs/>
          <w:i/>
          <w:iCs/>
          <w:sz w:val="32"/>
          <w:szCs w:val="32"/>
          <w:rtl/>
          <w:lang w:bidi="ar-IQ"/>
        </w:rPr>
      </w:pPr>
    </w:p>
    <w:p w:rsidR="00200EC4" w:rsidRDefault="00200EC4" w:rsidP="00216C95">
      <w:pPr>
        <w:rPr>
          <w:rFonts w:ascii="Times New Roman" w:eastAsia="Times New Roman" w:hAnsi="Times New Roman" w:cs="Times New Roman" w:hint="cs"/>
          <w:b/>
          <w:bCs/>
          <w:i/>
          <w:iCs/>
          <w:sz w:val="32"/>
          <w:szCs w:val="32"/>
          <w:rtl/>
          <w:lang w:bidi="ar-IQ"/>
        </w:rPr>
      </w:pPr>
    </w:p>
    <w:p w:rsidR="00200EC4" w:rsidRPr="00216C95" w:rsidRDefault="00200EC4" w:rsidP="00216C95">
      <w:pPr>
        <w:rPr>
          <w:rFonts w:ascii="Times New Roman" w:eastAsia="Times New Roman" w:hAnsi="Times New Roman" w:cs="Times New Roman" w:hint="cs"/>
          <w:b/>
          <w:bCs/>
          <w:i/>
          <w:iCs/>
          <w:sz w:val="32"/>
          <w:szCs w:val="32"/>
          <w:rtl/>
          <w:lang w:bidi="ar-IQ"/>
        </w:rPr>
      </w:pPr>
    </w:p>
    <w:p w:rsidR="00216C95" w:rsidRPr="00216C95" w:rsidRDefault="00216C95" w:rsidP="00216C95">
      <w:pPr>
        <w:rPr>
          <w:rFonts w:ascii="Times New Roman" w:eastAsia="Times New Roman" w:hAnsi="Times New Roman" w:cs="Times New Roman"/>
          <w:b/>
          <w:bCs/>
          <w:i/>
          <w:iCs/>
          <w:sz w:val="32"/>
          <w:szCs w:val="32"/>
          <w:rtl/>
          <w:lang w:bidi="ar-IQ"/>
        </w:rPr>
      </w:pPr>
    </w:p>
    <w:p w:rsidR="00216C95" w:rsidRPr="00216C95" w:rsidRDefault="00216C95" w:rsidP="00216C95">
      <w:pPr>
        <w:rPr>
          <w:rFonts w:ascii="Times New Roman" w:eastAsia="Times New Roman" w:hAnsi="Times New Roman" w:cs="Times New Roman"/>
          <w:b/>
          <w:bCs/>
          <w:sz w:val="32"/>
          <w:szCs w:val="32"/>
          <w:rtl/>
        </w:rPr>
      </w:pPr>
      <w:r w:rsidRPr="00216C95">
        <w:rPr>
          <w:rFonts w:ascii="Times New Roman" w:eastAsia="Times New Roman" w:hAnsi="Times New Roman" w:cs="Times New Roman"/>
          <w:b/>
          <w:bCs/>
          <w:sz w:val="32"/>
          <w:szCs w:val="32"/>
          <w:rtl/>
        </w:rPr>
        <w:lastRenderedPageBreak/>
        <w:t>اله</w:t>
      </w:r>
      <w:r w:rsidRPr="00216C95">
        <w:rPr>
          <w:rFonts w:ascii="Times New Roman" w:eastAsia="Times New Roman" w:hAnsi="Times New Roman" w:cs="Times New Roman" w:hint="cs"/>
          <w:b/>
          <w:bCs/>
          <w:sz w:val="32"/>
          <w:szCs w:val="32"/>
          <w:rtl/>
        </w:rPr>
        <w:t>ــــــ</w:t>
      </w:r>
      <w:r w:rsidRPr="00216C95">
        <w:rPr>
          <w:rFonts w:ascii="Times New Roman" w:eastAsia="Times New Roman" w:hAnsi="Times New Roman" w:cs="Times New Roman"/>
          <w:b/>
          <w:bCs/>
          <w:sz w:val="32"/>
          <w:szCs w:val="32"/>
          <w:rtl/>
        </w:rPr>
        <w:t>وامش</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w:t>
      </w:r>
      <w:r w:rsidRPr="00216C95">
        <w:rPr>
          <w:rFonts w:ascii="Simplified Arabic" w:eastAsia="Times New Roman" w:hAnsi="Simplified Arabic" w:cs="Simplified Arabic"/>
          <w:b/>
          <w:sz w:val="32"/>
          <w:szCs w:val="32"/>
          <w:rtl/>
          <w:lang w:bidi="ar-IQ"/>
        </w:rPr>
        <w:t>) ينظر: الطبقات الكبرى 5/418، التاريخ الكبير 1/212، الجرح والتعديل لابن أبي حاتم 8/63، الثقات لابن حبان 7/393، تاريخ دمشق 55/108، تهذيب الكمال 26/323-326 رقم الترجمة 5566، تاريخ الإسلام 3/498.</w:t>
      </w:r>
    </w:p>
    <w:p w:rsidR="00216C95" w:rsidRPr="00216C95" w:rsidRDefault="00216C95" w:rsidP="00216C95">
      <w:pPr>
        <w:spacing w:after="0" w:line="240" w:lineRule="auto"/>
        <w:ind w:left="454" w:hanging="454"/>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w:t>
      </w:r>
      <w:r w:rsidRPr="00216C95">
        <w:rPr>
          <w:rFonts w:ascii="Simplified Arabic" w:eastAsia="Times New Roman" w:hAnsi="Simplified Arabic" w:cs="Simplified Arabic"/>
          <w:b/>
          <w:sz w:val="32"/>
          <w:szCs w:val="32"/>
          <w:rtl/>
          <w:lang w:bidi="ar-IQ"/>
        </w:rPr>
        <w:t>) ينظر: الهامش نفسه.</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w:t>
      </w:r>
      <w:r w:rsidRPr="00216C95">
        <w:rPr>
          <w:rFonts w:ascii="Simplified Arabic" w:eastAsia="Times New Roman" w:hAnsi="Simplified Arabic" w:cs="Simplified Arabic"/>
          <w:b/>
          <w:sz w:val="32"/>
          <w:szCs w:val="32"/>
          <w:rtl/>
          <w:lang w:bidi="ar-IQ"/>
        </w:rPr>
        <w:t>) ينظر: الطبقات الكبرى 5/418، التاريخ الكبير 1/212، الجرح والتعديل لابن أبي حاتم 8/63، الثقات لابن حبان 7/393، تاريخ دمشق 55/108، تهذيب الكمال 26/326، تاريخ الإسلام 3/498، تهذيب التهذيب 9/414.</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w:t>
      </w:r>
      <w:r w:rsidRPr="00216C95">
        <w:rPr>
          <w:rFonts w:ascii="Simplified Arabic" w:eastAsia="Times New Roman" w:hAnsi="Simplified Arabic" w:cs="Simplified Arabic"/>
          <w:b/>
          <w:sz w:val="32"/>
          <w:szCs w:val="32"/>
          <w:rtl/>
          <w:lang w:bidi="ar-IQ"/>
        </w:rPr>
        <w:t>) جامع البيان 1/250، تفسير القرآن العظيم لابن أبي حاتم 1/86، وغيرها.</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5</w:t>
      </w:r>
      <w:r w:rsidRPr="00216C95">
        <w:rPr>
          <w:rFonts w:ascii="Simplified Arabic" w:eastAsia="Times New Roman" w:hAnsi="Simplified Arabic" w:cs="Simplified Arabic"/>
          <w:b/>
          <w:sz w:val="32"/>
          <w:szCs w:val="32"/>
          <w:rtl/>
        </w:rPr>
        <w:t>) ينظر: جامع البيان 1/525-532.</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6</w:t>
      </w:r>
      <w:r w:rsidRPr="00216C95">
        <w:rPr>
          <w:rFonts w:ascii="Simplified Arabic" w:eastAsia="Times New Roman" w:hAnsi="Simplified Arabic" w:cs="Simplified Arabic"/>
          <w:b/>
          <w:sz w:val="32"/>
          <w:szCs w:val="32"/>
          <w:rtl/>
          <w:lang w:bidi="ar-IQ"/>
        </w:rPr>
        <w:t xml:space="preserve">) ينظر: تفسير مقاتل بن سليمان 1/113، جامع البيان 2/188، المحرر الوجيز 1/161، البحر المحيط 1/403، تفسير القرآن العظيم لابن كثير 1/294. </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7</w:t>
      </w:r>
      <w:r w:rsidRPr="00216C95">
        <w:rPr>
          <w:rFonts w:ascii="Simplified Arabic" w:eastAsia="Times New Roman" w:hAnsi="Simplified Arabic" w:cs="Simplified Arabic"/>
          <w:b/>
          <w:sz w:val="32"/>
          <w:szCs w:val="32"/>
          <w:rtl/>
          <w:lang w:bidi="ar-IQ"/>
        </w:rPr>
        <w:t>) ينظر: جامع البيان 2/220، الجامع لأحكام القرآن 1/455، زاد المسير في علم التفسير 1/78.</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8</w:t>
      </w: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ينظر: جامع البيان 7/575، تفسير القرآن العظيم لابن أبي حاتم 3/865 رقم 4801، بحر العلوم 1/282، المحرر الوجيز 2/10، الجامع لأحكام القرآن 5/35.</w:t>
      </w:r>
    </w:p>
    <w:p w:rsidR="00216C95" w:rsidRPr="00216C95" w:rsidRDefault="00216C95" w:rsidP="00216C95">
      <w:pPr>
        <w:tabs>
          <w:tab w:val="left" w:pos="1502"/>
        </w:tabs>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9</w:t>
      </w:r>
      <w:r w:rsidRPr="00216C95">
        <w:rPr>
          <w:rFonts w:ascii="Simplified Arabic" w:eastAsia="Times New Roman" w:hAnsi="Simplified Arabic" w:cs="Simplified Arabic"/>
          <w:b/>
          <w:sz w:val="32"/>
          <w:szCs w:val="32"/>
          <w:rtl/>
          <w:lang w:bidi="ar-IQ"/>
        </w:rPr>
        <w:t>) صحيح البخاري 3/177 رقم 2664 باب بلوغ الصبيان وشهادتهم.</w:t>
      </w:r>
    </w:p>
    <w:p w:rsidR="00216C95" w:rsidRPr="00216C95" w:rsidRDefault="00216C95" w:rsidP="00216C95">
      <w:pPr>
        <w:tabs>
          <w:tab w:val="left" w:pos="1502"/>
        </w:tabs>
        <w:spacing w:after="0" w:line="240" w:lineRule="auto"/>
        <w:ind w:left="509" w:hanging="567"/>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10</w:t>
      </w:r>
      <w:r w:rsidRPr="00216C95">
        <w:rPr>
          <w:rFonts w:ascii="Simplified Arabic" w:eastAsia="Times New Roman" w:hAnsi="Simplified Arabic" w:cs="Simplified Arabic"/>
          <w:b/>
          <w:sz w:val="32"/>
          <w:szCs w:val="32"/>
          <w:rtl/>
          <w:lang w:bidi="ar-IQ"/>
        </w:rPr>
        <w:t>) ينظر: جامع البيان 8/93-96، تفسير القرآن لابن أبي حاتم 3/898 رقم 5003.</w:t>
      </w:r>
    </w:p>
    <w:p w:rsidR="00216C95" w:rsidRPr="00216C95" w:rsidRDefault="00216C95" w:rsidP="00216C95">
      <w:pPr>
        <w:tabs>
          <w:tab w:val="left" w:pos="1502"/>
        </w:tabs>
        <w:spacing w:after="0" w:line="240" w:lineRule="auto"/>
        <w:ind w:left="454" w:hanging="512"/>
        <w:jc w:val="lowKashida"/>
        <w:rPr>
          <w:rFonts w:ascii="Simplified Arabic" w:eastAsia="Times New Roman" w:hAnsi="Simplified Arabic" w:cs="Simplified Arabic"/>
          <w:b/>
          <w:sz w:val="32"/>
          <w:szCs w:val="32"/>
          <w:rtl/>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11</w:t>
      </w:r>
      <w:r w:rsidRPr="00216C95">
        <w:rPr>
          <w:rFonts w:ascii="Simplified Arabic" w:eastAsia="Times New Roman" w:hAnsi="Simplified Arabic" w:cs="Simplified Arabic"/>
          <w:b/>
          <w:sz w:val="32"/>
          <w:szCs w:val="32"/>
          <w:rtl/>
          <w:lang w:bidi="ar-IQ"/>
        </w:rPr>
        <w:t>) مسند أحمد 17/460 رقم 11367.</w:t>
      </w:r>
    </w:p>
    <w:p w:rsidR="00216C95" w:rsidRPr="00216C95" w:rsidRDefault="00216C95" w:rsidP="00216C95">
      <w:pPr>
        <w:tabs>
          <w:tab w:val="left" w:pos="1502"/>
        </w:tabs>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12</w:t>
      </w:r>
      <w:r w:rsidRPr="00216C95">
        <w:rPr>
          <w:rFonts w:ascii="Simplified Arabic" w:eastAsia="Times New Roman" w:hAnsi="Simplified Arabic" w:cs="Simplified Arabic"/>
          <w:b/>
          <w:sz w:val="32"/>
          <w:szCs w:val="32"/>
          <w:rtl/>
          <w:lang w:bidi="ar-IQ"/>
        </w:rPr>
        <w:t>) رواه الترمذي وقال حسن غريب. سنن الترمذي 5/547 رقم 3537 باب في فضل التوبة والاستغفار وما ذكر من رحمة الله بعباده.</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13</w:t>
      </w:r>
      <w:r w:rsidRPr="00216C95">
        <w:rPr>
          <w:rFonts w:ascii="Simplified Arabic" w:eastAsia="Times New Roman" w:hAnsi="Simplified Arabic" w:cs="Simplified Arabic"/>
          <w:b/>
          <w:sz w:val="32"/>
          <w:szCs w:val="32"/>
          <w:rtl/>
          <w:lang w:bidi="ar-IQ"/>
        </w:rPr>
        <w:t xml:space="preserve">) ينظر: جامع البيان 10/377-382، تفسير القرآن العظيم لابن أبي </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حاتم 4/1150 رقم 6471، المحرر الوجيز 2/200، تفسير القرآن العظيم لابن كثير 3/128.</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rPr>
        <w:lastRenderedPageBreak/>
        <w:t>(</w:t>
      </w:r>
      <w:r w:rsidRPr="00216C95">
        <w:rPr>
          <w:rFonts w:ascii="Simplified Arabic" w:eastAsia="Times New Roman" w:hAnsi="Simplified Arabic" w:cs="Simplified Arabic" w:hint="cs"/>
          <w:b/>
          <w:sz w:val="32"/>
          <w:szCs w:val="32"/>
          <w:rtl/>
        </w:rPr>
        <w:t>14</w:t>
      </w:r>
      <w:r w:rsidRPr="00216C95">
        <w:rPr>
          <w:rFonts w:ascii="Simplified Arabic" w:eastAsia="Times New Roman" w:hAnsi="Simplified Arabic" w:cs="Simplified Arabic"/>
          <w:b/>
          <w:sz w:val="32"/>
          <w:szCs w:val="32"/>
          <w:rtl/>
        </w:rPr>
        <w:t>) وهي قراءة شاذة، ينظر: الإتحاف: 254، معاني القرآن وإعرابه للزجاج: 2/179.</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15</w:t>
      </w:r>
      <w:r w:rsidRPr="00216C95">
        <w:rPr>
          <w:rFonts w:ascii="Simplified Arabic" w:eastAsia="Times New Roman" w:hAnsi="Simplified Arabic" w:cs="Simplified Arabic"/>
          <w:b/>
          <w:sz w:val="32"/>
          <w:szCs w:val="32"/>
          <w:rtl/>
          <w:lang w:bidi="ar-IQ"/>
        </w:rPr>
        <w:t xml:space="preserve">) ينظر: جامع البيان 10/566-574، تفسير القرآن العظيم لابن أبي حاتم 4/1200، بحر العلوم 1/416، المحرر الوجيز 2/233، الجامع لأحكام القرآن 6/286-287. والقول الثاني والثالث هما اللذان ذكرهما الواحدي في أسباب النزول، ينظر: ص206-208.  </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16</w:t>
      </w:r>
      <w:r w:rsidRPr="00216C95">
        <w:rPr>
          <w:rFonts w:ascii="Simplified Arabic" w:eastAsia="Times New Roman" w:hAnsi="Simplified Arabic" w:cs="Simplified Arabic"/>
          <w:b/>
          <w:sz w:val="32"/>
          <w:szCs w:val="32"/>
          <w:rtl/>
          <w:lang w:bidi="ar-IQ"/>
        </w:rPr>
        <w:t>) ينظر: تفسير القرآن العظيم لابن أبي حاتم 4/1348، الدر المنثور 3/322، أما أغلب المفسرين فإنهم مروا على لفظة (الملائكة) دون تفصيل.</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17</w:t>
      </w:r>
      <w:r w:rsidRPr="00216C95">
        <w:rPr>
          <w:rFonts w:ascii="Simplified Arabic" w:eastAsia="Times New Roman" w:hAnsi="Simplified Arabic" w:cs="Simplified Arabic"/>
          <w:b/>
          <w:sz w:val="32"/>
          <w:szCs w:val="32"/>
          <w:rtl/>
          <w:lang w:bidi="ar-IQ"/>
        </w:rPr>
        <w:t xml:space="preserve">) ينظر: تفسير القرآن العظيم لابن أبي حاتم 5/1469، المحرر الوجيز 2/395. </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18</w:t>
      </w:r>
      <w:r w:rsidRPr="00216C95">
        <w:rPr>
          <w:rFonts w:ascii="Simplified Arabic" w:eastAsia="Times New Roman" w:hAnsi="Simplified Arabic" w:cs="Simplified Arabic"/>
          <w:b/>
          <w:sz w:val="32"/>
          <w:szCs w:val="32"/>
          <w:rtl/>
          <w:lang w:bidi="ar-IQ"/>
        </w:rPr>
        <w:t xml:space="preserve">) ينظر: المغني عن حمل الأسفار للعراقي ص1564. </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19</w:t>
      </w:r>
      <w:r w:rsidRPr="00216C95">
        <w:rPr>
          <w:rFonts w:ascii="Simplified Arabic" w:eastAsia="Times New Roman" w:hAnsi="Simplified Arabic" w:cs="Simplified Arabic"/>
          <w:b/>
          <w:sz w:val="32"/>
          <w:szCs w:val="32"/>
          <w:rtl/>
        </w:rPr>
        <w:t xml:space="preserve">) ينظر: جامع البيان 12/218-220، تفسير ابن أبي </w:t>
      </w:r>
      <w:r w:rsidRPr="00216C95">
        <w:rPr>
          <w:rFonts w:ascii="Simplified Arabic" w:eastAsia="Times New Roman" w:hAnsi="Simplified Arabic" w:cs="Simplified Arabic" w:hint="cs"/>
          <w:b/>
          <w:sz w:val="32"/>
          <w:szCs w:val="32"/>
          <w:rtl/>
        </w:rPr>
        <w:t xml:space="preserve">                                </w:t>
      </w:r>
      <w:r w:rsidRPr="00216C95">
        <w:rPr>
          <w:rFonts w:ascii="Simplified Arabic" w:eastAsia="Times New Roman" w:hAnsi="Simplified Arabic" w:cs="Simplified Arabic"/>
          <w:b/>
          <w:sz w:val="32"/>
          <w:szCs w:val="32"/>
          <w:rtl/>
        </w:rPr>
        <w:t>حاتم 5/1469-1471، الجامع لأحكام القرآن 7/200.</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20</w:t>
      </w: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((زواني الحوانيت)) ، كانت البغايا تتخذ حانوتًا عليه راية، إعلامًا بأنها بغي.</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21</w:t>
      </w:r>
      <w:r w:rsidRPr="00216C95">
        <w:rPr>
          <w:rFonts w:ascii="Simplified Arabic" w:eastAsia="Times New Roman" w:hAnsi="Simplified Arabic" w:cs="Simplified Arabic"/>
          <w:b/>
          <w:sz w:val="32"/>
          <w:szCs w:val="32"/>
          <w:rtl/>
          <w:lang w:bidi="ar-IQ"/>
        </w:rPr>
        <w:t>) الدر المنثور 3/472، فتح القدير 2/242.</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rtl/>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22</w:t>
      </w:r>
      <w:r w:rsidRPr="00216C95">
        <w:rPr>
          <w:rFonts w:ascii="Simplified Arabic" w:eastAsia="Times New Roman" w:hAnsi="Simplified Arabic" w:cs="Simplified Arabic"/>
          <w:b/>
          <w:sz w:val="32"/>
          <w:szCs w:val="32"/>
          <w:rtl/>
          <w:lang w:bidi="ar-IQ"/>
        </w:rPr>
        <w:t xml:space="preserve">) ينظر: جامع البيان 13/442-447، تفسير القرآن العظيم لابن أبي </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حاتم 5/1672-1673، أسباب نزول القرآن ص233-234.</w:t>
      </w:r>
    </w:p>
    <w:p w:rsidR="00216C95" w:rsidRPr="00216C95" w:rsidRDefault="00216C95" w:rsidP="00200EC4">
      <w:pPr>
        <w:spacing w:after="0" w:line="240" w:lineRule="auto"/>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23</w:t>
      </w:r>
      <w:r w:rsidRPr="00216C95">
        <w:rPr>
          <w:rFonts w:ascii="Simplified Arabic" w:eastAsia="Times New Roman" w:hAnsi="Simplified Arabic" w:cs="Simplified Arabic"/>
          <w:b/>
          <w:sz w:val="32"/>
          <w:szCs w:val="32"/>
          <w:rtl/>
        </w:rPr>
        <w:t>) ينظر: تفسير القرآن العظيم لابن كثير: 4/30-31.</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24</w:t>
      </w:r>
      <w:r w:rsidRPr="00216C95">
        <w:rPr>
          <w:rFonts w:ascii="Simplified Arabic" w:eastAsia="Times New Roman" w:hAnsi="Simplified Arabic" w:cs="Simplified Arabic"/>
          <w:b/>
          <w:sz w:val="32"/>
          <w:szCs w:val="32"/>
          <w:rtl/>
          <w:lang w:bidi="ar-IQ"/>
        </w:rPr>
        <w:t>) ينظر: تفسير القرآن العظيم لابن أبي حاتم</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5/1691-1693، تفسير القرآن العظيم لابن كثير 4/48-50،</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25</w:t>
      </w:r>
      <w:r w:rsidRPr="00216C95">
        <w:rPr>
          <w:rFonts w:ascii="Simplified Arabic" w:eastAsia="Times New Roman" w:hAnsi="Simplified Arabic" w:cs="Simplified Arabic"/>
          <w:b/>
          <w:sz w:val="32"/>
          <w:szCs w:val="32"/>
          <w:rtl/>
          <w:lang w:bidi="ar-IQ"/>
        </w:rPr>
        <w:t xml:space="preserve">) ينظر: جامع البيان 19/524-525، تفسير القرآن العظيم لابن أبي </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 xml:space="preserve">حاتم 9/2944-2945. </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26</w:t>
      </w:r>
      <w:r w:rsidRPr="00216C95">
        <w:rPr>
          <w:rFonts w:ascii="Simplified Arabic" w:eastAsia="Times New Roman" w:hAnsi="Simplified Arabic" w:cs="Simplified Arabic"/>
          <w:b/>
          <w:sz w:val="32"/>
          <w:szCs w:val="32"/>
          <w:rtl/>
          <w:lang w:bidi="ar-IQ"/>
        </w:rPr>
        <w:t>) ينظر: جامع البيان 19/522-523، المحرر الوجيز 4/277،</w:t>
      </w:r>
    </w:p>
    <w:p w:rsidR="00216C95" w:rsidRPr="00216C95" w:rsidRDefault="00216C95" w:rsidP="00216C95">
      <w:pPr>
        <w:spacing w:after="0" w:line="22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27</w:t>
      </w:r>
      <w:r w:rsidRPr="00216C95">
        <w:rPr>
          <w:rFonts w:ascii="Simplified Arabic" w:eastAsia="Times New Roman" w:hAnsi="Simplified Arabic" w:cs="Simplified Arabic"/>
          <w:b/>
          <w:sz w:val="32"/>
          <w:szCs w:val="32"/>
          <w:rtl/>
          <w:lang w:bidi="ar-IQ"/>
        </w:rPr>
        <w:t xml:space="preserve">) ينظر: جامع البيان 19/532-533، المحرر الوجيز 8/288، زاد </w:t>
      </w:r>
      <w:r w:rsidRPr="00216C95">
        <w:rPr>
          <w:rFonts w:ascii="Simplified Arabic" w:eastAsia="Times New Roman" w:hAnsi="Simplified Arabic" w:cs="Simplified Arabic" w:hint="cs"/>
          <w:b/>
          <w:sz w:val="32"/>
          <w:szCs w:val="32"/>
          <w:rtl/>
          <w:lang w:bidi="ar-IQ"/>
        </w:rPr>
        <w:t xml:space="preserve">     </w:t>
      </w:r>
      <w:r w:rsidRPr="00216C95">
        <w:rPr>
          <w:rFonts w:ascii="Simplified Arabic" w:eastAsia="Times New Roman" w:hAnsi="Simplified Arabic" w:cs="Simplified Arabic"/>
          <w:b/>
          <w:sz w:val="32"/>
          <w:szCs w:val="32"/>
          <w:rtl/>
          <w:lang w:bidi="ar-IQ"/>
        </w:rPr>
        <w:t>المسير 3/376.</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lastRenderedPageBreak/>
        <w:t>(</w:t>
      </w:r>
      <w:r w:rsidRPr="00216C95">
        <w:rPr>
          <w:rFonts w:ascii="Simplified Arabic" w:eastAsia="Times New Roman" w:hAnsi="Simplified Arabic" w:cs="Simplified Arabic" w:hint="cs"/>
          <w:b/>
          <w:sz w:val="32"/>
          <w:szCs w:val="32"/>
          <w:rtl/>
          <w:lang w:bidi="ar-IQ"/>
        </w:rPr>
        <w:t>28</w:t>
      </w:r>
      <w:r w:rsidRPr="00216C95">
        <w:rPr>
          <w:rFonts w:ascii="Simplified Arabic" w:eastAsia="Times New Roman" w:hAnsi="Simplified Arabic" w:cs="Simplified Arabic"/>
          <w:b/>
          <w:sz w:val="32"/>
          <w:szCs w:val="32"/>
          <w:rtl/>
          <w:lang w:bidi="ar-IQ"/>
        </w:rPr>
        <w:t>) قوله: " إلا إنسان يدعيه "، أي: يدعى أن الماء لم يعم الأرض كلها. ولم أعثر على هذه الرواية إلا في تفسير جامع البيان للطبري ينظر: 15/336.</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29</w:t>
      </w:r>
      <w:r w:rsidRPr="00216C95">
        <w:rPr>
          <w:rFonts w:ascii="Simplified Arabic" w:eastAsia="Times New Roman" w:hAnsi="Simplified Arabic" w:cs="Simplified Arabic"/>
          <w:b/>
          <w:sz w:val="32"/>
          <w:szCs w:val="32"/>
          <w:rtl/>
          <w:lang w:bidi="ar-IQ"/>
        </w:rPr>
        <w:t>) ينظر: جامع البيان 15/389-394، المحرر الوجيز 3/189.</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30</w:t>
      </w:r>
      <w:r w:rsidRPr="00216C95">
        <w:rPr>
          <w:rFonts w:ascii="Simplified Arabic" w:eastAsia="Times New Roman" w:hAnsi="Simplified Arabic" w:cs="Simplified Arabic"/>
          <w:b/>
          <w:sz w:val="32"/>
          <w:szCs w:val="32"/>
          <w:rtl/>
          <w:lang w:bidi="ar-IQ"/>
        </w:rPr>
        <w:t>) ينظر: جامع البيان 17/45-52، الدر المنثور 5/58.</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31</w:t>
      </w:r>
      <w:r w:rsidRPr="00216C95">
        <w:rPr>
          <w:rFonts w:ascii="Simplified Arabic" w:eastAsia="Times New Roman" w:hAnsi="Simplified Arabic" w:cs="Simplified Arabic"/>
          <w:b/>
          <w:sz w:val="32"/>
          <w:szCs w:val="32"/>
          <w:rtl/>
          <w:lang w:bidi="ar-IQ"/>
        </w:rPr>
        <w:t>) ينظر: جامع البيان 18/341-342، الجامع لأحكام القرآن 11/226.</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32</w:t>
      </w:r>
      <w:r w:rsidRPr="00216C95">
        <w:rPr>
          <w:rFonts w:ascii="Simplified Arabic" w:eastAsia="Times New Roman" w:hAnsi="Simplified Arabic" w:cs="Simplified Arabic"/>
          <w:b/>
          <w:sz w:val="32"/>
          <w:szCs w:val="32"/>
          <w:rtl/>
          <w:lang w:bidi="ar-IQ"/>
        </w:rPr>
        <w:t>) ينظر: جامع البيان 18/507-511، تفسير ابن أبي حاتم 8/2461-2462.</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33</w:t>
      </w:r>
      <w:r w:rsidRPr="00216C95">
        <w:rPr>
          <w:rFonts w:ascii="Simplified Arabic" w:eastAsia="Times New Roman" w:hAnsi="Simplified Arabic" w:cs="Simplified Arabic"/>
          <w:b/>
          <w:sz w:val="32"/>
          <w:szCs w:val="32"/>
          <w:rtl/>
        </w:rPr>
        <w:t>) ينظر: جامع البيان 18/517-518.</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34</w:t>
      </w:r>
      <w:r w:rsidRPr="00216C95">
        <w:rPr>
          <w:rFonts w:ascii="Simplified Arabic" w:eastAsia="Times New Roman" w:hAnsi="Simplified Arabic" w:cs="Simplified Arabic"/>
          <w:b/>
          <w:sz w:val="32"/>
          <w:szCs w:val="32"/>
          <w:rtl/>
        </w:rPr>
        <w:t>) ينظر: معجم القراءات: 6/420-421.</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35</w:t>
      </w:r>
      <w:r w:rsidRPr="00216C95">
        <w:rPr>
          <w:rFonts w:ascii="Simplified Arabic" w:eastAsia="Times New Roman" w:hAnsi="Simplified Arabic" w:cs="Simplified Arabic"/>
          <w:b/>
          <w:sz w:val="32"/>
          <w:szCs w:val="32"/>
          <w:rtl/>
          <w:lang w:bidi="ar-IQ"/>
        </w:rPr>
        <w:t>) ينظر: جامع البيان 19/353،</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36</w:t>
      </w:r>
      <w:r w:rsidRPr="00216C95">
        <w:rPr>
          <w:rFonts w:ascii="Simplified Arabic" w:eastAsia="Times New Roman" w:hAnsi="Simplified Arabic" w:cs="Simplified Arabic"/>
          <w:b/>
          <w:sz w:val="32"/>
          <w:szCs w:val="32"/>
          <w:rtl/>
          <w:lang w:bidi="ar-IQ"/>
        </w:rPr>
        <w:t>) أي أصحاب دواب قوية كاملو أداة الحرب. ينظر: لسان العرب 15/207.</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37</w:t>
      </w:r>
      <w:r w:rsidRPr="00216C95">
        <w:rPr>
          <w:rFonts w:ascii="Simplified Arabic" w:eastAsia="Times New Roman" w:hAnsi="Simplified Arabic" w:cs="Simplified Arabic"/>
          <w:b/>
          <w:sz w:val="32"/>
          <w:szCs w:val="32"/>
          <w:rtl/>
        </w:rPr>
        <w:t>) ينظر: جامع البيان 18/663-667.</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rPr>
      </w:pPr>
      <w:r w:rsidRPr="00216C95">
        <w:rPr>
          <w:rFonts w:ascii="Simplified Arabic" w:eastAsia="Times New Roman" w:hAnsi="Simplified Arabic" w:cs="Simplified Arabic"/>
          <w:b/>
          <w:sz w:val="32"/>
          <w:szCs w:val="32"/>
          <w:rtl/>
        </w:rPr>
        <w:t>(</w:t>
      </w:r>
      <w:r w:rsidRPr="00216C95">
        <w:rPr>
          <w:rFonts w:ascii="Simplified Arabic" w:eastAsia="Times New Roman" w:hAnsi="Simplified Arabic" w:cs="Simplified Arabic" w:hint="cs"/>
          <w:b/>
          <w:sz w:val="32"/>
          <w:szCs w:val="32"/>
          <w:rtl/>
        </w:rPr>
        <w:t>38</w:t>
      </w:r>
      <w:r w:rsidRPr="00216C95">
        <w:rPr>
          <w:rFonts w:ascii="Simplified Arabic" w:eastAsia="Times New Roman" w:hAnsi="Simplified Arabic" w:cs="Simplified Arabic"/>
          <w:b/>
          <w:sz w:val="32"/>
          <w:szCs w:val="32"/>
          <w:rtl/>
        </w:rPr>
        <w:t>) ينظر: جامع البيان 21/188- الجامع لأحكام القرآن 15/187.</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rtl/>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39</w:t>
      </w:r>
      <w:r w:rsidRPr="00216C95">
        <w:rPr>
          <w:rFonts w:ascii="Simplified Arabic" w:eastAsia="Times New Roman" w:hAnsi="Simplified Arabic" w:cs="Simplified Arabic"/>
          <w:b/>
          <w:sz w:val="32"/>
          <w:szCs w:val="32"/>
          <w:rtl/>
          <w:lang w:bidi="ar-IQ"/>
        </w:rPr>
        <w:t>) ينظر: جامع البيان 21/345-349، تفسير القرآن العظيم 10/3263، الجامع لإحكام القرآن 15/288-290.</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40</w:t>
      </w:r>
      <w:r w:rsidRPr="00216C95">
        <w:rPr>
          <w:rFonts w:ascii="Simplified Arabic" w:eastAsia="Times New Roman" w:hAnsi="Simplified Arabic" w:cs="Simplified Arabic"/>
          <w:b/>
          <w:sz w:val="32"/>
          <w:szCs w:val="32"/>
          <w:rtl/>
          <w:lang w:bidi="ar-IQ"/>
        </w:rPr>
        <w:t xml:space="preserve">) لم أعثر على هذه الرواية إلا في الجامع لإحكام القرآن للقرطبي، </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41</w:t>
      </w:r>
      <w:r w:rsidRPr="00216C95">
        <w:rPr>
          <w:rFonts w:ascii="Simplified Arabic" w:eastAsia="Times New Roman" w:hAnsi="Simplified Arabic" w:cs="Simplified Arabic"/>
          <w:b/>
          <w:sz w:val="32"/>
          <w:szCs w:val="32"/>
          <w:rtl/>
          <w:lang w:bidi="ar-IQ"/>
        </w:rPr>
        <w:t xml:space="preserve">) ينظر: جامع البيان 23/639-640، الجامع لأحكام القرآن 18/308، تفسير القرآن العظيم لابن كثير 8/234-235. </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42</w:t>
      </w:r>
      <w:r w:rsidRPr="00216C95">
        <w:rPr>
          <w:rFonts w:ascii="Simplified Arabic" w:eastAsia="Times New Roman" w:hAnsi="Simplified Arabic" w:cs="Simplified Arabic"/>
          <w:b/>
          <w:sz w:val="32"/>
          <w:szCs w:val="32"/>
          <w:rtl/>
          <w:lang w:bidi="ar-IQ"/>
        </w:rPr>
        <w:t>) ينظر: جامع البيان 24/193-195، المحرر الوجيز 5/432، الجامع لأحكام القرآن 19/197، البحر المحيط 10/397.</w:t>
      </w:r>
    </w:p>
    <w:p w:rsidR="00216C95" w:rsidRPr="00216C95" w:rsidRDefault="00216C95" w:rsidP="00216C95">
      <w:pPr>
        <w:spacing w:after="0" w:line="240" w:lineRule="auto"/>
        <w:ind w:left="454" w:hanging="454"/>
        <w:jc w:val="lowKashida"/>
        <w:rPr>
          <w:rFonts w:ascii="Simplified Arabic" w:eastAsia="Times New Roman" w:hAnsi="Simplified Arabic" w:cs="Simplified Arabic"/>
          <w:b/>
          <w:sz w:val="32"/>
          <w:szCs w:val="32"/>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43</w:t>
      </w:r>
      <w:r w:rsidRPr="00216C95">
        <w:rPr>
          <w:rFonts w:ascii="Simplified Arabic" w:eastAsia="Times New Roman" w:hAnsi="Simplified Arabic" w:cs="Simplified Arabic"/>
          <w:b/>
          <w:sz w:val="32"/>
          <w:szCs w:val="32"/>
          <w:rtl/>
          <w:lang w:bidi="ar-IQ"/>
        </w:rPr>
        <w:t>) ينظر: جامع البيان 24/565-566، تفسير القرآن العظيم 8/467.</w:t>
      </w:r>
    </w:p>
    <w:p w:rsidR="00216C95" w:rsidRPr="00216C95" w:rsidRDefault="00216C95" w:rsidP="00216C95">
      <w:pPr>
        <w:spacing w:after="0" w:line="240" w:lineRule="auto"/>
        <w:ind w:left="651" w:hanging="651"/>
        <w:jc w:val="lowKashida"/>
        <w:rPr>
          <w:rFonts w:ascii="Simplified Arabic" w:eastAsia="Times New Roman" w:hAnsi="Simplified Arabic" w:cs="Simplified Arabic"/>
          <w:b/>
          <w:sz w:val="32"/>
          <w:szCs w:val="32"/>
          <w:rtl/>
          <w:lang w:bidi="ar-IQ"/>
        </w:rPr>
      </w:pPr>
      <w:r w:rsidRPr="00216C95">
        <w:rPr>
          <w:rFonts w:ascii="Simplified Arabic" w:eastAsia="Times New Roman" w:hAnsi="Simplified Arabic" w:cs="Simplified Arabic"/>
          <w:b/>
          <w:sz w:val="32"/>
          <w:szCs w:val="32"/>
          <w:rtl/>
          <w:lang w:bidi="ar-IQ"/>
        </w:rPr>
        <w:t>(</w:t>
      </w:r>
      <w:r w:rsidRPr="00216C95">
        <w:rPr>
          <w:rFonts w:ascii="Simplified Arabic" w:eastAsia="Times New Roman" w:hAnsi="Simplified Arabic" w:cs="Simplified Arabic" w:hint="cs"/>
          <w:b/>
          <w:sz w:val="32"/>
          <w:szCs w:val="32"/>
          <w:rtl/>
          <w:lang w:bidi="ar-IQ"/>
        </w:rPr>
        <w:t>44</w:t>
      </w:r>
      <w:r w:rsidRPr="00216C95">
        <w:rPr>
          <w:rFonts w:ascii="Simplified Arabic" w:eastAsia="Times New Roman" w:hAnsi="Simplified Arabic" w:cs="Simplified Arabic"/>
          <w:b/>
          <w:sz w:val="32"/>
          <w:szCs w:val="32"/>
          <w:rtl/>
          <w:lang w:bidi="ar-IQ"/>
        </w:rPr>
        <w:t xml:space="preserve">) جامع المسانيد لابن كثير 8/589 رقم 11080، وينظر: فتح الكبير في ضم الزيادة إلى الجامع الصغير للسيوطي 2/318 رقم 8885، وعند الهيثمي عن أبي </w:t>
      </w:r>
      <w:proofErr w:type="spellStart"/>
      <w:r w:rsidRPr="00216C95">
        <w:rPr>
          <w:rFonts w:ascii="Simplified Arabic" w:eastAsia="Times New Roman" w:hAnsi="Simplified Arabic" w:cs="Simplified Arabic"/>
          <w:b/>
          <w:sz w:val="32"/>
          <w:szCs w:val="32"/>
          <w:rtl/>
          <w:lang w:bidi="ar-IQ"/>
        </w:rPr>
        <w:t>أمامة</w:t>
      </w:r>
      <w:proofErr w:type="spellEnd"/>
      <w:r w:rsidRPr="00216C95">
        <w:rPr>
          <w:rFonts w:ascii="Simplified Arabic" w:eastAsia="Times New Roman" w:hAnsi="Simplified Arabic" w:cs="Simplified Arabic"/>
          <w:b/>
          <w:sz w:val="32"/>
          <w:szCs w:val="32"/>
          <w:rtl/>
          <w:lang w:bidi="ar-IQ"/>
        </w:rPr>
        <w:t xml:space="preserve"> مرفوعا قال: رَوَاهُ الطَّبَرَانِيُّ بِإِسْنَادَيْنِ، فِي أَحَدِهِمَا جَعْفَرُ بْنُ الزُّبَيْرِ وَهُوَ ضَعِيفٌ، وَفِي الْآخَرِ مِنْ لَمْ أَعْرِفْهُ، مجمع الزوائد 7/142 رقم 11516، كنز العمال 2/15 رقم 2950 .</w:t>
      </w:r>
    </w:p>
    <w:p w:rsidR="00216C95" w:rsidRPr="00216C95" w:rsidRDefault="00216C95" w:rsidP="00216C95">
      <w:pPr>
        <w:spacing w:after="0" w:line="240" w:lineRule="auto"/>
        <w:ind w:firstLine="454"/>
        <w:jc w:val="center"/>
        <w:rPr>
          <w:rFonts w:ascii="Simplified Arabic" w:eastAsia="Times New Roman" w:hAnsi="Simplified Arabic" w:cs="Simplified Arabic"/>
          <w:b/>
          <w:bCs/>
          <w:sz w:val="32"/>
          <w:szCs w:val="32"/>
          <w:u w:val="single"/>
        </w:rPr>
      </w:pPr>
      <w:r w:rsidRPr="00216C95">
        <w:rPr>
          <w:rFonts w:ascii="Simplified Arabic" w:eastAsia="Times New Roman" w:hAnsi="Simplified Arabic" w:cs="Simplified Arabic"/>
          <w:b/>
          <w:bCs/>
          <w:sz w:val="32"/>
          <w:szCs w:val="32"/>
          <w:u w:val="single"/>
          <w:rtl/>
        </w:rPr>
        <w:lastRenderedPageBreak/>
        <w:t>المص</w:t>
      </w:r>
      <w:r w:rsidRPr="00216C95">
        <w:rPr>
          <w:rFonts w:ascii="Simplified Arabic" w:eastAsia="Times New Roman" w:hAnsi="Simplified Arabic" w:cs="Simplified Arabic" w:hint="cs"/>
          <w:b/>
          <w:bCs/>
          <w:sz w:val="32"/>
          <w:szCs w:val="32"/>
          <w:u w:val="single"/>
          <w:rtl/>
        </w:rPr>
        <w:t>ـــــــــ</w:t>
      </w:r>
      <w:r w:rsidRPr="00216C95">
        <w:rPr>
          <w:rFonts w:ascii="Simplified Arabic" w:eastAsia="Times New Roman" w:hAnsi="Simplified Arabic" w:cs="Simplified Arabic"/>
          <w:b/>
          <w:bCs/>
          <w:sz w:val="32"/>
          <w:szCs w:val="32"/>
          <w:u w:val="single"/>
          <w:rtl/>
        </w:rPr>
        <w:t>ادر</w:t>
      </w:r>
    </w:p>
    <w:p w:rsidR="00216C95" w:rsidRPr="00216C95" w:rsidRDefault="00216C95" w:rsidP="00A34857">
      <w:pPr>
        <w:numPr>
          <w:ilvl w:val="0"/>
          <w:numId w:val="8"/>
        </w:numPr>
        <w:tabs>
          <w:tab w:val="left" w:pos="368"/>
        </w:tabs>
        <w:autoSpaceDE w:val="0"/>
        <w:autoSpaceDN w:val="0"/>
        <w:adjustRightInd w:val="0"/>
        <w:spacing w:after="0" w:line="240" w:lineRule="auto"/>
        <w:ind w:left="368" w:hanging="368"/>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أسباب النزول، ابي الحسن علي بن احمد الواحدي، تحقيق: كمال </w:t>
      </w:r>
      <w:proofErr w:type="spellStart"/>
      <w:r w:rsidRPr="00216C95">
        <w:rPr>
          <w:rFonts w:ascii="Simplified Arabic" w:eastAsia="Times New Roman" w:hAnsi="Simplified Arabic" w:cs="Simplified Arabic"/>
          <w:sz w:val="32"/>
          <w:szCs w:val="32"/>
          <w:rtl/>
          <w:lang w:bidi="ar-IQ"/>
        </w:rPr>
        <w:t>بسيوتي</w:t>
      </w:r>
      <w:proofErr w:type="spellEnd"/>
      <w:r w:rsidRPr="00216C95">
        <w:rPr>
          <w:rFonts w:ascii="Simplified Arabic" w:eastAsia="Times New Roman" w:hAnsi="Simplified Arabic" w:cs="Simplified Arabic"/>
          <w:sz w:val="32"/>
          <w:szCs w:val="32"/>
          <w:rtl/>
          <w:lang w:bidi="ar-IQ"/>
        </w:rPr>
        <w:t xml:space="preserve"> زغلول، دار الكتب العلمية، بيروت – لبنان، 1411هـ-1991م.</w:t>
      </w:r>
    </w:p>
    <w:p w:rsidR="00216C95" w:rsidRPr="00216C95" w:rsidRDefault="00216C95" w:rsidP="00A34857">
      <w:pPr>
        <w:numPr>
          <w:ilvl w:val="0"/>
          <w:numId w:val="8"/>
        </w:numPr>
        <w:tabs>
          <w:tab w:val="left" w:pos="206"/>
          <w:tab w:val="left" w:pos="296"/>
        </w:tabs>
        <w:spacing w:after="0" w:line="240" w:lineRule="auto"/>
        <w:ind w:left="368" w:hanging="368"/>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تاريخ الإسلام ووفيات المشاهير والأعلام: شمس الدين أبو عبد الله محمد بن أحمد الذهبي: عمر عبد السلام التدمري: دار الكتاب العربي، بيروت، الطبعة: الثانية، 1413هـ-1993م.</w:t>
      </w:r>
    </w:p>
    <w:p w:rsidR="00216C95" w:rsidRPr="00216C95" w:rsidRDefault="00216C95" w:rsidP="00A34857">
      <w:pPr>
        <w:numPr>
          <w:ilvl w:val="0"/>
          <w:numId w:val="8"/>
        </w:numPr>
        <w:tabs>
          <w:tab w:val="left" w:pos="206"/>
        </w:tabs>
        <w:spacing w:after="0" w:line="240" w:lineRule="auto"/>
        <w:ind w:left="368" w:hanging="368"/>
        <w:contextualSpacing/>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 xml:space="preserve">تاريخ دمشق لابن </w:t>
      </w:r>
      <w:proofErr w:type="spellStart"/>
      <w:r w:rsidRPr="00216C95">
        <w:rPr>
          <w:rFonts w:ascii="Simplified Arabic" w:eastAsia="Times New Roman" w:hAnsi="Simplified Arabic" w:cs="Simplified Arabic"/>
          <w:sz w:val="32"/>
          <w:szCs w:val="32"/>
          <w:rtl/>
          <w:lang w:bidi="ar-IQ"/>
        </w:rPr>
        <w:t>القلانسي</w:t>
      </w:r>
      <w:proofErr w:type="spellEnd"/>
      <w:r w:rsidRPr="00216C95">
        <w:rPr>
          <w:rFonts w:ascii="Simplified Arabic" w:eastAsia="Times New Roman" w:hAnsi="Simplified Arabic" w:cs="Simplified Arabic"/>
          <w:sz w:val="32"/>
          <w:szCs w:val="32"/>
          <w:rtl/>
          <w:lang w:bidi="ar-IQ"/>
        </w:rPr>
        <w:t xml:space="preserve">: حمزة بن أسد بن علي بن محمد، أبو يعلى التميمي، المعروف بابن </w:t>
      </w:r>
      <w:proofErr w:type="spellStart"/>
      <w:r w:rsidRPr="00216C95">
        <w:rPr>
          <w:rFonts w:ascii="Simplified Arabic" w:eastAsia="Times New Roman" w:hAnsi="Simplified Arabic" w:cs="Simplified Arabic"/>
          <w:sz w:val="32"/>
          <w:szCs w:val="32"/>
          <w:rtl/>
          <w:lang w:bidi="ar-IQ"/>
        </w:rPr>
        <w:t>القلانسي</w:t>
      </w:r>
      <w:proofErr w:type="spellEnd"/>
      <w:r w:rsidRPr="00216C95">
        <w:rPr>
          <w:rFonts w:ascii="Simplified Arabic" w:eastAsia="Times New Roman" w:hAnsi="Simplified Arabic" w:cs="Simplified Arabic"/>
          <w:sz w:val="32"/>
          <w:szCs w:val="32"/>
          <w:rtl/>
          <w:lang w:bidi="ar-IQ"/>
        </w:rPr>
        <w:t xml:space="preserve"> المحقق: د سهيل </w:t>
      </w:r>
      <w:proofErr w:type="spellStart"/>
      <w:r w:rsidRPr="00216C95">
        <w:rPr>
          <w:rFonts w:ascii="Simplified Arabic" w:eastAsia="Times New Roman" w:hAnsi="Simplified Arabic" w:cs="Simplified Arabic"/>
          <w:sz w:val="32"/>
          <w:szCs w:val="32"/>
          <w:rtl/>
          <w:lang w:bidi="ar-IQ"/>
        </w:rPr>
        <w:t>زكار</w:t>
      </w:r>
      <w:proofErr w:type="spellEnd"/>
      <w:r w:rsidRPr="00216C95">
        <w:rPr>
          <w:rFonts w:ascii="Simplified Arabic" w:eastAsia="Times New Roman" w:hAnsi="Simplified Arabic" w:cs="Simplified Arabic"/>
          <w:sz w:val="32"/>
          <w:szCs w:val="32"/>
          <w:rtl/>
          <w:lang w:bidi="ar-IQ"/>
        </w:rPr>
        <w:t>: دار حسان للطباعة والنشر– دمشق، الطبعة: الأولى 1403هـ-1983م</w:t>
      </w:r>
    </w:p>
    <w:p w:rsidR="00216C95" w:rsidRPr="00216C95" w:rsidRDefault="00216C95" w:rsidP="00A34857">
      <w:pPr>
        <w:numPr>
          <w:ilvl w:val="0"/>
          <w:numId w:val="8"/>
        </w:numPr>
        <w:tabs>
          <w:tab w:val="left" w:pos="206"/>
        </w:tabs>
        <w:spacing w:after="0" w:line="240" w:lineRule="auto"/>
        <w:ind w:left="368" w:hanging="368"/>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التاريخ الكبير، تأليف: محمد بن إسماعيل بن إبراهيم أبو عبد الله البخاري الجعفي، تحقيق: السيد هاشم الندوي، دار الفكر.</w:t>
      </w:r>
    </w:p>
    <w:p w:rsidR="00216C95" w:rsidRPr="00216C95" w:rsidRDefault="00216C95" w:rsidP="00A34857">
      <w:pPr>
        <w:numPr>
          <w:ilvl w:val="0"/>
          <w:numId w:val="8"/>
        </w:numPr>
        <w:tabs>
          <w:tab w:val="left" w:pos="206"/>
          <w:tab w:val="left" w:pos="296"/>
        </w:tabs>
        <w:spacing w:after="0" w:line="240" w:lineRule="auto"/>
        <w:ind w:left="368" w:hanging="320"/>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تفسير البحر المحيط، تأليف: محمد بن يوسف الشهير بأبي حيان الأندلسي: تحقيق: الشيخ عادل أحمد عبد الموجود والشيخ علي محمد معوض وآخرين، دار الكتب العلمية - لبنان/ بيروت، الطبعة الأولى 1422هـ-2001م.</w:t>
      </w:r>
    </w:p>
    <w:p w:rsidR="00216C95" w:rsidRPr="00216C95" w:rsidRDefault="00216C95" w:rsidP="00A34857">
      <w:pPr>
        <w:numPr>
          <w:ilvl w:val="0"/>
          <w:numId w:val="8"/>
        </w:numPr>
        <w:tabs>
          <w:tab w:val="left" w:pos="206"/>
          <w:tab w:val="left" w:pos="296"/>
        </w:tabs>
        <w:autoSpaceDE w:val="0"/>
        <w:autoSpaceDN w:val="0"/>
        <w:adjustRightInd w:val="0"/>
        <w:spacing w:after="0" w:line="240" w:lineRule="auto"/>
        <w:ind w:left="368" w:hanging="320"/>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تفسير القرآن العظيم لابن ابي حاتم، تحقيق: اسعد محمد الطيب، مكتبة نزار مصطفى الباز–</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مكة المكرمة، الطبعة الأولى 1417هـ-1997م.</w:t>
      </w:r>
    </w:p>
    <w:p w:rsidR="00216C95" w:rsidRPr="00216C95" w:rsidRDefault="00216C95" w:rsidP="00A34857">
      <w:pPr>
        <w:numPr>
          <w:ilvl w:val="0"/>
          <w:numId w:val="8"/>
        </w:numPr>
        <w:tabs>
          <w:tab w:val="left" w:pos="206"/>
          <w:tab w:val="left" w:pos="296"/>
          <w:tab w:val="left" w:pos="1198"/>
        </w:tabs>
        <w:spacing w:after="0" w:line="240" w:lineRule="auto"/>
        <w:ind w:left="368" w:hanging="320"/>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تفسير القرآن العظيم: أبو الفداء إسماعيل بن عمر بن كثير القرشي البصري ثم الدمشقي: سامي بن محمد سلامة: دار طيبة للنشر والتوزيع، الطبعة: الثانية 1420هـ-1999م.</w:t>
      </w:r>
    </w:p>
    <w:p w:rsidR="00216C95" w:rsidRPr="00216C95" w:rsidRDefault="00216C95" w:rsidP="00A34857">
      <w:pPr>
        <w:numPr>
          <w:ilvl w:val="0"/>
          <w:numId w:val="8"/>
        </w:numPr>
        <w:tabs>
          <w:tab w:val="left" w:pos="206"/>
          <w:tab w:val="left" w:pos="296"/>
        </w:tabs>
        <w:spacing w:after="0" w:line="240" w:lineRule="auto"/>
        <w:ind w:left="368" w:hanging="320"/>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تفسير مقاتل بن سليمان: أبو الحسن مقاتل بن سليمان بن بشير الأزدي البلخي: عبد الله محمود شحاته: دار إحياء التراث–بيروت، الطبعة: الأولى-1423هـ.</w:t>
      </w:r>
    </w:p>
    <w:p w:rsidR="00216C95" w:rsidRPr="00216C95" w:rsidRDefault="00216C95" w:rsidP="00A34857">
      <w:pPr>
        <w:numPr>
          <w:ilvl w:val="0"/>
          <w:numId w:val="8"/>
        </w:numPr>
        <w:tabs>
          <w:tab w:val="left" w:pos="206"/>
        </w:tabs>
        <w:autoSpaceDE w:val="0"/>
        <w:autoSpaceDN w:val="0"/>
        <w:adjustRightInd w:val="0"/>
        <w:spacing w:after="0" w:line="240" w:lineRule="auto"/>
        <w:ind w:left="368" w:hanging="320"/>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تهذيب الكمال في أسماء الرجال: يوسف بن عبد الرحمن المزي، المحقق: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د.</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بشار عواد معروف، مؤسسة الرسالة – بيروت، الطبعة: الأولى،</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1400هـ-1980م.</w:t>
      </w:r>
    </w:p>
    <w:p w:rsidR="00216C95" w:rsidRPr="00216C95" w:rsidRDefault="00216C95" w:rsidP="00A34857">
      <w:pPr>
        <w:numPr>
          <w:ilvl w:val="0"/>
          <w:numId w:val="8"/>
        </w:numPr>
        <w:tabs>
          <w:tab w:val="left" w:pos="206"/>
          <w:tab w:val="left" w:pos="296"/>
          <w:tab w:val="left" w:pos="509"/>
        </w:tabs>
        <w:spacing w:after="0" w:line="240" w:lineRule="auto"/>
        <w:ind w:left="509" w:hanging="567"/>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الثقات، تأليف: محمد بن حبان بن أحمد أبو حاتم التميمي البستي، تحقيق: السيد شرف الدين أحمد، دار الفكر، الطبعة الأولى 1395 - 1975.</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lastRenderedPageBreak/>
        <w:t>جامع البيان في تفسير القرآن، ابن جرير الطبري، أحمد محمد شاكر: مؤسسة الرسالة الطبعة: الأولى، 1420هـ-2000م.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الجامع الصحيح سنن الترمذي، تأليف: محمد بن عيسى أبو عيسى الترمذي السلمي، تحقيق: أحمد محمد شاكر وآخرين، دار إحياء التراث العربي – بيروت.</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جامع المسانيد والسُّنَن الهادي لأقوم سَنَن: أبو الفداء إسماعيل بن عمر بن كثير، المحقق: د عبد الملك بن عبد الله </w:t>
      </w:r>
      <w:proofErr w:type="spellStart"/>
      <w:r w:rsidRPr="00216C95">
        <w:rPr>
          <w:rFonts w:ascii="Simplified Arabic" w:eastAsia="Times New Roman" w:hAnsi="Simplified Arabic" w:cs="Simplified Arabic"/>
          <w:sz w:val="32"/>
          <w:szCs w:val="32"/>
          <w:rtl/>
          <w:lang w:bidi="ar-IQ"/>
        </w:rPr>
        <w:t>الدهيش</w:t>
      </w:r>
      <w:proofErr w:type="spellEnd"/>
      <w:r w:rsidRPr="00216C95">
        <w:rPr>
          <w:rFonts w:ascii="Simplified Arabic" w:eastAsia="Times New Roman" w:hAnsi="Simplified Arabic" w:cs="Simplified Arabic"/>
          <w:sz w:val="32"/>
          <w:szCs w:val="32"/>
          <w:rtl/>
          <w:lang w:bidi="ar-IQ"/>
        </w:rPr>
        <w:t>، دار خضر للطباعة والنشر والتوزيع بيروت - لبنان، الطبعة: الثانية، 1419هـ-1998م.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الجامع المسند الصحيح (صحيح البخاري): محمد بن إسماعيل البخاري، المحقق: محمد زهير بن ناصر الناصر، دار طوق النجاة، الطبعة: الأولى، 1422هـ</w:t>
      </w:r>
    </w:p>
    <w:p w:rsidR="00216C95" w:rsidRPr="00216C95" w:rsidRDefault="00216C95" w:rsidP="00A34857">
      <w:pPr>
        <w:numPr>
          <w:ilvl w:val="0"/>
          <w:numId w:val="8"/>
        </w:numPr>
        <w:tabs>
          <w:tab w:val="left" w:pos="206"/>
          <w:tab w:val="left" w:pos="296"/>
          <w:tab w:val="left" w:pos="476"/>
        </w:tabs>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الجامع لأحكام القرآن، تأليف: ابو عبد الله محمد بن أحمد الأنصاري الخزرجي القرطبي، المحقق: هشام سمير البخاري: دار عالم الكتب، الرياض- السعودية الطبعة: 1423هـ-2003م.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الجرح والتعديل، تأليف: عبد الرحمن بن أبي حاتم محمد بن إدريس أبو محمد الرازي التميمي، دار النشر: دار إحياء التراث العربي - بيروت، الطبعة الأولى 1271هـ-1952م.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 xml:space="preserve">بحر العلوم: أبو الليث نصر بن محمد بن أحمد بن إبراهيم السمرقندي </w:t>
      </w:r>
      <w:r w:rsidRPr="00216C95">
        <w:rPr>
          <w:rFonts w:ascii="Simplified Arabic" w:eastAsia="Times New Roman" w:hAnsi="Simplified Arabic" w:cs="Simplified Arabic" w:hint="cs"/>
          <w:sz w:val="32"/>
          <w:szCs w:val="32"/>
          <w:rtl/>
        </w:rPr>
        <w:t xml:space="preserve">           </w:t>
      </w:r>
      <w:r w:rsidRPr="00216C95">
        <w:rPr>
          <w:rFonts w:ascii="Simplified Arabic" w:eastAsia="Times New Roman" w:hAnsi="Simplified Arabic" w:cs="Simplified Arabic"/>
          <w:sz w:val="32"/>
          <w:szCs w:val="32"/>
          <w:rtl/>
        </w:rPr>
        <w:t>(بلا بطاقة)</w:t>
      </w:r>
    </w:p>
    <w:p w:rsidR="00216C95" w:rsidRPr="00216C95" w:rsidRDefault="00216C95" w:rsidP="00A34857">
      <w:pPr>
        <w:numPr>
          <w:ilvl w:val="0"/>
          <w:numId w:val="8"/>
        </w:numPr>
        <w:tabs>
          <w:tab w:val="left" w:pos="206"/>
          <w:tab w:val="left" w:pos="296"/>
          <w:tab w:val="left" w:pos="476"/>
        </w:tabs>
        <w:autoSpaceDE w:val="0"/>
        <w:autoSpaceDN w:val="0"/>
        <w:adjustRightInd w:val="0"/>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الدر المنثور، تأليف: عبد الرحمن بن الكمال جلال الدين السيوطي، دار </w:t>
      </w:r>
      <w:r w:rsidRPr="00216C95">
        <w:rPr>
          <w:rFonts w:ascii="Simplified Arabic" w:eastAsia="Times New Roman" w:hAnsi="Simplified Arabic" w:cs="Simplified Arabic" w:hint="cs"/>
          <w:sz w:val="32"/>
          <w:szCs w:val="32"/>
          <w:rtl/>
          <w:lang w:bidi="ar-IQ"/>
        </w:rPr>
        <w:t xml:space="preserve">          </w:t>
      </w:r>
      <w:r w:rsidRPr="00216C95">
        <w:rPr>
          <w:rFonts w:ascii="Simplified Arabic" w:eastAsia="Times New Roman" w:hAnsi="Simplified Arabic" w:cs="Simplified Arabic"/>
          <w:sz w:val="32"/>
          <w:szCs w:val="32"/>
          <w:rtl/>
          <w:lang w:bidi="ar-IQ"/>
        </w:rPr>
        <w:t>الفكر- بيروت، 1993م.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rPr>
      </w:pPr>
      <w:r w:rsidRPr="00216C95">
        <w:rPr>
          <w:rFonts w:ascii="Simplified Arabic" w:eastAsia="Times New Roman" w:hAnsi="Simplified Arabic" w:cs="Simplified Arabic"/>
          <w:sz w:val="32"/>
          <w:szCs w:val="32"/>
          <w:rtl/>
        </w:rPr>
        <w:t>زاد المسير في علم التفسير: جمال الدين أبو الفرج عبد الرحمن بن علي الجوزي: عبد الرزاق المهدي: دار الكتاب العربي – بيروت، الطبعة: الأولى - 1422هـ.</w:t>
      </w:r>
    </w:p>
    <w:p w:rsidR="00216C95" w:rsidRPr="00216C95" w:rsidRDefault="00216C95" w:rsidP="00A34857">
      <w:pPr>
        <w:numPr>
          <w:ilvl w:val="0"/>
          <w:numId w:val="8"/>
        </w:numPr>
        <w:tabs>
          <w:tab w:val="left" w:pos="206"/>
          <w:tab w:val="left" w:pos="296"/>
          <w:tab w:val="left" w:pos="476"/>
        </w:tabs>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الطبقات الكبرى المؤلف، </w:t>
      </w:r>
      <w:r w:rsidRPr="00216C95">
        <w:rPr>
          <w:rFonts w:ascii="Simplified Arabic" w:eastAsia="Times New Roman" w:hAnsi="Simplified Arabic" w:cs="Simplified Arabic"/>
          <w:sz w:val="32"/>
          <w:szCs w:val="32"/>
          <w:rtl/>
        </w:rPr>
        <w:t xml:space="preserve">تأليف: </w:t>
      </w:r>
      <w:r w:rsidRPr="00216C95">
        <w:rPr>
          <w:rFonts w:ascii="Simplified Arabic" w:eastAsia="Times New Roman" w:hAnsi="Simplified Arabic" w:cs="Simplified Arabic"/>
          <w:sz w:val="32"/>
          <w:szCs w:val="32"/>
          <w:rtl/>
          <w:lang w:bidi="ar-IQ"/>
        </w:rPr>
        <w:t>محمد بن سعد بن منيع أبو عبد الله البصري الزهري، تحقيق: إحسان عباس: دار صادر– بيروت الطبعة: الاولى 1968م.</w:t>
      </w:r>
    </w:p>
    <w:p w:rsidR="00216C95" w:rsidRPr="00216C95" w:rsidRDefault="00216C95" w:rsidP="00A34857">
      <w:pPr>
        <w:numPr>
          <w:ilvl w:val="0"/>
          <w:numId w:val="8"/>
        </w:numPr>
        <w:tabs>
          <w:tab w:val="left" w:pos="206"/>
          <w:tab w:val="left" w:pos="296"/>
          <w:tab w:val="left" w:pos="476"/>
        </w:tabs>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lastRenderedPageBreak/>
        <w:t>فتح القدير الجامع بين فني الرواية والدراية من علم التفسير، تأليف: محمد بن علي بن محمد الشوكاني، دار النشر: دار الفكر– بيروت.</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الفتح الكبير في ضم الزيادة إلى الجامع الصغير: جلال الدين السيوطي المحقق: يوسف النبهاني</w:t>
      </w:r>
    </w:p>
    <w:p w:rsidR="00216C95" w:rsidRPr="00216C95" w:rsidRDefault="00216C95" w:rsidP="00A34857">
      <w:pPr>
        <w:numPr>
          <w:ilvl w:val="0"/>
          <w:numId w:val="8"/>
        </w:numPr>
        <w:tabs>
          <w:tab w:val="left" w:pos="206"/>
          <w:tab w:val="left" w:pos="296"/>
          <w:tab w:val="left" w:pos="476"/>
        </w:tabs>
        <w:autoSpaceDE w:val="0"/>
        <w:autoSpaceDN w:val="0"/>
        <w:adjustRightInd w:val="0"/>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كنز العمال في سنن الأقوال والأفعال، تأليف: علاء الدين علي المتقي بن حسام الدين الهندي، تحقيق: محمود عمر الدمياطي، دار الكتب العلمية - بيروت، الطبعة: الأولى 1419هـ-1998م.</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لسان العرب: محمد بن مكرم، ابن منظور الأنصاري الإفريقي، دار صادر– بيروت، الطبعة: الثالثة - 1414هـ.</w:t>
      </w:r>
    </w:p>
    <w:p w:rsidR="00216C95" w:rsidRPr="00216C95" w:rsidRDefault="00216C95" w:rsidP="00A34857">
      <w:pPr>
        <w:numPr>
          <w:ilvl w:val="0"/>
          <w:numId w:val="8"/>
        </w:numPr>
        <w:tabs>
          <w:tab w:val="left" w:pos="206"/>
          <w:tab w:val="left" w:pos="296"/>
          <w:tab w:val="left" w:pos="476"/>
        </w:tabs>
        <w:autoSpaceDE w:val="0"/>
        <w:autoSpaceDN w:val="0"/>
        <w:adjustRightInd w:val="0"/>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مجمع الزوائد ومنبع الفوائد، نور الدين علي بن أبي بكر الهيثمي: دار الفكر، بيروت - 1412هـ.</w:t>
      </w:r>
    </w:p>
    <w:p w:rsidR="00216C95" w:rsidRPr="00216C95" w:rsidRDefault="00216C95" w:rsidP="00A34857">
      <w:pPr>
        <w:numPr>
          <w:ilvl w:val="0"/>
          <w:numId w:val="8"/>
        </w:numPr>
        <w:tabs>
          <w:tab w:val="left" w:pos="206"/>
          <w:tab w:val="left" w:pos="296"/>
          <w:tab w:val="left" w:pos="476"/>
        </w:tabs>
        <w:spacing w:after="0" w:line="240" w:lineRule="auto"/>
        <w:ind w:left="473" w:hanging="531"/>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المحرر الوجيز في تفسير الكتاب العزيز المؤلف: أبو محمد عبد الحق بن غالب بن عطية الأندلسي، تحقيق: عبد السلام عبد الشافي محمد، دار الكتب العلمية لبنان الطبعة الأولى 1413هـ-1993م.</w:t>
      </w:r>
    </w:p>
    <w:p w:rsidR="00216C95" w:rsidRPr="00216C95" w:rsidRDefault="00216C95" w:rsidP="00A34857">
      <w:pPr>
        <w:numPr>
          <w:ilvl w:val="0"/>
          <w:numId w:val="8"/>
        </w:numPr>
        <w:tabs>
          <w:tab w:val="left" w:pos="206"/>
          <w:tab w:val="left" w:pos="296"/>
          <w:tab w:val="left" w:pos="476"/>
        </w:tabs>
        <w:autoSpaceDE w:val="0"/>
        <w:autoSpaceDN w:val="0"/>
        <w:adjustRightInd w:val="0"/>
        <w:spacing w:after="0" w:line="240" w:lineRule="auto"/>
        <w:ind w:left="473" w:hanging="531"/>
        <w:jc w:val="lowKashida"/>
        <w:rPr>
          <w:rFonts w:ascii="Simplified Arabic" w:eastAsia="Times New Roman" w:hAnsi="Simplified Arabic" w:cs="Simplified Arabic"/>
          <w:sz w:val="32"/>
          <w:szCs w:val="32"/>
          <w:lang w:bidi="ar-IQ"/>
        </w:rPr>
      </w:pPr>
      <w:r w:rsidRPr="00216C95">
        <w:rPr>
          <w:rFonts w:ascii="Simplified Arabic" w:eastAsia="Times New Roman" w:hAnsi="Simplified Arabic" w:cs="Simplified Arabic"/>
          <w:sz w:val="32"/>
          <w:szCs w:val="32"/>
          <w:rtl/>
          <w:lang w:bidi="ar-IQ"/>
        </w:rPr>
        <w:t xml:space="preserve">مسند الإمام أحمد بن حنبل المؤلف: أحمد بن حنبل، المحقق: شعيب </w:t>
      </w:r>
      <w:proofErr w:type="spellStart"/>
      <w:r w:rsidRPr="00216C95">
        <w:rPr>
          <w:rFonts w:ascii="Simplified Arabic" w:eastAsia="Times New Roman" w:hAnsi="Simplified Arabic" w:cs="Simplified Arabic"/>
          <w:sz w:val="32"/>
          <w:szCs w:val="32"/>
          <w:rtl/>
          <w:lang w:bidi="ar-IQ"/>
        </w:rPr>
        <w:t>الأرنؤوط</w:t>
      </w:r>
      <w:proofErr w:type="spellEnd"/>
      <w:r w:rsidRPr="00216C95">
        <w:rPr>
          <w:rFonts w:ascii="Simplified Arabic" w:eastAsia="Times New Roman" w:hAnsi="Simplified Arabic" w:cs="Simplified Arabic"/>
          <w:sz w:val="32"/>
          <w:szCs w:val="32"/>
          <w:rtl/>
          <w:lang w:bidi="ar-IQ"/>
        </w:rPr>
        <w:t xml:space="preserve"> وآخرين: مؤسسة الرسالة الطبعة: الثانية 1420هـ، 1999م.</w:t>
      </w:r>
    </w:p>
    <w:p w:rsidR="00216C95" w:rsidRPr="00216C95" w:rsidRDefault="00216C95" w:rsidP="00A34857">
      <w:pPr>
        <w:numPr>
          <w:ilvl w:val="0"/>
          <w:numId w:val="8"/>
        </w:numPr>
        <w:tabs>
          <w:tab w:val="left" w:pos="206"/>
          <w:tab w:val="left" w:pos="296"/>
          <w:tab w:val="left" w:pos="476"/>
        </w:tabs>
        <w:autoSpaceDE w:val="0"/>
        <w:autoSpaceDN w:val="0"/>
        <w:adjustRightInd w:val="0"/>
        <w:spacing w:after="0" w:line="240" w:lineRule="auto"/>
        <w:ind w:left="473" w:hanging="531"/>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 xml:space="preserve">معجم القراءات ، تأليف: تأليف د. عبد اللطيف الخطيب </w:t>
      </w:r>
      <w:bookmarkStart w:id="0" w:name="_GoBack"/>
      <w:bookmarkEnd w:id="0"/>
      <w:r w:rsidRPr="00216C95">
        <w:rPr>
          <w:rFonts w:ascii="Simplified Arabic" w:eastAsia="Times New Roman" w:hAnsi="Simplified Arabic" w:cs="Simplified Arabic"/>
          <w:sz w:val="32"/>
          <w:szCs w:val="32"/>
          <w:rtl/>
          <w:lang w:bidi="ar-IQ"/>
        </w:rPr>
        <w:t xml:space="preserve">. دار سعد الدين –دمشق ، الطبعة الأولى 1422هـ-2002م .   </w:t>
      </w:r>
    </w:p>
    <w:p w:rsidR="00216C95" w:rsidRPr="00216C95" w:rsidRDefault="00216C95" w:rsidP="00A34857">
      <w:pPr>
        <w:numPr>
          <w:ilvl w:val="0"/>
          <w:numId w:val="8"/>
        </w:numPr>
        <w:tabs>
          <w:tab w:val="left" w:pos="206"/>
          <w:tab w:val="left" w:pos="296"/>
          <w:tab w:val="left" w:pos="476"/>
        </w:tabs>
        <w:spacing w:after="0" w:line="240" w:lineRule="auto"/>
        <w:ind w:left="473" w:hanging="531"/>
        <w:contextualSpacing/>
        <w:jc w:val="lowKashida"/>
        <w:rPr>
          <w:rFonts w:ascii="Simplified Arabic" w:eastAsia="Times New Roman" w:hAnsi="Simplified Arabic" w:cs="Simplified Arabic"/>
          <w:sz w:val="32"/>
          <w:szCs w:val="32"/>
          <w:rtl/>
          <w:lang w:bidi="ar-IQ"/>
        </w:rPr>
      </w:pPr>
      <w:r w:rsidRPr="00216C95">
        <w:rPr>
          <w:rFonts w:ascii="Simplified Arabic" w:eastAsia="Times New Roman" w:hAnsi="Simplified Arabic" w:cs="Simplified Arabic"/>
          <w:sz w:val="32"/>
          <w:szCs w:val="32"/>
          <w:rtl/>
          <w:lang w:bidi="ar-IQ"/>
        </w:rPr>
        <w:t>المغني عن حمل الأسفار: أبو الفضل العراقي، تحقيق: أشرف عبد المقصود، مكتبة طبرية، الرياض، 1415هـ-1995م.</w:t>
      </w:r>
    </w:p>
    <w:p w:rsidR="004F48B0" w:rsidRDefault="004F48B0">
      <w:pPr>
        <w:rPr>
          <w:lang w:bidi="ar-IQ"/>
        </w:rPr>
      </w:pPr>
    </w:p>
    <w:sectPr w:rsidR="004F48B0" w:rsidSect="00F13BD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B4" w:rsidRDefault="00B01BB4" w:rsidP="00216C95">
      <w:pPr>
        <w:spacing w:after="0" w:line="240" w:lineRule="auto"/>
      </w:pPr>
      <w:r>
        <w:separator/>
      </w:r>
    </w:p>
  </w:endnote>
  <w:endnote w:type="continuationSeparator" w:id="0">
    <w:p w:rsidR="00B01BB4" w:rsidRDefault="00B01BB4" w:rsidP="0021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L-Hor">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386">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261">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69">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454">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1015974"/>
      <w:docPartObj>
        <w:docPartGallery w:val="Page Numbers (Bottom of Page)"/>
        <w:docPartUnique/>
      </w:docPartObj>
    </w:sdtPr>
    <w:sdtEndPr/>
    <w:sdtContent>
      <w:p w:rsidR="00216C95" w:rsidRDefault="00216C95">
        <w:pPr>
          <w:pStyle w:val="ae"/>
          <w:jc w:val="center"/>
        </w:pPr>
        <w:r w:rsidRPr="00216C95">
          <w:rPr>
            <w:sz w:val="28"/>
            <w:szCs w:val="28"/>
          </w:rPr>
          <w:fldChar w:fldCharType="begin"/>
        </w:r>
        <w:r w:rsidRPr="00216C95">
          <w:rPr>
            <w:sz w:val="28"/>
            <w:szCs w:val="28"/>
          </w:rPr>
          <w:instrText>PAGE   \* MERGEFORMAT</w:instrText>
        </w:r>
        <w:r w:rsidRPr="00216C95">
          <w:rPr>
            <w:sz w:val="28"/>
            <w:szCs w:val="28"/>
          </w:rPr>
          <w:fldChar w:fldCharType="separate"/>
        </w:r>
        <w:r w:rsidR="00200EC4" w:rsidRPr="00200EC4">
          <w:rPr>
            <w:noProof/>
            <w:sz w:val="28"/>
            <w:szCs w:val="28"/>
            <w:rtl/>
            <w:lang w:val="ar-SA"/>
          </w:rPr>
          <w:t>33</w:t>
        </w:r>
        <w:r w:rsidRPr="00216C95">
          <w:rPr>
            <w:sz w:val="28"/>
            <w:szCs w:val="28"/>
          </w:rPr>
          <w:fldChar w:fldCharType="end"/>
        </w:r>
      </w:p>
    </w:sdtContent>
  </w:sdt>
  <w:p w:rsidR="00216C95" w:rsidRDefault="00216C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B4" w:rsidRDefault="00B01BB4" w:rsidP="00216C95">
      <w:pPr>
        <w:spacing w:after="0" w:line="240" w:lineRule="auto"/>
      </w:pPr>
      <w:r>
        <w:separator/>
      </w:r>
    </w:p>
  </w:footnote>
  <w:footnote w:type="continuationSeparator" w:id="0">
    <w:p w:rsidR="00B01BB4" w:rsidRDefault="00B01BB4" w:rsidP="00216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95" w:rsidRPr="00216C95" w:rsidRDefault="00216C95" w:rsidP="00216C95">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216C95">
      <w:rPr>
        <w:rFonts w:ascii="Calibri" w:eastAsia="Calibri" w:hAnsi="Calibri" w:cs="Andalus" w:hint="cs"/>
        <w:b/>
        <w:bCs/>
        <w:sz w:val="32"/>
        <w:szCs w:val="32"/>
        <w:rtl/>
      </w:rPr>
      <w:t xml:space="preserve">العدد </w:t>
    </w:r>
    <w:proofErr w:type="spellStart"/>
    <w:r w:rsidRPr="00216C95">
      <w:rPr>
        <w:rFonts w:ascii="Calibri" w:eastAsia="Calibri" w:hAnsi="Calibri" w:cs="Andalus" w:hint="cs"/>
        <w:b/>
        <w:bCs/>
        <w:sz w:val="32"/>
        <w:szCs w:val="32"/>
        <w:rtl/>
      </w:rPr>
      <w:t>الســــــــــــــتون</w:t>
    </w:r>
    <w:proofErr w:type="spellEnd"/>
    <w:r w:rsidRPr="00216C95">
      <w:rPr>
        <w:rFonts w:ascii="Calibri" w:eastAsia="Calibri" w:hAnsi="Calibri" w:cs="Arial" w:hint="cs"/>
        <w:rtl/>
      </w:rPr>
      <w:t xml:space="preserve">                                                                                </w:t>
    </w:r>
    <w:r w:rsidRPr="00216C95">
      <w:rPr>
        <w:rFonts w:ascii="Calibri" w:eastAsia="Calibri" w:hAnsi="Calibri" w:cs="Andalus" w:hint="cs"/>
        <w:b/>
        <w:bCs/>
        <w:sz w:val="32"/>
        <w:szCs w:val="32"/>
        <w:rtl/>
      </w:rPr>
      <w:t>مجلة ديالى / 2013</w:t>
    </w:r>
  </w:p>
  <w:p w:rsidR="00216C95" w:rsidRDefault="00216C9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F7"/>
    <w:multiLevelType w:val="hybridMultilevel"/>
    <w:tmpl w:val="6C6E2A58"/>
    <w:lvl w:ilvl="0" w:tplc="C5107DE8">
      <w:start w:val="1"/>
      <w:numFmt w:val="decimal"/>
      <w:suff w:val="space"/>
      <w:lvlText w:val="%1."/>
      <w:lvlJc w:val="left"/>
      <w:pPr>
        <w:ind w:left="720" w:hanging="360"/>
      </w:pPr>
      <w:rPr>
        <w:rFonts w:ascii="Simplified Arabic" w:hAnsi="Simplified Arabic" w:cs="Simplified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A3292"/>
    <w:multiLevelType w:val="hybridMultilevel"/>
    <w:tmpl w:val="158AC8BE"/>
    <w:lvl w:ilvl="0" w:tplc="A05C66F4">
      <w:start w:val="1"/>
      <w:numFmt w:val="decimal"/>
      <w:suff w:val="space"/>
      <w:lvlText w:val="%1-"/>
      <w:lvlJc w:val="left"/>
      <w:pPr>
        <w:ind w:left="1080" w:hanging="72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5">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B55AE"/>
    <w:multiLevelType w:val="hybridMultilevel"/>
    <w:tmpl w:val="57023960"/>
    <w:lvl w:ilvl="0" w:tplc="270694C8">
      <w:start w:val="1"/>
      <w:numFmt w:val="decimal"/>
      <w:suff w:val="space"/>
      <w:lvlText w:val="%1."/>
      <w:lvlJc w:val="left"/>
      <w:pPr>
        <w:ind w:left="36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
  </w:num>
  <w:num w:numId="2">
    <w:abstractNumId w:val="5"/>
  </w:num>
  <w:num w:numId="3">
    <w:abstractNumId w:val="4"/>
  </w:num>
  <w:num w:numId="4">
    <w:abstractNumId w:val="8"/>
  </w:num>
  <w:num w:numId="5">
    <w:abstractNumId w:val="2"/>
  </w:num>
  <w:num w:numId="6">
    <w:abstractNumId w:val="7"/>
  </w:num>
  <w:num w:numId="7">
    <w:abstractNumId w:val="0"/>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95"/>
    <w:rsid w:val="00200EC4"/>
    <w:rsid w:val="00216C95"/>
    <w:rsid w:val="004F48B0"/>
    <w:rsid w:val="00A34857"/>
    <w:rsid w:val="00B01BB4"/>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216C9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216C95"/>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216C95"/>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216C95"/>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216C95"/>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216C95"/>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216C95"/>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216C95"/>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216C9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216C95"/>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216C95"/>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216C95"/>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216C95"/>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216C95"/>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216C95"/>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216C95"/>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216C95"/>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216C95"/>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216C95"/>
  </w:style>
  <w:style w:type="paragraph" w:styleId="a7">
    <w:name w:val="List Paragraph"/>
    <w:basedOn w:val="a3"/>
    <w:link w:val="Char"/>
    <w:uiPriority w:val="99"/>
    <w:qFormat/>
    <w:rsid w:val="00216C95"/>
    <w:pPr>
      <w:ind w:left="720"/>
      <w:contextualSpacing/>
    </w:pPr>
    <w:rPr>
      <w:rFonts w:ascii="Calibri" w:eastAsia="Times New Roman" w:hAnsi="Calibri" w:cs="Arial"/>
    </w:rPr>
  </w:style>
  <w:style w:type="paragraph" w:styleId="a8">
    <w:name w:val="No Spacing"/>
    <w:link w:val="Char0"/>
    <w:uiPriority w:val="1"/>
    <w:qFormat/>
    <w:rsid w:val="00216C95"/>
    <w:pPr>
      <w:bidi/>
      <w:spacing w:after="0" w:line="240" w:lineRule="auto"/>
    </w:pPr>
    <w:rPr>
      <w:rFonts w:ascii="Calibri" w:eastAsia="Calibri" w:hAnsi="Calibri" w:cs="Arial"/>
    </w:rPr>
  </w:style>
  <w:style w:type="character" w:customStyle="1" w:styleId="Char0">
    <w:name w:val="بلا تباعد Char"/>
    <w:link w:val="a8"/>
    <w:uiPriority w:val="1"/>
    <w:rsid w:val="00216C95"/>
    <w:rPr>
      <w:rFonts w:ascii="Calibri" w:eastAsia="Calibri" w:hAnsi="Calibri" w:cs="Arial"/>
    </w:rPr>
  </w:style>
  <w:style w:type="character" w:styleId="a9">
    <w:name w:val="Emphasis"/>
    <w:uiPriority w:val="20"/>
    <w:qFormat/>
    <w:rsid w:val="00216C95"/>
    <w:rPr>
      <w:i/>
      <w:iCs/>
    </w:rPr>
  </w:style>
  <w:style w:type="character" w:styleId="aa">
    <w:name w:val="Strong"/>
    <w:uiPriority w:val="22"/>
    <w:qFormat/>
    <w:rsid w:val="00216C95"/>
    <w:rPr>
      <w:b/>
      <w:bCs/>
    </w:rPr>
  </w:style>
  <w:style w:type="paragraph" w:styleId="ab">
    <w:name w:val="Balloon Text"/>
    <w:basedOn w:val="a3"/>
    <w:link w:val="Char1"/>
    <w:uiPriority w:val="99"/>
    <w:unhideWhenUsed/>
    <w:rsid w:val="00216C95"/>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216C95"/>
    <w:rPr>
      <w:rFonts w:ascii="Tahoma" w:eastAsia="Calibri" w:hAnsi="Tahoma" w:cs="Times New Roman"/>
      <w:sz w:val="16"/>
      <w:szCs w:val="16"/>
      <w:lang w:val="x-none" w:eastAsia="x-none"/>
    </w:rPr>
  </w:style>
  <w:style w:type="paragraph" w:styleId="ac">
    <w:name w:val="Body Text"/>
    <w:basedOn w:val="a3"/>
    <w:link w:val="Char2"/>
    <w:unhideWhenUsed/>
    <w:rsid w:val="00216C95"/>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216C95"/>
    <w:rPr>
      <w:rFonts w:ascii="Times New Roman" w:eastAsia="SimSun" w:hAnsi="Times New Roman" w:cs="Simplified Arabic"/>
      <w:sz w:val="28"/>
      <w:szCs w:val="28"/>
      <w:lang w:val="x-none" w:eastAsia="zh-CN" w:bidi="ar-IQ"/>
    </w:rPr>
  </w:style>
  <w:style w:type="character" w:styleId="Hyperlink">
    <w:name w:val="Hyperlink"/>
    <w:uiPriority w:val="99"/>
    <w:unhideWhenUsed/>
    <w:rsid w:val="00216C95"/>
    <w:rPr>
      <w:color w:val="0000FF"/>
      <w:u w:val="single"/>
    </w:rPr>
  </w:style>
  <w:style w:type="paragraph" w:styleId="ad">
    <w:name w:val="header"/>
    <w:basedOn w:val="a3"/>
    <w:link w:val="Char3"/>
    <w:uiPriority w:val="99"/>
    <w:unhideWhenUsed/>
    <w:rsid w:val="00216C9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216C95"/>
    <w:rPr>
      <w:rFonts w:ascii="Calibri" w:eastAsia="Calibri" w:hAnsi="Calibri" w:cs="Arial"/>
    </w:rPr>
  </w:style>
  <w:style w:type="paragraph" w:styleId="ae">
    <w:name w:val="footer"/>
    <w:basedOn w:val="a3"/>
    <w:link w:val="Char4"/>
    <w:uiPriority w:val="99"/>
    <w:unhideWhenUsed/>
    <w:rsid w:val="00216C9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216C95"/>
    <w:rPr>
      <w:rFonts w:ascii="Calibri" w:eastAsia="Calibri" w:hAnsi="Calibri" w:cs="Arial"/>
    </w:rPr>
  </w:style>
  <w:style w:type="character" w:customStyle="1" w:styleId="shorttext">
    <w:name w:val="short_text"/>
    <w:rsid w:val="00216C95"/>
  </w:style>
  <w:style w:type="paragraph" w:styleId="af">
    <w:name w:val="Title"/>
    <w:basedOn w:val="a3"/>
    <w:next w:val="a3"/>
    <w:link w:val="Char5"/>
    <w:qFormat/>
    <w:rsid w:val="00216C9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216C95"/>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216C95"/>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216C95"/>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216C95"/>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216C95"/>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216C95"/>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216C95"/>
    <w:rPr>
      <w:rFonts w:ascii="Calibri" w:eastAsia="Calibri" w:hAnsi="Calibri" w:cs="Times New Roman"/>
      <w:b/>
      <w:bCs/>
      <w:i/>
      <w:iCs/>
      <w:color w:val="4F81BD"/>
      <w:sz w:val="20"/>
      <w:szCs w:val="20"/>
      <w:lang w:val="x-none" w:eastAsia="x-none"/>
    </w:rPr>
  </w:style>
  <w:style w:type="character" w:styleId="af3">
    <w:name w:val="Subtle Emphasis"/>
    <w:uiPriority w:val="19"/>
    <w:qFormat/>
    <w:rsid w:val="00216C95"/>
    <w:rPr>
      <w:i/>
      <w:iCs/>
      <w:color w:val="808080"/>
    </w:rPr>
  </w:style>
  <w:style w:type="character" w:styleId="af4">
    <w:name w:val="Intense Emphasis"/>
    <w:uiPriority w:val="21"/>
    <w:qFormat/>
    <w:rsid w:val="00216C95"/>
    <w:rPr>
      <w:b/>
      <w:bCs/>
      <w:i/>
      <w:iCs/>
      <w:color w:val="4F81BD"/>
    </w:rPr>
  </w:style>
  <w:style w:type="character" w:styleId="af5">
    <w:name w:val="Subtle Reference"/>
    <w:uiPriority w:val="31"/>
    <w:qFormat/>
    <w:rsid w:val="00216C95"/>
    <w:rPr>
      <w:smallCaps/>
      <w:color w:val="C0504D"/>
      <w:u w:val="single"/>
    </w:rPr>
  </w:style>
  <w:style w:type="character" w:styleId="af6">
    <w:name w:val="Intense Reference"/>
    <w:uiPriority w:val="32"/>
    <w:qFormat/>
    <w:rsid w:val="00216C95"/>
    <w:rPr>
      <w:b/>
      <w:bCs/>
      <w:smallCaps/>
      <w:color w:val="C0504D"/>
      <w:spacing w:val="5"/>
      <w:u w:val="single"/>
    </w:rPr>
  </w:style>
  <w:style w:type="character" w:styleId="af7">
    <w:name w:val="Book Title"/>
    <w:uiPriority w:val="33"/>
    <w:qFormat/>
    <w:rsid w:val="00216C95"/>
    <w:rPr>
      <w:b/>
      <w:bCs/>
      <w:smallCaps/>
      <w:spacing w:val="5"/>
    </w:rPr>
  </w:style>
  <w:style w:type="character" w:customStyle="1" w:styleId="hps">
    <w:name w:val="hps"/>
    <w:basedOn w:val="a4"/>
    <w:rsid w:val="00216C95"/>
  </w:style>
  <w:style w:type="character" w:customStyle="1" w:styleId="atn">
    <w:name w:val="atn"/>
    <w:basedOn w:val="a4"/>
    <w:rsid w:val="00216C95"/>
  </w:style>
  <w:style w:type="character" w:styleId="af8">
    <w:name w:val="page number"/>
    <w:aliases w:val="رقم صفحة"/>
    <w:basedOn w:val="a4"/>
    <w:uiPriority w:val="99"/>
    <w:rsid w:val="00216C95"/>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216C95"/>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216C95"/>
    <w:rPr>
      <w:rFonts w:ascii="Calibri" w:eastAsia="Times New Roman" w:hAnsi="Calibri" w:cs="Arial"/>
      <w:sz w:val="20"/>
      <w:szCs w:val="20"/>
    </w:rPr>
  </w:style>
  <w:style w:type="character" w:styleId="afa">
    <w:name w:val="footnote reference"/>
    <w:uiPriority w:val="99"/>
    <w:unhideWhenUsed/>
    <w:rsid w:val="00216C95"/>
    <w:rPr>
      <w:vertAlign w:val="superscript"/>
    </w:rPr>
  </w:style>
  <w:style w:type="character" w:customStyle="1" w:styleId="Chara">
    <w:name w:val="تذييل صفحة Char"/>
    <w:basedOn w:val="a4"/>
    <w:link w:val="30"/>
    <w:uiPriority w:val="99"/>
    <w:rsid w:val="00216C95"/>
  </w:style>
  <w:style w:type="character" w:customStyle="1" w:styleId="Charb">
    <w:name w:val="رأس صفحة Char"/>
    <w:uiPriority w:val="99"/>
    <w:rsid w:val="00216C95"/>
    <w:rPr>
      <w:sz w:val="24"/>
      <w:szCs w:val="24"/>
    </w:rPr>
  </w:style>
  <w:style w:type="numbering" w:customStyle="1" w:styleId="11">
    <w:name w:val="بلا قائمة11"/>
    <w:next w:val="a6"/>
    <w:semiHidden/>
    <w:unhideWhenUsed/>
    <w:rsid w:val="00216C95"/>
  </w:style>
  <w:style w:type="paragraph" w:styleId="afb">
    <w:name w:val="Document Map"/>
    <w:basedOn w:val="a3"/>
    <w:link w:val="Charc"/>
    <w:rsid w:val="00216C9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216C95"/>
    <w:rPr>
      <w:rFonts w:ascii="Tahoma" w:eastAsia="Times New Roman" w:hAnsi="Tahoma" w:cs="Tahoma"/>
      <w:sz w:val="20"/>
      <w:szCs w:val="20"/>
      <w:shd w:val="clear" w:color="auto" w:fill="000080"/>
    </w:rPr>
  </w:style>
  <w:style w:type="numbering" w:customStyle="1" w:styleId="20">
    <w:name w:val="بلا قائمة2"/>
    <w:next w:val="a6"/>
    <w:semiHidden/>
    <w:unhideWhenUsed/>
    <w:rsid w:val="00216C95"/>
  </w:style>
  <w:style w:type="paragraph" w:styleId="afc">
    <w:name w:val="endnote text"/>
    <w:basedOn w:val="a3"/>
    <w:link w:val="Chard"/>
    <w:uiPriority w:val="99"/>
    <w:rsid w:val="00216C9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216C95"/>
    <w:rPr>
      <w:rFonts w:ascii="Times New Roman" w:eastAsia="Times New Roman" w:hAnsi="Times New Roman" w:cs="Times New Roman"/>
      <w:sz w:val="20"/>
      <w:szCs w:val="20"/>
    </w:rPr>
  </w:style>
  <w:style w:type="character" w:styleId="afd">
    <w:name w:val="endnote reference"/>
    <w:uiPriority w:val="99"/>
    <w:rsid w:val="00216C95"/>
    <w:rPr>
      <w:vertAlign w:val="superscript"/>
    </w:rPr>
  </w:style>
  <w:style w:type="paragraph" w:customStyle="1" w:styleId="40">
    <w:name w:val="4"/>
    <w:basedOn w:val="a3"/>
    <w:rsid w:val="00216C95"/>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216C95"/>
  </w:style>
  <w:style w:type="paragraph" w:styleId="21">
    <w:name w:val="Body Text 2"/>
    <w:basedOn w:val="a3"/>
    <w:link w:val="2Char0"/>
    <w:unhideWhenUsed/>
    <w:rsid w:val="00216C9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216C95"/>
    <w:rPr>
      <w:rFonts w:ascii="Arial" w:eastAsia="Times New Roman" w:hAnsi="Arial" w:cs="Arial"/>
      <w:b/>
      <w:bCs/>
      <w:sz w:val="32"/>
      <w:szCs w:val="32"/>
      <w:lang w:eastAsia="ar-SA"/>
    </w:rPr>
  </w:style>
  <w:style w:type="table" w:customStyle="1" w:styleId="12">
    <w:name w:val="شبكة جدول1"/>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216C95"/>
    <w:rPr>
      <w:rFonts w:ascii="Calibri" w:eastAsia="Times New Roman" w:hAnsi="Calibri" w:cs="Arial"/>
    </w:rPr>
  </w:style>
  <w:style w:type="character" w:styleId="aff">
    <w:name w:val="annotation reference"/>
    <w:rsid w:val="00216C95"/>
    <w:rPr>
      <w:sz w:val="16"/>
      <w:szCs w:val="16"/>
    </w:rPr>
  </w:style>
  <w:style w:type="paragraph" w:styleId="aff0">
    <w:name w:val="annotation text"/>
    <w:basedOn w:val="a3"/>
    <w:link w:val="Chare"/>
    <w:rsid w:val="00216C9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216C95"/>
    <w:rPr>
      <w:rFonts w:ascii="Times New Roman" w:eastAsia="Times New Roman" w:hAnsi="Times New Roman" w:cs="Times New Roman"/>
      <w:sz w:val="20"/>
      <w:szCs w:val="20"/>
    </w:rPr>
  </w:style>
  <w:style w:type="paragraph" w:styleId="aff1">
    <w:name w:val="annotation subject"/>
    <w:basedOn w:val="aff0"/>
    <w:next w:val="aff0"/>
    <w:link w:val="Charf"/>
    <w:rsid w:val="00216C95"/>
    <w:rPr>
      <w:b/>
      <w:bCs/>
    </w:rPr>
  </w:style>
  <w:style w:type="character" w:customStyle="1" w:styleId="Charf">
    <w:name w:val="موضوع تعليق Char"/>
    <w:basedOn w:val="Chare"/>
    <w:link w:val="aff1"/>
    <w:rsid w:val="00216C95"/>
    <w:rPr>
      <w:rFonts w:ascii="Times New Roman" w:eastAsia="Times New Roman" w:hAnsi="Times New Roman" w:cs="Times New Roman"/>
      <w:b/>
      <w:bCs/>
      <w:sz w:val="20"/>
      <w:szCs w:val="20"/>
    </w:rPr>
  </w:style>
  <w:style w:type="character" w:customStyle="1" w:styleId="hpsatn">
    <w:name w:val="hps atn"/>
    <w:rsid w:val="00216C95"/>
  </w:style>
  <w:style w:type="character" w:customStyle="1" w:styleId="alt-edited">
    <w:name w:val="alt-edited"/>
    <w:rsid w:val="00216C95"/>
  </w:style>
  <w:style w:type="character" w:customStyle="1" w:styleId="hpsalt-edited">
    <w:name w:val="hps alt-edited"/>
    <w:rsid w:val="00216C95"/>
  </w:style>
  <w:style w:type="table" w:customStyle="1" w:styleId="13">
    <w:name w:val="تظليل فاتح1"/>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216C95"/>
  </w:style>
  <w:style w:type="numbering" w:customStyle="1" w:styleId="41">
    <w:name w:val="بلا قائمة4"/>
    <w:next w:val="a6"/>
    <w:uiPriority w:val="99"/>
    <w:semiHidden/>
    <w:unhideWhenUsed/>
    <w:rsid w:val="00216C95"/>
  </w:style>
  <w:style w:type="table" w:customStyle="1" w:styleId="22">
    <w:name w:val="شبكة جدول2"/>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216C95"/>
    <w:rPr>
      <w:color w:val="808080"/>
    </w:rPr>
  </w:style>
  <w:style w:type="numbering" w:customStyle="1" w:styleId="50">
    <w:name w:val="بلا قائمة5"/>
    <w:next w:val="a6"/>
    <w:uiPriority w:val="99"/>
    <w:semiHidden/>
    <w:unhideWhenUsed/>
    <w:rsid w:val="00216C95"/>
  </w:style>
  <w:style w:type="table" w:customStyle="1" w:styleId="32">
    <w:name w:val="شبكة جدول3"/>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216C95"/>
  </w:style>
  <w:style w:type="numbering" w:customStyle="1" w:styleId="1110">
    <w:name w:val="بلا قائمة111"/>
    <w:next w:val="a6"/>
    <w:semiHidden/>
    <w:unhideWhenUsed/>
    <w:rsid w:val="00216C95"/>
  </w:style>
  <w:style w:type="numbering" w:customStyle="1" w:styleId="211">
    <w:name w:val="بلا قائمة21"/>
    <w:next w:val="a6"/>
    <w:semiHidden/>
    <w:unhideWhenUsed/>
    <w:rsid w:val="00216C95"/>
  </w:style>
  <w:style w:type="paragraph" w:customStyle="1" w:styleId="14">
    <w:name w:val="1"/>
    <w:basedOn w:val="a3"/>
    <w:rsid w:val="00216C95"/>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216C95"/>
  </w:style>
  <w:style w:type="table" w:customStyle="1" w:styleId="120">
    <w:name w:val="شبكة جدول12"/>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216C95"/>
  </w:style>
  <w:style w:type="table" w:customStyle="1" w:styleId="212">
    <w:name w:val="شبكة جدول21"/>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216C95"/>
  </w:style>
  <w:style w:type="numbering" w:customStyle="1" w:styleId="NoList2">
    <w:name w:val="No List2"/>
    <w:next w:val="a6"/>
    <w:semiHidden/>
    <w:rsid w:val="00216C95"/>
  </w:style>
  <w:style w:type="paragraph" w:styleId="aff4">
    <w:name w:val="Normal (Web)"/>
    <w:basedOn w:val="a3"/>
    <w:uiPriority w:val="99"/>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216C95"/>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216C95"/>
    <w:pPr>
      <w:spacing w:after="120"/>
      <w:ind w:left="360"/>
    </w:pPr>
    <w:rPr>
      <w:rFonts w:ascii="Calibri" w:eastAsia="Calibri" w:hAnsi="Calibri" w:cs="Arial"/>
    </w:rPr>
  </w:style>
  <w:style w:type="character" w:customStyle="1" w:styleId="Charf0">
    <w:name w:val="نص أساسي بمسافة بادئة Char"/>
    <w:basedOn w:val="a4"/>
    <w:link w:val="aff6"/>
    <w:rsid w:val="00216C95"/>
    <w:rPr>
      <w:rFonts w:ascii="Calibri" w:eastAsia="Calibri" w:hAnsi="Calibri" w:cs="Arial"/>
    </w:rPr>
  </w:style>
  <w:style w:type="character" w:customStyle="1" w:styleId="longtext">
    <w:name w:val="long_text"/>
    <w:rsid w:val="00216C95"/>
  </w:style>
  <w:style w:type="numbering" w:customStyle="1" w:styleId="70">
    <w:name w:val="بلا قائمة7"/>
    <w:next w:val="a6"/>
    <w:uiPriority w:val="99"/>
    <w:semiHidden/>
    <w:unhideWhenUsed/>
    <w:rsid w:val="00216C95"/>
  </w:style>
  <w:style w:type="numbering" w:customStyle="1" w:styleId="121">
    <w:name w:val="بلا قائمة12"/>
    <w:next w:val="a6"/>
    <w:semiHidden/>
    <w:unhideWhenUsed/>
    <w:rsid w:val="00216C95"/>
  </w:style>
  <w:style w:type="numbering" w:customStyle="1" w:styleId="220">
    <w:name w:val="بلا قائمة22"/>
    <w:next w:val="a6"/>
    <w:semiHidden/>
    <w:unhideWhenUsed/>
    <w:rsid w:val="00216C95"/>
  </w:style>
  <w:style w:type="table" w:customStyle="1" w:styleId="51">
    <w:name w:val="شبكة جدول5"/>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216C95"/>
  </w:style>
  <w:style w:type="table" w:customStyle="1" w:styleId="130">
    <w:name w:val="شبكة جدول13"/>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216C95"/>
  </w:style>
  <w:style w:type="table" w:customStyle="1" w:styleId="221">
    <w:name w:val="شبكة جدول22"/>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216C95"/>
  </w:style>
  <w:style w:type="numbering" w:customStyle="1" w:styleId="NoList21">
    <w:name w:val="No List21"/>
    <w:next w:val="a6"/>
    <w:semiHidden/>
    <w:rsid w:val="00216C95"/>
  </w:style>
  <w:style w:type="table" w:customStyle="1" w:styleId="TableGrid11">
    <w:name w:val="Table Grid11"/>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216C95"/>
  </w:style>
  <w:style w:type="numbering" w:customStyle="1" w:styleId="131">
    <w:name w:val="بلا قائمة13"/>
    <w:next w:val="a6"/>
    <w:semiHidden/>
    <w:unhideWhenUsed/>
    <w:rsid w:val="00216C95"/>
  </w:style>
  <w:style w:type="numbering" w:customStyle="1" w:styleId="23">
    <w:name w:val="بلا قائمة23"/>
    <w:next w:val="a6"/>
    <w:semiHidden/>
    <w:unhideWhenUsed/>
    <w:rsid w:val="00216C95"/>
  </w:style>
  <w:style w:type="table" w:customStyle="1" w:styleId="61">
    <w:name w:val="شبكة جدول6"/>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216C95"/>
  </w:style>
  <w:style w:type="table" w:customStyle="1" w:styleId="140">
    <w:name w:val="شبكة جدول14"/>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216C95"/>
  </w:style>
  <w:style w:type="table" w:customStyle="1" w:styleId="230">
    <w:name w:val="شبكة جدول23"/>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216C95"/>
  </w:style>
  <w:style w:type="numbering" w:customStyle="1" w:styleId="NoList22">
    <w:name w:val="No List22"/>
    <w:next w:val="a6"/>
    <w:semiHidden/>
    <w:rsid w:val="00216C95"/>
  </w:style>
  <w:style w:type="table" w:customStyle="1" w:styleId="TableGrid12">
    <w:name w:val="Table Grid12"/>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216C95"/>
  </w:style>
  <w:style w:type="numbering" w:customStyle="1" w:styleId="100">
    <w:name w:val="بلا قائمة10"/>
    <w:next w:val="a6"/>
    <w:uiPriority w:val="99"/>
    <w:semiHidden/>
    <w:unhideWhenUsed/>
    <w:rsid w:val="00216C95"/>
  </w:style>
  <w:style w:type="paragraph" w:customStyle="1" w:styleId="30">
    <w:name w:val="3"/>
    <w:basedOn w:val="a3"/>
    <w:next w:val="ae"/>
    <w:link w:val="Chara"/>
    <w:uiPriority w:val="99"/>
    <w:unhideWhenUsed/>
    <w:rsid w:val="00216C95"/>
    <w:pPr>
      <w:tabs>
        <w:tab w:val="center" w:pos="4153"/>
        <w:tab w:val="right" w:pos="8306"/>
      </w:tabs>
      <w:spacing w:after="0" w:line="240" w:lineRule="auto"/>
    </w:pPr>
  </w:style>
  <w:style w:type="table" w:customStyle="1" w:styleId="71">
    <w:name w:val="شبكة جدول7"/>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216C95"/>
  </w:style>
  <w:style w:type="character" w:customStyle="1" w:styleId="apple-converted-space">
    <w:name w:val="apple-converted-space"/>
    <w:rsid w:val="00216C95"/>
  </w:style>
  <w:style w:type="numbering" w:customStyle="1" w:styleId="15">
    <w:name w:val="بلا قائمة15"/>
    <w:next w:val="a6"/>
    <w:semiHidden/>
    <w:unhideWhenUsed/>
    <w:rsid w:val="00216C95"/>
  </w:style>
  <w:style w:type="paragraph" w:customStyle="1" w:styleId="P1">
    <w:name w:val="P1"/>
    <w:basedOn w:val="a3"/>
    <w:link w:val="P1Char"/>
    <w:autoRedefine/>
    <w:rsid w:val="00216C95"/>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216C95"/>
    <w:rPr>
      <w:rFonts w:ascii="Times New Roman" w:eastAsia="Times New Roman" w:hAnsi="Times New Roman" w:cs="Simplified Arabic"/>
      <w:sz w:val="28"/>
      <w:szCs w:val="28"/>
    </w:rPr>
  </w:style>
  <w:style w:type="paragraph" w:customStyle="1" w:styleId="Title3">
    <w:name w:val="Title 3 ..."/>
    <w:basedOn w:val="a3"/>
    <w:autoRedefine/>
    <w:rsid w:val="00216C95"/>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216C95"/>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216C95"/>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216C95"/>
    <w:rPr>
      <w:rFonts w:ascii="Times New Roman" w:eastAsia="Times New Roman" w:hAnsi="Times New Roman" w:cs="AF_Diwani"/>
      <w:b/>
      <w:bCs/>
      <w:sz w:val="36"/>
      <w:szCs w:val="40"/>
    </w:rPr>
  </w:style>
  <w:style w:type="character" w:styleId="aff7">
    <w:name w:val="FollowedHyperlink"/>
    <w:rsid w:val="00216C95"/>
    <w:rPr>
      <w:color w:val="0000FF"/>
      <w:u w:val="single"/>
    </w:rPr>
  </w:style>
  <w:style w:type="paragraph" w:styleId="aff8">
    <w:name w:val="HTML Top of Form"/>
    <w:basedOn w:val="a3"/>
    <w:next w:val="a3"/>
    <w:link w:val="Charf1"/>
    <w:hidden/>
    <w:rsid w:val="00216C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216C95"/>
    <w:rPr>
      <w:rFonts w:ascii="Arial" w:eastAsia="Times New Roman" w:hAnsi="Arial" w:cs="Arial"/>
      <w:vanish/>
      <w:sz w:val="16"/>
      <w:szCs w:val="16"/>
    </w:rPr>
  </w:style>
  <w:style w:type="paragraph" w:styleId="aff9">
    <w:name w:val="HTML Bottom of Form"/>
    <w:basedOn w:val="a3"/>
    <w:next w:val="a3"/>
    <w:link w:val="Charf2"/>
    <w:hidden/>
    <w:rsid w:val="00216C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216C95"/>
    <w:rPr>
      <w:rFonts w:ascii="Arial" w:eastAsia="Times New Roman" w:hAnsi="Arial" w:cs="Arial"/>
      <w:vanish/>
      <w:sz w:val="16"/>
      <w:szCs w:val="16"/>
    </w:rPr>
  </w:style>
  <w:style w:type="paragraph" w:customStyle="1" w:styleId="pbuttons">
    <w:name w:val="pbuttons"/>
    <w:basedOn w:val="a3"/>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216C95"/>
  </w:style>
  <w:style w:type="character" w:customStyle="1" w:styleId="time">
    <w:name w:val="time"/>
    <w:rsid w:val="00216C95"/>
  </w:style>
  <w:style w:type="character" w:styleId="HTML">
    <w:name w:val="HTML Cite"/>
    <w:rsid w:val="00216C95"/>
    <w:rPr>
      <w:i/>
      <w:iCs/>
    </w:rPr>
  </w:style>
  <w:style w:type="character" w:customStyle="1" w:styleId="st">
    <w:name w:val="st"/>
    <w:rsid w:val="00216C95"/>
  </w:style>
  <w:style w:type="character" w:customStyle="1" w:styleId="ch">
    <w:name w:val="ch"/>
    <w:rsid w:val="00216C95"/>
  </w:style>
  <w:style w:type="numbering" w:customStyle="1" w:styleId="16">
    <w:name w:val="بلا قائمة16"/>
    <w:next w:val="a6"/>
    <w:semiHidden/>
    <w:unhideWhenUsed/>
    <w:rsid w:val="00216C95"/>
  </w:style>
  <w:style w:type="numbering" w:customStyle="1" w:styleId="17">
    <w:name w:val="بلا قائمة17"/>
    <w:next w:val="a6"/>
    <w:semiHidden/>
    <w:rsid w:val="00216C95"/>
  </w:style>
  <w:style w:type="paragraph" w:styleId="affa">
    <w:name w:val="Block Text"/>
    <w:basedOn w:val="a3"/>
    <w:rsid w:val="00216C95"/>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216C95"/>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216C95"/>
  </w:style>
  <w:style w:type="paragraph" w:customStyle="1" w:styleId="ecmsonormal">
    <w:name w:val="ec_msonormal"/>
    <w:basedOn w:val="a3"/>
    <w:rsid w:val="00216C95"/>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216C9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216C95"/>
  </w:style>
  <w:style w:type="paragraph" w:styleId="affb">
    <w:name w:val="Plain Text"/>
    <w:basedOn w:val="a3"/>
    <w:link w:val="Charf3"/>
    <w:rsid w:val="00216C95"/>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216C95"/>
    <w:rPr>
      <w:rFonts w:ascii="Courier New" w:eastAsia="Times New Roman" w:hAnsi="Courier New" w:cs="Courier New"/>
      <w:sz w:val="20"/>
      <w:szCs w:val="20"/>
    </w:rPr>
  </w:style>
  <w:style w:type="table" w:customStyle="1" w:styleId="150">
    <w:name w:val="شبكة جدول15"/>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216C95"/>
  </w:style>
  <w:style w:type="paragraph" w:customStyle="1" w:styleId="24">
    <w:name w:val="2"/>
    <w:basedOn w:val="a3"/>
    <w:next w:val="ae"/>
    <w:uiPriority w:val="99"/>
    <w:rsid w:val="00216C95"/>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216C95"/>
  </w:style>
  <w:style w:type="table" w:customStyle="1" w:styleId="160">
    <w:name w:val="شبكة جدول16"/>
    <w:basedOn w:val="a5"/>
    <w:next w:val="afe"/>
    <w:rsid w:val="00216C95"/>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216C95"/>
  </w:style>
  <w:style w:type="table" w:customStyle="1" w:styleId="170">
    <w:name w:val="شبكة جدول17"/>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216C95"/>
  </w:style>
  <w:style w:type="paragraph" w:customStyle="1" w:styleId="114">
    <w:name w:val="عنوان 11"/>
    <w:next w:val="a3"/>
    <w:rsid w:val="00216C95"/>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216C95"/>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216C9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216C95"/>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216C9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216C9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216C95"/>
    <w:pPr>
      <w:numPr>
        <w:numId w:val="5"/>
      </w:numPr>
    </w:pPr>
  </w:style>
  <w:style w:type="paragraph" w:styleId="Index2">
    <w:name w:val="index 2"/>
    <w:basedOn w:val="a3"/>
    <w:next w:val="a3"/>
    <w:autoRedefine/>
    <w:rsid w:val="00216C95"/>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216C95"/>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216C95"/>
    <w:pPr>
      <w:numPr>
        <w:numId w:val="4"/>
      </w:numPr>
    </w:pPr>
  </w:style>
  <w:style w:type="paragraph" w:styleId="Index4">
    <w:name w:val="index 4"/>
    <w:basedOn w:val="a3"/>
    <w:next w:val="a3"/>
    <w:autoRedefine/>
    <w:rsid w:val="00216C95"/>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216C95"/>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216C95"/>
    <w:pPr>
      <w:numPr>
        <w:numId w:val="3"/>
      </w:numPr>
    </w:pPr>
  </w:style>
  <w:style w:type="paragraph" w:styleId="Index6">
    <w:name w:val="index 6"/>
    <w:basedOn w:val="a3"/>
    <w:next w:val="a3"/>
    <w:autoRedefine/>
    <w:rsid w:val="00216C95"/>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216C95"/>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216C95"/>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216C95"/>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216C9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216C9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216C9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216C9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216C9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216C9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216C9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216C9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216C9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216C9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216C9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216C9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216C9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216C9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216C95"/>
    <w:rPr>
      <w:rFonts w:ascii="Courier New" w:eastAsia="Times New Roman" w:hAnsi="Courier New" w:cs="Courier New"/>
      <w:color w:val="000000"/>
      <w:sz w:val="20"/>
      <w:szCs w:val="20"/>
      <w:lang w:eastAsia="ar-SA"/>
    </w:rPr>
  </w:style>
  <w:style w:type="character" w:customStyle="1" w:styleId="1b">
    <w:name w:val="نمط حرفي 1"/>
    <w:rsid w:val="00216C95"/>
    <w:rPr>
      <w:rFonts w:cs="Times New Roman"/>
      <w:szCs w:val="40"/>
    </w:rPr>
  </w:style>
  <w:style w:type="character" w:customStyle="1" w:styleId="28">
    <w:name w:val="نمط حرفي 2"/>
    <w:rsid w:val="00216C95"/>
    <w:rPr>
      <w:rFonts w:ascii="Times New Roman" w:hAnsi="Times New Roman" w:cs="Times New Roman"/>
      <w:sz w:val="40"/>
      <w:szCs w:val="40"/>
    </w:rPr>
  </w:style>
  <w:style w:type="character" w:customStyle="1" w:styleId="35">
    <w:name w:val="نمط حرفي 3"/>
    <w:rsid w:val="00216C95"/>
    <w:rPr>
      <w:rFonts w:ascii="Times New Roman" w:hAnsi="Times New Roman" w:cs="Times New Roman"/>
      <w:sz w:val="40"/>
      <w:szCs w:val="40"/>
    </w:rPr>
  </w:style>
  <w:style w:type="character" w:customStyle="1" w:styleId="53">
    <w:name w:val="نمط حرفي 5"/>
    <w:rsid w:val="00216C95"/>
    <w:rPr>
      <w:rFonts w:cs="Times New Roman"/>
      <w:szCs w:val="40"/>
    </w:rPr>
  </w:style>
  <w:style w:type="character" w:customStyle="1" w:styleId="45">
    <w:name w:val="نمط حرفي 4"/>
    <w:rsid w:val="00216C95"/>
    <w:rPr>
      <w:rFonts w:cs="Times New Roman"/>
      <w:szCs w:val="40"/>
    </w:rPr>
  </w:style>
  <w:style w:type="paragraph" w:customStyle="1" w:styleId="1c">
    <w:name w:val="نمط إضافي 1"/>
    <w:basedOn w:val="a3"/>
    <w:next w:val="a3"/>
    <w:rsid w:val="00216C9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216C9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216C9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216C9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216C95"/>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216C95"/>
    <w:pPr>
      <w:numPr>
        <w:numId w:val="6"/>
      </w:numPr>
    </w:pPr>
  </w:style>
  <w:style w:type="numbering" w:customStyle="1" w:styleId="270">
    <w:name w:val="بلا قائمة27"/>
    <w:next w:val="a6"/>
    <w:uiPriority w:val="99"/>
    <w:semiHidden/>
    <w:unhideWhenUsed/>
    <w:rsid w:val="00216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216C95"/>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216C95"/>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216C95"/>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216C95"/>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216C95"/>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216C95"/>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216C95"/>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216C95"/>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216C9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216C95"/>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216C95"/>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216C95"/>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216C95"/>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216C95"/>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216C95"/>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216C95"/>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216C95"/>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216C95"/>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216C95"/>
  </w:style>
  <w:style w:type="paragraph" w:styleId="a7">
    <w:name w:val="List Paragraph"/>
    <w:basedOn w:val="a3"/>
    <w:link w:val="Char"/>
    <w:uiPriority w:val="99"/>
    <w:qFormat/>
    <w:rsid w:val="00216C95"/>
    <w:pPr>
      <w:ind w:left="720"/>
      <w:contextualSpacing/>
    </w:pPr>
    <w:rPr>
      <w:rFonts w:ascii="Calibri" w:eastAsia="Times New Roman" w:hAnsi="Calibri" w:cs="Arial"/>
    </w:rPr>
  </w:style>
  <w:style w:type="paragraph" w:styleId="a8">
    <w:name w:val="No Spacing"/>
    <w:link w:val="Char0"/>
    <w:uiPriority w:val="1"/>
    <w:qFormat/>
    <w:rsid w:val="00216C95"/>
    <w:pPr>
      <w:bidi/>
      <w:spacing w:after="0" w:line="240" w:lineRule="auto"/>
    </w:pPr>
    <w:rPr>
      <w:rFonts w:ascii="Calibri" w:eastAsia="Calibri" w:hAnsi="Calibri" w:cs="Arial"/>
    </w:rPr>
  </w:style>
  <w:style w:type="character" w:customStyle="1" w:styleId="Char0">
    <w:name w:val="بلا تباعد Char"/>
    <w:link w:val="a8"/>
    <w:uiPriority w:val="1"/>
    <w:rsid w:val="00216C95"/>
    <w:rPr>
      <w:rFonts w:ascii="Calibri" w:eastAsia="Calibri" w:hAnsi="Calibri" w:cs="Arial"/>
    </w:rPr>
  </w:style>
  <w:style w:type="character" w:styleId="a9">
    <w:name w:val="Emphasis"/>
    <w:uiPriority w:val="20"/>
    <w:qFormat/>
    <w:rsid w:val="00216C95"/>
    <w:rPr>
      <w:i/>
      <w:iCs/>
    </w:rPr>
  </w:style>
  <w:style w:type="character" w:styleId="aa">
    <w:name w:val="Strong"/>
    <w:uiPriority w:val="22"/>
    <w:qFormat/>
    <w:rsid w:val="00216C95"/>
    <w:rPr>
      <w:b/>
      <w:bCs/>
    </w:rPr>
  </w:style>
  <w:style w:type="paragraph" w:styleId="ab">
    <w:name w:val="Balloon Text"/>
    <w:basedOn w:val="a3"/>
    <w:link w:val="Char1"/>
    <w:uiPriority w:val="99"/>
    <w:unhideWhenUsed/>
    <w:rsid w:val="00216C95"/>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216C95"/>
    <w:rPr>
      <w:rFonts w:ascii="Tahoma" w:eastAsia="Calibri" w:hAnsi="Tahoma" w:cs="Times New Roman"/>
      <w:sz w:val="16"/>
      <w:szCs w:val="16"/>
      <w:lang w:val="x-none" w:eastAsia="x-none"/>
    </w:rPr>
  </w:style>
  <w:style w:type="paragraph" w:styleId="ac">
    <w:name w:val="Body Text"/>
    <w:basedOn w:val="a3"/>
    <w:link w:val="Char2"/>
    <w:unhideWhenUsed/>
    <w:rsid w:val="00216C95"/>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216C95"/>
    <w:rPr>
      <w:rFonts w:ascii="Times New Roman" w:eastAsia="SimSun" w:hAnsi="Times New Roman" w:cs="Simplified Arabic"/>
      <w:sz w:val="28"/>
      <w:szCs w:val="28"/>
      <w:lang w:val="x-none" w:eastAsia="zh-CN" w:bidi="ar-IQ"/>
    </w:rPr>
  </w:style>
  <w:style w:type="character" w:styleId="Hyperlink">
    <w:name w:val="Hyperlink"/>
    <w:uiPriority w:val="99"/>
    <w:unhideWhenUsed/>
    <w:rsid w:val="00216C95"/>
    <w:rPr>
      <w:color w:val="0000FF"/>
      <w:u w:val="single"/>
    </w:rPr>
  </w:style>
  <w:style w:type="paragraph" w:styleId="ad">
    <w:name w:val="header"/>
    <w:basedOn w:val="a3"/>
    <w:link w:val="Char3"/>
    <w:uiPriority w:val="99"/>
    <w:unhideWhenUsed/>
    <w:rsid w:val="00216C9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216C95"/>
    <w:rPr>
      <w:rFonts w:ascii="Calibri" w:eastAsia="Calibri" w:hAnsi="Calibri" w:cs="Arial"/>
    </w:rPr>
  </w:style>
  <w:style w:type="paragraph" w:styleId="ae">
    <w:name w:val="footer"/>
    <w:basedOn w:val="a3"/>
    <w:link w:val="Char4"/>
    <w:uiPriority w:val="99"/>
    <w:unhideWhenUsed/>
    <w:rsid w:val="00216C9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216C95"/>
    <w:rPr>
      <w:rFonts w:ascii="Calibri" w:eastAsia="Calibri" w:hAnsi="Calibri" w:cs="Arial"/>
    </w:rPr>
  </w:style>
  <w:style w:type="character" w:customStyle="1" w:styleId="shorttext">
    <w:name w:val="short_text"/>
    <w:rsid w:val="00216C95"/>
  </w:style>
  <w:style w:type="paragraph" w:styleId="af">
    <w:name w:val="Title"/>
    <w:basedOn w:val="a3"/>
    <w:next w:val="a3"/>
    <w:link w:val="Char5"/>
    <w:qFormat/>
    <w:rsid w:val="00216C9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216C95"/>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216C95"/>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216C95"/>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216C95"/>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216C95"/>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216C95"/>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216C95"/>
    <w:rPr>
      <w:rFonts w:ascii="Calibri" w:eastAsia="Calibri" w:hAnsi="Calibri" w:cs="Times New Roman"/>
      <w:b/>
      <w:bCs/>
      <w:i/>
      <w:iCs/>
      <w:color w:val="4F81BD"/>
      <w:sz w:val="20"/>
      <w:szCs w:val="20"/>
      <w:lang w:val="x-none" w:eastAsia="x-none"/>
    </w:rPr>
  </w:style>
  <w:style w:type="character" w:styleId="af3">
    <w:name w:val="Subtle Emphasis"/>
    <w:uiPriority w:val="19"/>
    <w:qFormat/>
    <w:rsid w:val="00216C95"/>
    <w:rPr>
      <w:i/>
      <w:iCs/>
      <w:color w:val="808080"/>
    </w:rPr>
  </w:style>
  <w:style w:type="character" w:styleId="af4">
    <w:name w:val="Intense Emphasis"/>
    <w:uiPriority w:val="21"/>
    <w:qFormat/>
    <w:rsid w:val="00216C95"/>
    <w:rPr>
      <w:b/>
      <w:bCs/>
      <w:i/>
      <w:iCs/>
      <w:color w:val="4F81BD"/>
    </w:rPr>
  </w:style>
  <w:style w:type="character" w:styleId="af5">
    <w:name w:val="Subtle Reference"/>
    <w:uiPriority w:val="31"/>
    <w:qFormat/>
    <w:rsid w:val="00216C95"/>
    <w:rPr>
      <w:smallCaps/>
      <w:color w:val="C0504D"/>
      <w:u w:val="single"/>
    </w:rPr>
  </w:style>
  <w:style w:type="character" w:styleId="af6">
    <w:name w:val="Intense Reference"/>
    <w:uiPriority w:val="32"/>
    <w:qFormat/>
    <w:rsid w:val="00216C95"/>
    <w:rPr>
      <w:b/>
      <w:bCs/>
      <w:smallCaps/>
      <w:color w:val="C0504D"/>
      <w:spacing w:val="5"/>
      <w:u w:val="single"/>
    </w:rPr>
  </w:style>
  <w:style w:type="character" w:styleId="af7">
    <w:name w:val="Book Title"/>
    <w:uiPriority w:val="33"/>
    <w:qFormat/>
    <w:rsid w:val="00216C95"/>
    <w:rPr>
      <w:b/>
      <w:bCs/>
      <w:smallCaps/>
      <w:spacing w:val="5"/>
    </w:rPr>
  </w:style>
  <w:style w:type="character" w:customStyle="1" w:styleId="hps">
    <w:name w:val="hps"/>
    <w:basedOn w:val="a4"/>
    <w:rsid w:val="00216C95"/>
  </w:style>
  <w:style w:type="character" w:customStyle="1" w:styleId="atn">
    <w:name w:val="atn"/>
    <w:basedOn w:val="a4"/>
    <w:rsid w:val="00216C95"/>
  </w:style>
  <w:style w:type="character" w:styleId="af8">
    <w:name w:val="page number"/>
    <w:aliases w:val="رقم صفحة"/>
    <w:basedOn w:val="a4"/>
    <w:uiPriority w:val="99"/>
    <w:rsid w:val="00216C95"/>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216C95"/>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216C95"/>
    <w:rPr>
      <w:rFonts w:ascii="Calibri" w:eastAsia="Times New Roman" w:hAnsi="Calibri" w:cs="Arial"/>
      <w:sz w:val="20"/>
      <w:szCs w:val="20"/>
    </w:rPr>
  </w:style>
  <w:style w:type="character" w:styleId="afa">
    <w:name w:val="footnote reference"/>
    <w:uiPriority w:val="99"/>
    <w:unhideWhenUsed/>
    <w:rsid w:val="00216C95"/>
    <w:rPr>
      <w:vertAlign w:val="superscript"/>
    </w:rPr>
  </w:style>
  <w:style w:type="character" w:customStyle="1" w:styleId="Chara">
    <w:name w:val="تذييل صفحة Char"/>
    <w:basedOn w:val="a4"/>
    <w:link w:val="30"/>
    <w:uiPriority w:val="99"/>
    <w:rsid w:val="00216C95"/>
  </w:style>
  <w:style w:type="character" w:customStyle="1" w:styleId="Charb">
    <w:name w:val="رأس صفحة Char"/>
    <w:uiPriority w:val="99"/>
    <w:rsid w:val="00216C95"/>
    <w:rPr>
      <w:sz w:val="24"/>
      <w:szCs w:val="24"/>
    </w:rPr>
  </w:style>
  <w:style w:type="numbering" w:customStyle="1" w:styleId="11">
    <w:name w:val="بلا قائمة11"/>
    <w:next w:val="a6"/>
    <w:semiHidden/>
    <w:unhideWhenUsed/>
    <w:rsid w:val="00216C95"/>
  </w:style>
  <w:style w:type="paragraph" w:styleId="afb">
    <w:name w:val="Document Map"/>
    <w:basedOn w:val="a3"/>
    <w:link w:val="Charc"/>
    <w:rsid w:val="00216C9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216C95"/>
    <w:rPr>
      <w:rFonts w:ascii="Tahoma" w:eastAsia="Times New Roman" w:hAnsi="Tahoma" w:cs="Tahoma"/>
      <w:sz w:val="20"/>
      <w:szCs w:val="20"/>
      <w:shd w:val="clear" w:color="auto" w:fill="000080"/>
    </w:rPr>
  </w:style>
  <w:style w:type="numbering" w:customStyle="1" w:styleId="20">
    <w:name w:val="بلا قائمة2"/>
    <w:next w:val="a6"/>
    <w:semiHidden/>
    <w:unhideWhenUsed/>
    <w:rsid w:val="00216C95"/>
  </w:style>
  <w:style w:type="paragraph" w:styleId="afc">
    <w:name w:val="endnote text"/>
    <w:basedOn w:val="a3"/>
    <w:link w:val="Chard"/>
    <w:uiPriority w:val="99"/>
    <w:rsid w:val="00216C9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216C95"/>
    <w:rPr>
      <w:rFonts w:ascii="Times New Roman" w:eastAsia="Times New Roman" w:hAnsi="Times New Roman" w:cs="Times New Roman"/>
      <w:sz w:val="20"/>
      <w:szCs w:val="20"/>
    </w:rPr>
  </w:style>
  <w:style w:type="character" w:styleId="afd">
    <w:name w:val="endnote reference"/>
    <w:uiPriority w:val="99"/>
    <w:rsid w:val="00216C95"/>
    <w:rPr>
      <w:vertAlign w:val="superscript"/>
    </w:rPr>
  </w:style>
  <w:style w:type="paragraph" w:customStyle="1" w:styleId="40">
    <w:name w:val="4"/>
    <w:basedOn w:val="a3"/>
    <w:rsid w:val="00216C95"/>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216C95"/>
  </w:style>
  <w:style w:type="paragraph" w:styleId="21">
    <w:name w:val="Body Text 2"/>
    <w:basedOn w:val="a3"/>
    <w:link w:val="2Char0"/>
    <w:unhideWhenUsed/>
    <w:rsid w:val="00216C9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216C95"/>
    <w:rPr>
      <w:rFonts w:ascii="Arial" w:eastAsia="Times New Roman" w:hAnsi="Arial" w:cs="Arial"/>
      <w:b/>
      <w:bCs/>
      <w:sz w:val="32"/>
      <w:szCs w:val="32"/>
      <w:lang w:eastAsia="ar-SA"/>
    </w:rPr>
  </w:style>
  <w:style w:type="table" w:customStyle="1" w:styleId="12">
    <w:name w:val="شبكة جدول1"/>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216C95"/>
    <w:rPr>
      <w:rFonts w:ascii="Calibri" w:eastAsia="Times New Roman" w:hAnsi="Calibri" w:cs="Arial"/>
    </w:rPr>
  </w:style>
  <w:style w:type="character" w:styleId="aff">
    <w:name w:val="annotation reference"/>
    <w:rsid w:val="00216C95"/>
    <w:rPr>
      <w:sz w:val="16"/>
      <w:szCs w:val="16"/>
    </w:rPr>
  </w:style>
  <w:style w:type="paragraph" w:styleId="aff0">
    <w:name w:val="annotation text"/>
    <w:basedOn w:val="a3"/>
    <w:link w:val="Chare"/>
    <w:rsid w:val="00216C9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216C95"/>
    <w:rPr>
      <w:rFonts w:ascii="Times New Roman" w:eastAsia="Times New Roman" w:hAnsi="Times New Roman" w:cs="Times New Roman"/>
      <w:sz w:val="20"/>
      <w:szCs w:val="20"/>
    </w:rPr>
  </w:style>
  <w:style w:type="paragraph" w:styleId="aff1">
    <w:name w:val="annotation subject"/>
    <w:basedOn w:val="aff0"/>
    <w:next w:val="aff0"/>
    <w:link w:val="Charf"/>
    <w:rsid w:val="00216C95"/>
    <w:rPr>
      <w:b/>
      <w:bCs/>
    </w:rPr>
  </w:style>
  <w:style w:type="character" w:customStyle="1" w:styleId="Charf">
    <w:name w:val="موضوع تعليق Char"/>
    <w:basedOn w:val="Chare"/>
    <w:link w:val="aff1"/>
    <w:rsid w:val="00216C95"/>
    <w:rPr>
      <w:rFonts w:ascii="Times New Roman" w:eastAsia="Times New Roman" w:hAnsi="Times New Roman" w:cs="Times New Roman"/>
      <w:b/>
      <w:bCs/>
      <w:sz w:val="20"/>
      <w:szCs w:val="20"/>
    </w:rPr>
  </w:style>
  <w:style w:type="character" w:customStyle="1" w:styleId="hpsatn">
    <w:name w:val="hps atn"/>
    <w:rsid w:val="00216C95"/>
  </w:style>
  <w:style w:type="character" w:customStyle="1" w:styleId="alt-edited">
    <w:name w:val="alt-edited"/>
    <w:rsid w:val="00216C95"/>
  </w:style>
  <w:style w:type="character" w:customStyle="1" w:styleId="hpsalt-edited">
    <w:name w:val="hps alt-edited"/>
    <w:rsid w:val="00216C95"/>
  </w:style>
  <w:style w:type="table" w:customStyle="1" w:styleId="13">
    <w:name w:val="تظليل فاتح1"/>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216C95"/>
  </w:style>
  <w:style w:type="numbering" w:customStyle="1" w:styleId="41">
    <w:name w:val="بلا قائمة4"/>
    <w:next w:val="a6"/>
    <w:uiPriority w:val="99"/>
    <w:semiHidden/>
    <w:unhideWhenUsed/>
    <w:rsid w:val="00216C95"/>
  </w:style>
  <w:style w:type="table" w:customStyle="1" w:styleId="22">
    <w:name w:val="شبكة جدول2"/>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216C95"/>
    <w:rPr>
      <w:color w:val="808080"/>
    </w:rPr>
  </w:style>
  <w:style w:type="numbering" w:customStyle="1" w:styleId="50">
    <w:name w:val="بلا قائمة5"/>
    <w:next w:val="a6"/>
    <w:uiPriority w:val="99"/>
    <w:semiHidden/>
    <w:unhideWhenUsed/>
    <w:rsid w:val="00216C95"/>
  </w:style>
  <w:style w:type="table" w:customStyle="1" w:styleId="32">
    <w:name w:val="شبكة جدول3"/>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216C95"/>
  </w:style>
  <w:style w:type="numbering" w:customStyle="1" w:styleId="1110">
    <w:name w:val="بلا قائمة111"/>
    <w:next w:val="a6"/>
    <w:semiHidden/>
    <w:unhideWhenUsed/>
    <w:rsid w:val="00216C95"/>
  </w:style>
  <w:style w:type="numbering" w:customStyle="1" w:styleId="211">
    <w:name w:val="بلا قائمة21"/>
    <w:next w:val="a6"/>
    <w:semiHidden/>
    <w:unhideWhenUsed/>
    <w:rsid w:val="00216C95"/>
  </w:style>
  <w:style w:type="paragraph" w:customStyle="1" w:styleId="14">
    <w:name w:val="1"/>
    <w:basedOn w:val="a3"/>
    <w:rsid w:val="00216C95"/>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216C95"/>
  </w:style>
  <w:style w:type="table" w:customStyle="1" w:styleId="120">
    <w:name w:val="شبكة جدول12"/>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216C95"/>
  </w:style>
  <w:style w:type="table" w:customStyle="1" w:styleId="212">
    <w:name w:val="شبكة جدول21"/>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216C95"/>
  </w:style>
  <w:style w:type="numbering" w:customStyle="1" w:styleId="NoList2">
    <w:name w:val="No List2"/>
    <w:next w:val="a6"/>
    <w:semiHidden/>
    <w:rsid w:val="00216C95"/>
  </w:style>
  <w:style w:type="paragraph" w:styleId="aff4">
    <w:name w:val="Normal (Web)"/>
    <w:basedOn w:val="a3"/>
    <w:uiPriority w:val="99"/>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216C95"/>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216C95"/>
    <w:pPr>
      <w:spacing w:after="120"/>
      <w:ind w:left="360"/>
    </w:pPr>
    <w:rPr>
      <w:rFonts w:ascii="Calibri" w:eastAsia="Calibri" w:hAnsi="Calibri" w:cs="Arial"/>
    </w:rPr>
  </w:style>
  <w:style w:type="character" w:customStyle="1" w:styleId="Charf0">
    <w:name w:val="نص أساسي بمسافة بادئة Char"/>
    <w:basedOn w:val="a4"/>
    <w:link w:val="aff6"/>
    <w:rsid w:val="00216C95"/>
    <w:rPr>
      <w:rFonts w:ascii="Calibri" w:eastAsia="Calibri" w:hAnsi="Calibri" w:cs="Arial"/>
    </w:rPr>
  </w:style>
  <w:style w:type="character" w:customStyle="1" w:styleId="longtext">
    <w:name w:val="long_text"/>
    <w:rsid w:val="00216C95"/>
  </w:style>
  <w:style w:type="numbering" w:customStyle="1" w:styleId="70">
    <w:name w:val="بلا قائمة7"/>
    <w:next w:val="a6"/>
    <w:uiPriority w:val="99"/>
    <w:semiHidden/>
    <w:unhideWhenUsed/>
    <w:rsid w:val="00216C95"/>
  </w:style>
  <w:style w:type="numbering" w:customStyle="1" w:styleId="121">
    <w:name w:val="بلا قائمة12"/>
    <w:next w:val="a6"/>
    <w:semiHidden/>
    <w:unhideWhenUsed/>
    <w:rsid w:val="00216C95"/>
  </w:style>
  <w:style w:type="numbering" w:customStyle="1" w:styleId="220">
    <w:name w:val="بلا قائمة22"/>
    <w:next w:val="a6"/>
    <w:semiHidden/>
    <w:unhideWhenUsed/>
    <w:rsid w:val="00216C95"/>
  </w:style>
  <w:style w:type="table" w:customStyle="1" w:styleId="51">
    <w:name w:val="شبكة جدول5"/>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216C95"/>
  </w:style>
  <w:style w:type="table" w:customStyle="1" w:styleId="130">
    <w:name w:val="شبكة جدول13"/>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216C95"/>
  </w:style>
  <w:style w:type="table" w:customStyle="1" w:styleId="221">
    <w:name w:val="شبكة جدول22"/>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216C95"/>
  </w:style>
  <w:style w:type="numbering" w:customStyle="1" w:styleId="NoList21">
    <w:name w:val="No List21"/>
    <w:next w:val="a6"/>
    <w:semiHidden/>
    <w:rsid w:val="00216C95"/>
  </w:style>
  <w:style w:type="table" w:customStyle="1" w:styleId="TableGrid11">
    <w:name w:val="Table Grid11"/>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216C95"/>
  </w:style>
  <w:style w:type="numbering" w:customStyle="1" w:styleId="131">
    <w:name w:val="بلا قائمة13"/>
    <w:next w:val="a6"/>
    <w:semiHidden/>
    <w:unhideWhenUsed/>
    <w:rsid w:val="00216C95"/>
  </w:style>
  <w:style w:type="numbering" w:customStyle="1" w:styleId="23">
    <w:name w:val="بلا قائمة23"/>
    <w:next w:val="a6"/>
    <w:semiHidden/>
    <w:unhideWhenUsed/>
    <w:rsid w:val="00216C95"/>
  </w:style>
  <w:style w:type="table" w:customStyle="1" w:styleId="61">
    <w:name w:val="شبكة جدول6"/>
    <w:basedOn w:val="a5"/>
    <w:next w:val="afe"/>
    <w:rsid w:val="00216C9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216C95"/>
  </w:style>
  <w:style w:type="table" w:customStyle="1" w:styleId="140">
    <w:name w:val="شبكة جدول14"/>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216C9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216C9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216C9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216C9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216C95"/>
  </w:style>
  <w:style w:type="table" w:customStyle="1" w:styleId="230">
    <w:name w:val="شبكة جدول23"/>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216C95"/>
  </w:style>
  <w:style w:type="numbering" w:customStyle="1" w:styleId="NoList22">
    <w:name w:val="No List22"/>
    <w:next w:val="a6"/>
    <w:semiHidden/>
    <w:rsid w:val="00216C95"/>
  </w:style>
  <w:style w:type="table" w:customStyle="1" w:styleId="TableGrid12">
    <w:name w:val="Table Grid12"/>
    <w:basedOn w:val="a5"/>
    <w:next w:val="afe"/>
    <w:uiPriority w:val="59"/>
    <w:rsid w:val="00216C9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216C95"/>
  </w:style>
  <w:style w:type="numbering" w:customStyle="1" w:styleId="100">
    <w:name w:val="بلا قائمة10"/>
    <w:next w:val="a6"/>
    <w:uiPriority w:val="99"/>
    <w:semiHidden/>
    <w:unhideWhenUsed/>
    <w:rsid w:val="00216C95"/>
  </w:style>
  <w:style w:type="paragraph" w:customStyle="1" w:styleId="30">
    <w:name w:val="3"/>
    <w:basedOn w:val="a3"/>
    <w:next w:val="ae"/>
    <w:link w:val="Chara"/>
    <w:uiPriority w:val="99"/>
    <w:unhideWhenUsed/>
    <w:rsid w:val="00216C95"/>
    <w:pPr>
      <w:tabs>
        <w:tab w:val="center" w:pos="4153"/>
        <w:tab w:val="right" w:pos="8306"/>
      </w:tabs>
      <w:spacing w:after="0" w:line="240" w:lineRule="auto"/>
    </w:pPr>
  </w:style>
  <w:style w:type="table" w:customStyle="1" w:styleId="71">
    <w:name w:val="شبكة جدول7"/>
    <w:basedOn w:val="a5"/>
    <w:next w:val="afe"/>
    <w:rsid w:val="00216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216C95"/>
  </w:style>
  <w:style w:type="character" w:customStyle="1" w:styleId="apple-converted-space">
    <w:name w:val="apple-converted-space"/>
    <w:rsid w:val="00216C95"/>
  </w:style>
  <w:style w:type="numbering" w:customStyle="1" w:styleId="15">
    <w:name w:val="بلا قائمة15"/>
    <w:next w:val="a6"/>
    <w:semiHidden/>
    <w:unhideWhenUsed/>
    <w:rsid w:val="00216C95"/>
  </w:style>
  <w:style w:type="paragraph" w:customStyle="1" w:styleId="P1">
    <w:name w:val="P1"/>
    <w:basedOn w:val="a3"/>
    <w:link w:val="P1Char"/>
    <w:autoRedefine/>
    <w:rsid w:val="00216C95"/>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216C95"/>
    <w:rPr>
      <w:rFonts w:ascii="Times New Roman" w:eastAsia="Times New Roman" w:hAnsi="Times New Roman" w:cs="Simplified Arabic"/>
      <w:sz w:val="28"/>
      <w:szCs w:val="28"/>
    </w:rPr>
  </w:style>
  <w:style w:type="paragraph" w:customStyle="1" w:styleId="Title3">
    <w:name w:val="Title 3 ..."/>
    <w:basedOn w:val="a3"/>
    <w:autoRedefine/>
    <w:rsid w:val="00216C95"/>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216C95"/>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216C95"/>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216C95"/>
    <w:rPr>
      <w:rFonts w:ascii="Times New Roman" w:eastAsia="Times New Roman" w:hAnsi="Times New Roman" w:cs="AF_Diwani"/>
      <w:b/>
      <w:bCs/>
      <w:sz w:val="36"/>
      <w:szCs w:val="40"/>
    </w:rPr>
  </w:style>
  <w:style w:type="character" w:styleId="aff7">
    <w:name w:val="FollowedHyperlink"/>
    <w:rsid w:val="00216C95"/>
    <w:rPr>
      <w:color w:val="0000FF"/>
      <w:u w:val="single"/>
    </w:rPr>
  </w:style>
  <w:style w:type="paragraph" w:styleId="aff8">
    <w:name w:val="HTML Top of Form"/>
    <w:basedOn w:val="a3"/>
    <w:next w:val="a3"/>
    <w:link w:val="Charf1"/>
    <w:hidden/>
    <w:rsid w:val="00216C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216C95"/>
    <w:rPr>
      <w:rFonts w:ascii="Arial" w:eastAsia="Times New Roman" w:hAnsi="Arial" w:cs="Arial"/>
      <w:vanish/>
      <w:sz w:val="16"/>
      <w:szCs w:val="16"/>
    </w:rPr>
  </w:style>
  <w:style w:type="paragraph" w:styleId="aff9">
    <w:name w:val="HTML Bottom of Form"/>
    <w:basedOn w:val="a3"/>
    <w:next w:val="a3"/>
    <w:link w:val="Charf2"/>
    <w:hidden/>
    <w:rsid w:val="00216C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216C95"/>
    <w:rPr>
      <w:rFonts w:ascii="Arial" w:eastAsia="Times New Roman" w:hAnsi="Arial" w:cs="Arial"/>
      <w:vanish/>
      <w:sz w:val="16"/>
      <w:szCs w:val="16"/>
    </w:rPr>
  </w:style>
  <w:style w:type="paragraph" w:customStyle="1" w:styleId="pbuttons">
    <w:name w:val="pbuttons"/>
    <w:basedOn w:val="a3"/>
    <w:rsid w:val="00216C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216C95"/>
  </w:style>
  <w:style w:type="character" w:customStyle="1" w:styleId="time">
    <w:name w:val="time"/>
    <w:rsid w:val="00216C95"/>
  </w:style>
  <w:style w:type="character" w:styleId="HTML">
    <w:name w:val="HTML Cite"/>
    <w:rsid w:val="00216C95"/>
    <w:rPr>
      <w:i/>
      <w:iCs/>
    </w:rPr>
  </w:style>
  <w:style w:type="character" w:customStyle="1" w:styleId="st">
    <w:name w:val="st"/>
    <w:rsid w:val="00216C95"/>
  </w:style>
  <w:style w:type="character" w:customStyle="1" w:styleId="ch">
    <w:name w:val="ch"/>
    <w:rsid w:val="00216C95"/>
  </w:style>
  <w:style w:type="numbering" w:customStyle="1" w:styleId="16">
    <w:name w:val="بلا قائمة16"/>
    <w:next w:val="a6"/>
    <w:semiHidden/>
    <w:unhideWhenUsed/>
    <w:rsid w:val="00216C95"/>
  </w:style>
  <w:style w:type="numbering" w:customStyle="1" w:styleId="17">
    <w:name w:val="بلا قائمة17"/>
    <w:next w:val="a6"/>
    <w:semiHidden/>
    <w:rsid w:val="00216C95"/>
  </w:style>
  <w:style w:type="paragraph" w:styleId="affa">
    <w:name w:val="Block Text"/>
    <w:basedOn w:val="a3"/>
    <w:rsid w:val="00216C95"/>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216C95"/>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216C95"/>
  </w:style>
  <w:style w:type="paragraph" w:customStyle="1" w:styleId="ecmsonormal">
    <w:name w:val="ec_msonormal"/>
    <w:basedOn w:val="a3"/>
    <w:rsid w:val="00216C95"/>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216C9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216C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216C95"/>
  </w:style>
  <w:style w:type="paragraph" w:styleId="affb">
    <w:name w:val="Plain Text"/>
    <w:basedOn w:val="a3"/>
    <w:link w:val="Charf3"/>
    <w:rsid w:val="00216C95"/>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216C95"/>
    <w:rPr>
      <w:rFonts w:ascii="Courier New" w:eastAsia="Times New Roman" w:hAnsi="Courier New" w:cs="Courier New"/>
      <w:sz w:val="20"/>
      <w:szCs w:val="20"/>
    </w:rPr>
  </w:style>
  <w:style w:type="table" w:customStyle="1" w:styleId="150">
    <w:name w:val="شبكة جدول15"/>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216C95"/>
  </w:style>
  <w:style w:type="paragraph" w:customStyle="1" w:styleId="24">
    <w:name w:val="2"/>
    <w:basedOn w:val="a3"/>
    <w:next w:val="ae"/>
    <w:uiPriority w:val="99"/>
    <w:rsid w:val="00216C95"/>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216C95"/>
  </w:style>
  <w:style w:type="table" w:customStyle="1" w:styleId="160">
    <w:name w:val="شبكة جدول16"/>
    <w:basedOn w:val="a5"/>
    <w:next w:val="afe"/>
    <w:rsid w:val="00216C95"/>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216C95"/>
  </w:style>
  <w:style w:type="table" w:customStyle="1" w:styleId="170">
    <w:name w:val="شبكة جدول17"/>
    <w:basedOn w:val="a5"/>
    <w:next w:val="afe"/>
    <w:uiPriority w:val="59"/>
    <w:rsid w:val="00216C9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216C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216C95"/>
  </w:style>
  <w:style w:type="paragraph" w:customStyle="1" w:styleId="114">
    <w:name w:val="عنوان 11"/>
    <w:next w:val="a3"/>
    <w:rsid w:val="00216C95"/>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216C95"/>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216C9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216C95"/>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216C9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216C9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216C95"/>
    <w:pPr>
      <w:numPr>
        <w:numId w:val="5"/>
      </w:numPr>
    </w:pPr>
  </w:style>
  <w:style w:type="paragraph" w:styleId="Index2">
    <w:name w:val="index 2"/>
    <w:basedOn w:val="a3"/>
    <w:next w:val="a3"/>
    <w:autoRedefine/>
    <w:rsid w:val="00216C95"/>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216C95"/>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216C95"/>
    <w:pPr>
      <w:numPr>
        <w:numId w:val="4"/>
      </w:numPr>
    </w:pPr>
  </w:style>
  <w:style w:type="paragraph" w:styleId="Index4">
    <w:name w:val="index 4"/>
    <w:basedOn w:val="a3"/>
    <w:next w:val="a3"/>
    <w:autoRedefine/>
    <w:rsid w:val="00216C95"/>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216C95"/>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216C95"/>
    <w:pPr>
      <w:numPr>
        <w:numId w:val="3"/>
      </w:numPr>
    </w:pPr>
  </w:style>
  <w:style w:type="paragraph" w:styleId="Index6">
    <w:name w:val="index 6"/>
    <w:basedOn w:val="a3"/>
    <w:next w:val="a3"/>
    <w:autoRedefine/>
    <w:rsid w:val="00216C95"/>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216C95"/>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216C95"/>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216C95"/>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216C9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216C9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216C9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216C9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216C9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216C9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216C9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216C9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216C9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216C9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216C9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216C9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216C95"/>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216C9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216C95"/>
    <w:rPr>
      <w:rFonts w:ascii="Courier New" w:eastAsia="Times New Roman" w:hAnsi="Courier New" w:cs="Courier New"/>
      <w:color w:val="000000"/>
      <w:sz w:val="20"/>
      <w:szCs w:val="20"/>
      <w:lang w:eastAsia="ar-SA"/>
    </w:rPr>
  </w:style>
  <w:style w:type="character" w:customStyle="1" w:styleId="1b">
    <w:name w:val="نمط حرفي 1"/>
    <w:rsid w:val="00216C95"/>
    <w:rPr>
      <w:rFonts w:cs="Times New Roman"/>
      <w:szCs w:val="40"/>
    </w:rPr>
  </w:style>
  <w:style w:type="character" w:customStyle="1" w:styleId="28">
    <w:name w:val="نمط حرفي 2"/>
    <w:rsid w:val="00216C95"/>
    <w:rPr>
      <w:rFonts w:ascii="Times New Roman" w:hAnsi="Times New Roman" w:cs="Times New Roman"/>
      <w:sz w:val="40"/>
      <w:szCs w:val="40"/>
    </w:rPr>
  </w:style>
  <w:style w:type="character" w:customStyle="1" w:styleId="35">
    <w:name w:val="نمط حرفي 3"/>
    <w:rsid w:val="00216C95"/>
    <w:rPr>
      <w:rFonts w:ascii="Times New Roman" w:hAnsi="Times New Roman" w:cs="Times New Roman"/>
      <w:sz w:val="40"/>
      <w:szCs w:val="40"/>
    </w:rPr>
  </w:style>
  <w:style w:type="character" w:customStyle="1" w:styleId="53">
    <w:name w:val="نمط حرفي 5"/>
    <w:rsid w:val="00216C95"/>
    <w:rPr>
      <w:rFonts w:cs="Times New Roman"/>
      <w:szCs w:val="40"/>
    </w:rPr>
  </w:style>
  <w:style w:type="character" w:customStyle="1" w:styleId="45">
    <w:name w:val="نمط حرفي 4"/>
    <w:rsid w:val="00216C95"/>
    <w:rPr>
      <w:rFonts w:cs="Times New Roman"/>
      <w:szCs w:val="40"/>
    </w:rPr>
  </w:style>
  <w:style w:type="paragraph" w:customStyle="1" w:styleId="1c">
    <w:name w:val="نمط إضافي 1"/>
    <w:basedOn w:val="a3"/>
    <w:next w:val="a3"/>
    <w:rsid w:val="00216C9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216C9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216C9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216C9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216C95"/>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216C95"/>
    <w:pPr>
      <w:numPr>
        <w:numId w:val="6"/>
      </w:numPr>
    </w:pPr>
  </w:style>
  <w:style w:type="numbering" w:customStyle="1" w:styleId="270">
    <w:name w:val="بلا قائمة27"/>
    <w:next w:val="a6"/>
    <w:uiPriority w:val="99"/>
    <w:semiHidden/>
    <w:unhideWhenUsed/>
    <w:rsid w:val="0021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algasem@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6292</Words>
  <Characters>35868</Characters>
  <Application>Microsoft Office Word</Application>
  <DocSecurity>0</DocSecurity>
  <Lines>298</Lines>
  <Paragraphs>84</Paragraphs>
  <ScaleCrop>false</ScaleCrop>
  <Company>فراس الصعيو</Company>
  <LinksUpToDate>false</LinksUpToDate>
  <CharactersWithSpaces>42076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3</cp:revision>
  <dcterms:created xsi:type="dcterms:W3CDTF">2013-12-16T17:52:00Z</dcterms:created>
  <dcterms:modified xsi:type="dcterms:W3CDTF">2013-12-16T18:24:00Z</dcterms:modified>
</cp:coreProperties>
</file>